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BAE" w:rsidRPr="00FF7779" w:rsidRDefault="007040E9" w:rsidP="005D0BAE">
      <w:pPr>
        <w:widowControl w:val="0"/>
        <w:jc w:val="center"/>
      </w:pPr>
      <w:r>
        <w:rPr>
          <w:noProof/>
        </w:rPr>
        <w:pict>
          <v:line id="_x0000_s1027" style="position:absolute;left:0;text-align:left;flip:x;z-index:251657728" from="-20.8pt,-4.8pt" to="-18.55pt,723.3pt" strokecolor="#4e6128" strokeweight="6pt">
            <v:stroke linestyle="thickBetweenThin"/>
          </v:line>
        </w:pict>
      </w:r>
      <w:r w:rsidR="005D0BAE"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-60960</wp:posOffset>
            </wp:positionV>
            <wp:extent cx="6287135" cy="1636395"/>
            <wp:effectExtent l="19050" t="0" r="0" b="0"/>
            <wp:wrapNone/>
            <wp:docPr id="3" name="Рисунок 2" descr="W:\2 отдел\Алпатовa\0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W:\2 отдел\Алпатовa\0 копия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135" cy="1636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line id="_x0000_s1026" style="position:absolute;left:0;text-align:left;flip:x;z-index:251658752;mso-position-horizontal-relative:text;mso-position-vertical-relative:text" from="-6.55pt,133.05pt" to="-6.55pt,723.3pt" strokecolor="#4e6128" strokeweight="6pt">
            <v:stroke linestyle="thickBetweenThin"/>
          </v:line>
        </w:pict>
      </w:r>
    </w:p>
    <w:p w:rsidR="005D0BAE" w:rsidRDefault="005D0BAE" w:rsidP="005D0BAE">
      <w:pPr>
        <w:widowControl w:val="0"/>
        <w:jc w:val="center"/>
      </w:pPr>
    </w:p>
    <w:p w:rsidR="005D0BAE" w:rsidRDefault="005D0BAE" w:rsidP="005D0BAE">
      <w:pPr>
        <w:widowControl w:val="0"/>
        <w:jc w:val="center"/>
      </w:pPr>
    </w:p>
    <w:p w:rsidR="005D0BAE" w:rsidRDefault="005D0BAE" w:rsidP="005D0BAE">
      <w:pPr>
        <w:widowControl w:val="0"/>
        <w:jc w:val="center"/>
      </w:pPr>
    </w:p>
    <w:p w:rsidR="005D0BAE" w:rsidRDefault="005D0BAE" w:rsidP="005D0BAE">
      <w:pPr>
        <w:widowControl w:val="0"/>
        <w:jc w:val="center"/>
      </w:pPr>
    </w:p>
    <w:p w:rsidR="005D0BAE" w:rsidRDefault="005D0BAE" w:rsidP="005D0BAE">
      <w:pPr>
        <w:widowControl w:val="0"/>
        <w:jc w:val="center"/>
      </w:pPr>
    </w:p>
    <w:p w:rsidR="005D0BAE" w:rsidRDefault="005D0BAE" w:rsidP="005D0BAE">
      <w:pPr>
        <w:widowControl w:val="0"/>
        <w:jc w:val="center"/>
      </w:pPr>
    </w:p>
    <w:p w:rsidR="005D0BAE" w:rsidRDefault="005D0BAE" w:rsidP="005D0BAE">
      <w:pPr>
        <w:widowControl w:val="0"/>
        <w:jc w:val="center"/>
      </w:pPr>
    </w:p>
    <w:p w:rsidR="005D0BAE" w:rsidRPr="009B4DEB" w:rsidRDefault="005D0BAE" w:rsidP="005D0BAE">
      <w:pPr>
        <w:widowControl w:val="0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B4DEB">
        <w:rPr>
          <w:rFonts w:ascii="Times New Roman" w:hAnsi="Times New Roman" w:cs="Times New Roman"/>
          <w:b/>
          <w:sz w:val="28"/>
          <w:szCs w:val="28"/>
        </w:rPr>
        <w:t>ГЕНЕРАЛЬНЫЙ ПЛАН</w:t>
      </w:r>
    </w:p>
    <w:p w:rsidR="005D0BAE" w:rsidRPr="009B4DEB" w:rsidRDefault="005D0BAE" w:rsidP="005D0BAE">
      <w:pPr>
        <w:pStyle w:val="Sf0"/>
        <w:ind w:left="0" w:firstLine="567"/>
        <w:rPr>
          <w:caps w:val="0"/>
          <w:smallCaps/>
          <w:sz w:val="28"/>
          <w:szCs w:val="28"/>
        </w:rPr>
      </w:pPr>
      <w:r w:rsidRPr="009B4DEB">
        <w:rPr>
          <w:caps w:val="0"/>
          <w:smallCaps/>
          <w:sz w:val="28"/>
          <w:szCs w:val="28"/>
        </w:rPr>
        <w:t xml:space="preserve">МО </w:t>
      </w:r>
      <w:r w:rsidRPr="00F51DCD">
        <w:rPr>
          <w:caps w:val="0"/>
          <w:smallCaps/>
          <w:sz w:val="28"/>
          <w:szCs w:val="28"/>
        </w:rPr>
        <w:t>ТУГОЗВОНОВСКИЙ</w:t>
      </w:r>
      <w:r w:rsidRPr="009B4DEB">
        <w:rPr>
          <w:caps w:val="0"/>
          <w:smallCaps/>
          <w:sz w:val="28"/>
          <w:szCs w:val="28"/>
        </w:rPr>
        <w:t xml:space="preserve"> СЕЛЬСОВЕТ</w:t>
      </w:r>
    </w:p>
    <w:p w:rsidR="005D0BAE" w:rsidRPr="009B4DEB" w:rsidRDefault="005D0BAE" w:rsidP="005D0BAE">
      <w:pPr>
        <w:pStyle w:val="Sf0"/>
        <w:ind w:left="0" w:firstLine="567"/>
        <w:rPr>
          <w:caps w:val="0"/>
          <w:smallCaps/>
          <w:sz w:val="28"/>
          <w:szCs w:val="28"/>
        </w:rPr>
      </w:pPr>
      <w:r>
        <w:rPr>
          <w:caps w:val="0"/>
          <w:smallCaps/>
          <w:sz w:val="28"/>
          <w:szCs w:val="28"/>
        </w:rPr>
        <w:t>ШИПУНОВСКОГО</w:t>
      </w:r>
      <w:r w:rsidRPr="009B4DEB">
        <w:rPr>
          <w:caps w:val="0"/>
          <w:smallCaps/>
          <w:sz w:val="28"/>
          <w:szCs w:val="28"/>
        </w:rPr>
        <w:t xml:space="preserve">  РАЙОНА  АЛТАЙСКОГО КРАЯ</w:t>
      </w:r>
    </w:p>
    <w:p w:rsidR="005D0BAE" w:rsidRPr="009B4DEB" w:rsidRDefault="005D0BAE" w:rsidP="005D0BAE">
      <w:pPr>
        <w:pStyle w:val="Sf0"/>
        <w:ind w:left="0" w:firstLine="567"/>
        <w:rPr>
          <w:b w:val="0"/>
          <w:caps w:val="0"/>
          <w:smallCaps/>
          <w:sz w:val="28"/>
          <w:szCs w:val="28"/>
        </w:rPr>
      </w:pPr>
    </w:p>
    <w:p w:rsidR="005D0BAE" w:rsidRPr="009B4DEB" w:rsidRDefault="005D0BAE" w:rsidP="005D0BAE">
      <w:pPr>
        <w:pStyle w:val="Sf0"/>
        <w:ind w:left="0" w:firstLine="567"/>
        <w:rPr>
          <w:b w:val="0"/>
          <w:caps w:val="0"/>
          <w:smallCaps/>
          <w:sz w:val="28"/>
          <w:szCs w:val="28"/>
        </w:rPr>
      </w:pPr>
    </w:p>
    <w:p w:rsidR="005D0BAE" w:rsidRPr="009B4DEB" w:rsidRDefault="005D0BAE" w:rsidP="005D0BAE">
      <w:pPr>
        <w:ind w:firstLine="567"/>
        <w:jc w:val="right"/>
        <w:rPr>
          <w:rFonts w:ascii="Times New Roman" w:hAnsi="Times New Roman" w:cs="Times New Roman"/>
          <w:shadow/>
          <w:sz w:val="28"/>
          <w:szCs w:val="28"/>
        </w:rPr>
      </w:pPr>
    </w:p>
    <w:p w:rsidR="005D0BAE" w:rsidRPr="009B4DEB" w:rsidRDefault="005D0BAE" w:rsidP="005D0BAE">
      <w:pPr>
        <w:ind w:firstLine="567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  <w:r w:rsidRPr="009B4DEB">
        <w:rPr>
          <w:rFonts w:ascii="Times New Roman" w:hAnsi="Times New Roman" w:cs="Times New Roman"/>
          <w:b/>
          <w:caps/>
          <w:sz w:val="28"/>
          <w:szCs w:val="28"/>
        </w:rPr>
        <w:t>ПОЯСНИТЕЛЬНАЯ ЗАПИСКА</w:t>
      </w:r>
    </w:p>
    <w:p w:rsidR="005D0BAE" w:rsidRPr="009B4DEB" w:rsidRDefault="005D0BAE" w:rsidP="005D0BAE">
      <w:pPr>
        <w:ind w:firstLine="567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</w:p>
    <w:p w:rsidR="005D0BAE" w:rsidRPr="009B4DEB" w:rsidRDefault="005D0BAE" w:rsidP="005D0BAE">
      <w:pPr>
        <w:ind w:firstLine="567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  <w:r w:rsidRPr="009B4DEB">
        <w:rPr>
          <w:rFonts w:ascii="Times New Roman" w:hAnsi="Times New Roman" w:cs="Times New Roman"/>
          <w:b/>
          <w:caps/>
          <w:sz w:val="28"/>
          <w:szCs w:val="28"/>
        </w:rPr>
        <w:t xml:space="preserve">Том </w:t>
      </w:r>
      <w:r w:rsidRPr="009B4DEB">
        <w:rPr>
          <w:rFonts w:ascii="Times New Roman" w:hAnsi="Times New Roman" w:cs="Times New Roman"/>
          <w:b/>
          <w:caps/>
          <w:sz w:val="28"/>
          <w:szCs w:val="28"/>
          <w:lang w:val="en-US"/>
        </w:rPr>
        <w:t>I</w:t>
      </w:r>
    </w:p>
    <w:p w:rsidR="005D0BAE" w:rsidRPr="009B4DEB" w:rsidRDefault="005D0BAE" w:rsidP="005D0BAE">
      <w:pPr>
        <w:spacing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5D0BAE" w:rsidRPr="009B4DEB" w:rsidRDefault="005D0BAE" w:rsidP="005D0BAE">
      <w:pPr>
        <w:ind w:firstLine="567"/>
        <w:jc w:val="right"/>
        <w:rPr>
          <w:rFonts w:ascii="Times New Roman" w:hAnsi="Times New Roman" w:cs="Times New Roman"/>
          <w:b/>
          <w:caps/>
          <w:smallCaps/>
          <w:sz w:val="28"/>
          <w:szCs w:val="28"/>
        </w:rPr>
      </w:pPr>
      <w:r w:rsidRPr="009B4DEB">
        <w:rPr>
          <w:rFonts w:ascii="Times New Roman" w:hAnsi="Times New Roman" w:cs="Times New Roman"/>
          <w:b/>
          <w:smallCaps/>
          <w:sz w:val="28"/>
          <w:szCs w:val="28"/>
        </w:rPr>
        <w:t>МАТЕРИАЛЫ ПО ОБОСНОВАНИЮ ПРОЕКТНЫХ  РЕШЕНИЙ</w:t>
      </w:r>
    </w:p>
    <w:p w:rsidR="005D0BAE" w:rsidRPr="009B4DEB" w:rsidRDefault="005D0BAE" w:rsidP="005D0BAE">
      <w:pPr>
        <w:ind w:firstLine="567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</w:p>
    <w:p w:rsidR="005D0BAE" w:rsidRPr="009A4052" w:rsidRDefault="005D0BAE" w:rsidP="005D0BAE">
      <w:pPr>
        <w:ind w:firstLine="567"/>
        <w:jc w:val="right"/>
        <w:rPr>
          <w:b/>
          <w:caps/>
        </w:rPr>
      </w:pPr>
    </w:p>
    <w:p w:rsidR="005D0BAE" w:rsidRPr="009A4052" w:rsidRDefault="005D0BAE" w:rsidP="005D0BAE">
      <w:pPr>
        <w:ind w:firstLine="567"/>
        <w:jc w:val="right"/>
        <w:rPr>
          <w:b/>
          <w:caps/>
        </w:rPr>
      </w:pPr>
    </w:p>
    <w:p w:rsidR="005D0BAE" w:rsidRPr="009A4052" w:rsidRDefault="005D0BAE" w:rsidP="005D0BAE">
      <w:pPr>
        <w:ind w:firstLine="567"/>
        <w:jc w:val="right"/>
        <w:rPr>
          <w:b/>
          <w:caps/>
        </w:rPr>
      </w:pPr>
    </w:p>
    <w:p w:rsidR="005D0BAE" w:rsidRPr="009A4052" w:rsidRDefault="005D0BAE" w:rsidP="005D0BAE">
      <w:pPr>
        <w:ind w:firstLine="567"/>
        <w:jc w:val="right"/>
        <w:rPr>
          <w:b/>
          <w:caps/>
        </w:rPr>
      </w:pPr>
    </w:p>
    <w:p w:rsidR="005D0BAE" w:rsidRPr="009A4052" w:rsidRDefault="005D0BAE" w:rsidP="005D0BAE">
      <w:pPr>
        <w:ind w:firstLine="567"/>
        <w:jc w:val="right"/>
        <w:rPr>
          <w:b/>
          <w:caps/>
        </w:rPr>
      </w:pPr>
    </w:p>
    <w:p w:rsidR="005D0BAE" w:rsidRPr="009A4052" w:rsidRDefault="005D0BAE" w:rsidP="005D0BAE">
      <w:pPr>
        <w:ind w:firstLine="567"/>
        <w:jc w:val="right"/>
        <w:rPr>
          <w:b/>
          <w:caps/>
        </w:rPr>
      </w:pPr>
    </w:p>
    <w:p w:rsidR="005D0BAE" w:rsidRPr="009A4052" w:rsidRDefault="005D0BAE" w:rsidP="005D0BAE">
      <w:pPr>
        <w:ind w:firstLine="567"/>
        <w:jc w:val="right"/>
        <w:rPr>
          <w:b/>
          <w:caps/>
        </w:rPr>
      </w:pPr>
    </w:p>
    <w:p w:rsidR="005D0BAE" w:rsidRDefault="005D0BAE" w:rsidP="005D0BAE">
      <w:pPr>
        <w:ind w:firstLine="567"/>
        <w:jc w:val="right"/>
        <w:rPr>
          <w:b/>
          <w:caps/>
        </w:rPr>
        <w:sectPr w:rsidR="005D0BAE" w:rsidSect="005F6CDF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54100" w:rsidRPr="00654100" w:rsidRDefault="00654100" w:rsidP="00654100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654100">
        <w:rPr>
          <w:rFonts w:ascii="Times New Roman" w:hAnsi="Times New Roman" w:cs="Times New Roman"/>
          <w:sz w:val="28"/>
          <w:szCs w:val="28"/>
        </w:rPr>
        <w:lastRenderedPageBreak/>
        <w:t>ООО «АЛТАЙГИПРОЗЕМ»</w:t>
      </w:r>
    </w:p>
    <w:p w:rsidR="00654100" w:rsidRPr="005F60CA" w:rsidRDefault="00654100" w:rsidP="00654100">
      <w:pPr>
        <w:widowControl w:val="0"/>
        <w:jc w:val="center"/>
      </w:pPr>
    </w:p>
    <w:p w:rsidR="00654100" w:rsidRPr="005F60CA" w:rsidRDefault="00654100" w:rsidP="00654100">
      <w:pPr>
        <w:widowControl w:val="0"/>
        <w:jc w:val="center"/>
      </w:pPr>
    </w:p>
    <w:p w:rsidR="00654100" w:rsidRPr="005F60CA" w:rsidRDefault="00654100" w:rsidP="00654100">
      <w:pPr>
        <w:widowControl w:val="0"/>
        <w:jc w:val="center"/>
      </w:pPr>
    </w:p>
    <w:p w:rsidR="00654100" w:rsidRPr="005F60CA" w:rsidRDefault="00654100" w:rsidP="00654100">
      <w:pPr>
        <w:widowControl w:val="0"/>
        <w:jc w:val="center"/>
      </w:pPr>
    </w:p>
    <w:p w:rsidR="00654100" w:rsidRPr="005F60CA" w:rsidRDefault="00654100" w:rsidP="00654100">
      <w:pPr>
        <w:widowControl w:val="0"/>
        <w:jc w:val="center"/>
      </w:pPr>
    </w:p>
    <w:p w:rsidR="00654100" w:rsidRPr="00654100" w:rsidRDefault="00654100" w:rsidP="00654100">
      <w:pPr>
        <w:widowControl w:val="0"/>
        <w:jc w:val="center"/>
        <w:rPr>
          <w:rFonts w:ascii="Times New Roman" w:hAnsi="Times New Roman" w:cs="Times New Roman"/>
          <w:sz w:val="32"/>
          <w:szCs w:val="32"/>
        </w:rPr>
      </w:pPr>
      <w:r w:rsidRPr="00654100">
        <w:rPr>
          <w:rFonts w:ascii="Times New Roman" w:hAnsi="Times New Roman" w:cs="Times New Roman"/>
          <w:sz w:val="32"/>
          <w:szCs w:val="32"/>
        </w:rPr>
        <w:t>ГЕНЕРАЛЬНЫЙ ПЛАН</w:t>
      </w:r>
    </w:p>
    <w:p w:rsidR="00654100" w:rsidRPr="00654100" w:rsidRDefault="00654100" w:rsidP="00654100">
      <w:pPr>
        <w:widowControl w:val="0"/>
        <w:jc w:val="center"/>
        <w:rPr>
          <w:rFonts w:ascii="Times New Roman" w:hAnsi="Times New Roman" w:cs="Times New Roman"/>
          <w:sz w:val="32"/>
          <w:szCs w:val="32"/>
        </w:rPr>
      </w:pPr>
      <w:r w:rsidRPr="00654100">
        <w:rPr>
          <w:rFonts w:ascii="Times New Roman" w:hAnsi="Times New Roman" w:cs="Times New Roman"/>
          <w:sz w:val="32"/>
          <w:szCs w:val="32"/>
        </w:rPr>
        <w:t xml:space="preserve">МО </w:t>
      </w:r>
      <w:r>
        <w:rPr>
          <w:rFonts w:ascii="Times New Roman" w:hAnsi="Times New Roman" w:cs="Times New Roman"/>
          <w:sz w:val="32"/>
          <w:szCs w:val="32"/>
        </w:rPr>
        <w:t>ТУГОЗВОНОВСКИЙ</w:t>
      </w:r>
      <w:r w:rsidRPr="00654100">
        <w:rPr>
          <w:rFonts w:ascii="Times New Roman" w:hAnsi="Times New Roman" w:cs="Times New Roman"/>
          <w:sz w:val="32"/>
          <w:szCs w:val="32"/>
        </w:rPr>
        <w:t xml:space="preserve"> СЕЛЬСОВЕТ</w:t>
      </w:r>
    </w:p>
    <w:p w:rsidR="00654100" w:rsidRPr="00654100" w:rsidRDefault="00654100" w:rsidP="00654100">
      <w:pPr>
        <w:widowControl w:val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ШИПУНОВСКОГО</w:t>
      </w:r>
      <w:r w:rsidRPr="00654100">
        <w:rPr>
          <w:rFonts w:ascii="Times New Roman" w:hAnsi="Times New Roman" w:cs="Times New Roman"/>
          <w:sz w:val="32"/>
          <w:szCs w:val="32"/>
        </w:rPr>
        <w:t xml:space="preserve"> РАЙОНА</w:t>
      </w:r>
    </w:p>
    <w:p w:rsidR="00654100" w:rsidRPr="005F60CA" w:rsidRDefault="00654100" w:rsidP="00654100">
      <w:pPr>
        <w:widowControl w:val="0"/>
        <w:jc w:val="center"/>
      </w:pPr>
    </w:p>
    <w:p w:rsidR="00654100" w:rsidRPr="005F60CA" w:rsidRDefault="00654100" w:rsidP="00654100">
      <w:pPr>
        <w:widowControl w:val="0"/>
        <w:jc w:val="center"/>
      </w:pPr>
    </w:p>
    <w:p w:rsidR="00654100" w:rsidRPr="005F60CA" w:rsidRDefault="00654100" w:rsidP="00654100">
      <w:pPr>
        <w:widowControl w:val="0"/>
        <w:jc w:val="center"/>
      </w:pPr>
    </w:p>
    <w:p w:rsidR="00654100" w:rsidRPr="005F60CA" w:rsidRDefault="00654100" w:rsidP="00654100">
      <w:pPr>
        <w:widowControl w:val="0"/>
        <w:jc w:val="center"/>
      </w:pPr>
    </w:p>
    <w:p w:rsidR="00654100" w:rsidRPr="005F60CA" w:rsidRDefault="00654100" w:rsidP="00654100">
      <w:pPr>
        <w:widowControl w:val="0"/>
        <w:jc w:val="center"/>
      </w:pPr>
    </w:p>
    <w:p w:rsidR="00654100" w:rsidRPr="00654100" w:rsidRDefault="00654100" w:rsidP="00654100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65410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54100" w:rsidRPr="00654100" w:rsidRDefault="00654100" w:rsidP="00654100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54100" w:rsidRPr="00654100" w:rsidRDefault="00654100" w:rsidP="00654100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654100">
        <w:rPr>
          <w:rFonts w:ascii="Times New Roman" w:hAnsi="Times New Roman" w:cs="Times New Roman"/>
          <w:sz w:val="28"/>
          <w:szCs w:val="28"/>
        </w:rPr>
        <w:t xml:space="preserve">Том </w:t>
      </w:r>
      <w:r w:rsidRPr="00654100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654100" w:rsidRPr="00654100" w:rsidRDefault="00654100" w:rsidP="00654100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654100">
        <w:rPr>
          <w:rFonts w:ascii="Times New Roman" w:hAnsi="Times New Roman" w:cs="Times New Roman"/>
          <w:sz w:val="28"/>
          <w:szCs w:val="28"/>
        </w:rPr>
        <w:t>(материалы по обоснованию проектных решений)</w:t>
      </w:r>
    </w:p>
    <w:p w:rsidR="00654100" w:rsidRPr="00654100" w:rsidRDefault="00654100" w:rsidP="00654100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54100" w:rsidRPr="00654100" w:rsidRDefault="00654100" w:rsidP="00654100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54100" w:rsidRPr="00654100" w:rsidRDefault="00654100" w:rsidP="00654100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654100" w:rsidRPr="00654100" w:rsidTr="00CD39E2">
        <w:tc>
          <w:tcPr>
            <w:tcW w:w="4785" w:type="dxa"/>
          </w:tcPr>
          <w:p w:rsidR="00654100" w:rsidRPr="00654100" w:rsidRDefault="00654100" w:rsidP="006541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100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4785" w:type="dxa"/>
          </w:tcPr>
          <w:p w:rsidR="00654100" w:rsidRPr="00654100" w:rsidRDefault="00654100" w:rsidP="00654100">
            <w:pPr>
              <w:widowControl w:val="0"/>
              <w:spacing w:after="0" w:line="240" w:lineRule="auto"/>
              <w:ind w:left="2161"/>
              <w:rPr>
                <w:rFonts w:ascii="Times New Roman" w:hAnsi="Times New Roman" w:cs="Times New Roman"/>
                <w:sz w:val="28"/>
                <w:szCs w:val="28"/>
              </w:rPr>
            </w:pPr>
            <w:r w:rsidRPr="00654100">
              <w:rPr>
                <w:rFonts w:ascii="Times New Roman" w:hAnsi="Times New Roman" w:cs="Times New Roman"/>
                <w:sz w:val="28"/>
                <w:szCs w:val="28"/>
              </w:rPr>
              <w:t>В.И. Клюшников</w:t>
            </w:r>
          </w:p>
        </w:tc>
      </w:tr>
      <w:tr w:rsidR="00654100" w:rsidRPr="00654100" w:rsidTr="00CD39E2">
        <w:tc>
          <w:tcPr>
            <w:tcW w:w="4785" w:type="dxa"/>
          </w:tcPr>
          <w:p w:rsidR="00654100" w:rsidRPr="00654100" w:rsidRDefault="00654100" w:rsidP="006541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100">
              <w:rPr>
                <w:rFonts w:ascii="Times New Roman" w:hAnsi="Times New Roman" w:cs="Times New Roman"/>
                <w:sz w:val="28"/>
                <w:szCs w:val="28"/>
              </w:rPr>
              <w:t>Главный архитектор</w:t>
            </w:r>
          </w:p>
        </w:tc>
        <w:tc>
          <w:tcPr>
            <w:tcW w:w="4785" w:type="dxa"/>
          </w:tcPr>
          <w:p w:rsidR="00654100" w:rsidRPr="00654100" w:rsidRDefault="00654100" w:rsidP="00654100">
            <w:pPr>
              <w:widowControl w:val="0"/>
              <w:spacing w:after="0" w:line="240" w:lineRule="auto"/>
              <w:ind w:left="2161"/>
              <w:rPr>
                <w:rFonts w:ascii="Times New Roman" w:hAnsi="Times New Roman" w:cs="Times New Roman"/>
                <w:sz w:val="28"/>
                <w:szCs w:val="28"/>
              </w:rPr>
            </w:pPr>
            <w:r w:rsidRPr="00654100">
              <w:rPr>
                <w:rFonts w:ascii="Times New Roman" w:hAnsi="Times New Roman" w:cs="Times New Roman"/>
                <w:sz w:val="28"/>
                <w:szCs w:val="28"/>
              </w:rPr>
              <w:t>Г.Н. Бахуров</w:t>
            </w:r>
          </w:p>
        </w:tc>
      </w:tr>
      <w:tr w:rsidR="00654100" w:rsidRPr="00654100" w:rsidTr="00CD39E2">
        <w:tc>
          <w:tcPr>
            <w:tcW w:w="4785" w:type="dxa"/>
          </w:tcPr>
          <w:p w:rsidR="00654100" w:rsidRPr="00654100" w:rsidRDefault="00654100" w:rsidP="006541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100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4785" w:type="dxa"/>
          </w:tcPr>
          <w:p w:rsidR="00654100" w:rsidRPr="00654100" w:rsidRDefault="00654100" w:rsidP="00654100">
            <w:pPr>
              <w:widowControl w:val="0"/>
              <w:spacing w:after="0" w:line="240" w:lineRule="auto"/>
              <w:ind w:left="2161"/>
              <w:rPr>
                <w:rFonts w:ascii="Times New Roman" w:hAnsi="Times New Roman" w:cs="Times New Roman"/>
                <w:sz w:val="28"/>
                <w:szCs w:val="28"/>
              </w:rPr>
            </w:pPr>
            <w:r w:rsidRPr="00654100">
              <w:rPr>
                <w:rFonts w:ascii="Times New Roman" w:hAnsi="Times New Roman" w:cs="Times New Roman"/>
                <w:sz w:val="28"/>
                <w:szCs w:val="28"/>
              </w:rPr>
              <w:t>Г.Я. Сизова</w:t>
            </w:r>
          </w:p>
        </w:tc>
      </w:tr>
    </w:tbl>
    <w:p w:rsidR="00654100" w:rsidRDefault="00654100" w:rsidP="00654100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54100" w:rsidRPr="00654100" w:rsidRDefault="00654100" w:rsidP="00654100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654100">
        <w:rPr>
          <w:rFonts w:ascii="Times New Roman" w:hAnsi="Times New Roman" w:cs="Times New Roman"/>
          <w:sz w:val="28"/>
          <w:szCs w:val="28"/>
        </w:rPr>
        <w:t xml:space="preserve">Барнаул </w:t>
      </w:r>
      <w:r w:rsidRPr="00B849B5">
        <w:rPr>
          <w:rFonts w:ascii="Times New Roman" w:hAnsi="Times New Roman" w:cs="Times New Roman"/>
          <w:sz w:val="28"/>
          <w:szCs w:val="28"/>
        </w:rPr>
        <w:t>2013</w:t>
      </w:r>
    </w:p>
    <w:p w:rsidR="00F91AF5" w:rsidRPr="00FA1293" w:rsidRDefault="00F91AF5" w:rsidP="00F91AF5">
      <w:pPr>
        <w:spacing w:line="240" w:lineRule="auto"/>
        <w:ind w:hanging="3156"/>
        <w:rPr>
          <w:highlight w:val="yellow"/>
        </w:rPr>
      </w:pPr>
    </w:p>
    <w:p w:rsidR="005D0BAE" w:rsidRDefault="005D0BAE">
      <w:pPr>
        <w:rPr>
          <w:rFonts w:ascii="Times New Roman" w:eastAsia="Times New Roman" w:hAnsi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/>
          <w:sz w:val="24"/>
          <w:szCs w:val="24"/>
          <w:highlight w:val="yellow"/>
        </w:rPr>
        <w:br w:type="page"/>
      </w:r>
    </w:p>
    <w:p w:rsidR="00F91AF5" w:rsidRPr="005D0BAE" w:rsidRDefault="00F91AF5" w:rsidP="00F91AF5">
      <w:pPr>
        <w:tabs>
          <w:tab w:val="left" w:pos="4678"/>
        </w:tabs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D0BAE">
        <w:rPr>
          <w:rFonts w:ascii="Times New Roman" w:eastAsia="Times New Roman" w:hAnsi="Times New Roman"/>
          <w:b/>
          <w:sz w:val="24"/>
          <w:szCs w:val="24"/>
        </w:rPr>
        <w:lastRenderedPageBreak/>
        <w:t>Авторский коллектив</w:t>
      </w:r>
    </w:p>
    <w:p w:rsidR="00F91AF5" w:rsidRPr="005D0BAE" w:rsidRDefault="00F91AF5" w:rsidP="00F91AF5">
      <w:pPr>
        <w:spacing w:after="0" w:line="360" w:lineRule="auto"/>
        <w:ind w:firstLine="567"/>
        <w:rPr>
          <w:rFonts w:ascii="Times New Roman" w:eastAsia="Times New Roman" w:hAnsi="Times New Roman"/>
          <w:bCs/>
          <w:sz w:val="24"/>
          <w:szCs w:val="24"/>
        </w:rPr>
      </w:pPr>
    </w:p>
    <w:p w:rsidR="00ED2401" w:rsidRPr="005D0BAE" w:rsidRDefault="00ED2401" w:rsidP="00ED2401">
      <w:pPr>
        <w:jc w:val="both"/>
        <w:rPr>
          <w:rFonts w:ascii="Times New Roman" w:hAnsi="Times New Roman"/>
          <w:sz w:val="24"/>
          <w:szCs w:val="24"/>
        </w:rPr>
      </w:pPr>
      <w:r w:rsidRPr="005D0BAE">
        <w:rPr>
          <w:rFonts w:ascii="Times New Roman" w:hAnsi="Times New Roman"/>
          <w:sz w:val="24"/>
          <w:szCs w:val="24"/>
        </w:rPr>
        <w:t xml:space="preserve">Директор ООО «Алтайгипрозем»                                          </w:t>
      </w:r>
      <w:r w:rsidR="003D6757" w:rsidRPr="005D0BAE">
        <w:rPr>
          <w:rFonts w:ascii="Times New Roman" w:hAnsi="Times New Roman"/>
          <w:sz w:val="24"/>
          <w:szCs w:val="24"/>
        </w:rPr>
        <w:t xml:space="preserve">                          В.И. Клюшников</w:t>
      </w:r>
    </w:p>
    <w:p w:rsidR="00ED2401" w:rsidRPr="005D0BAE" w:rsidRDefault="00ED2401" w:rsidP="00ED2401">
      <w:pPr>
        <w:jc w:val="both"/>
        <w:rPr>
          <w:rFonts w:ascii="Times New Roman" w:hAnsi="Times New Roman"/>
          <w:sz w:val="24"/>
          <w:szCs w:val="24"/>
        </w:rPr>
      </w:pPr>
      <w:r w:rsidRPr="005D0BAE">
        <w:rPr>
          <w:rFonts w:ascii="Times New Roman" w:hAnsi="Times New Roman"/>
          <w:sz w:val="24"/>
          <w:szCs w:val="24"/>
        </w:rPr>
        <w:t>Главный архитектор                                                                                                Г.Н. Бахуров</w:t>
      </w:r>
    </w:p>
    <w:p w:rsidR="00ED2401" w:rsidRPr="005D0BAE" w:rsidRDefault="00ED2401" w:rsidP="00ED2401">
      <w:pPr>
        <w:jc w:val="both"/>
        <w:rPr>
          <w:rFonts w:ascii="Times New Roman" w:hAnsi="Times New Roman"/>
          <w:sz w:val="24"/>
          <w:szCs w:val="24"/>
        </w:rPr>
      </w:pPr>
      <w:r w:rsidRPr="005D0BAE">
        <w:rPr>
          <w:rFonts w:ascii="Times New Roman" w:hAnsi="Times New Roman"/>
          <w:sz w:val="24"/>
          <w:szCs w:val="24"/>
        </w:rPr>
        <w:t xml:space="preserve">Начальник </w:t>
      </w:r>
      <w:r w:rsidRPr="005D0BAE">
        <w:rPr>
          <w:rFonts w:ascii="Times New Roman" w:hAnsi="Times New Roman"/>
          <w:bCs/>
          <w:sz w:val="24"/>
          <w:szCs w:val="24"/>
        </w:rPr>
        <w:t>производственного</w:t>
      </w:r>
      <w:r w:rsidRPr="005D0BAE">
        <w:rPr>
          <w:rFonts w:ascii="Times New Roman" w:hAnsi="Times New Roman"/>
          <w:sz w:val="24"/>
          <w:szCs w:val="24"/>
        </w:rPr>
        <w:t xml:space="preserve"> отдела                                                                      Г.Я.Сизова</w:t>
      </w:r>
    </w:p>
    <w:p w:rsidR="00ED2401" w:rsidRDefault="00ED2401" w:rsidP="00ED2401">
      <w:pPr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D0BAE">
        <w:rPr>
          <w:rFonts w:ascii="Times New Roman" w:hAnsi="Times New Roman"/>
          <w:sz w:val="24"/>
          <w:szCs w:val="24"/>
        </w:rPr>
        <w:t xml:space="preserve">Инженер                                                                                                          </w:t>
      </w:r>
      <w:r w:rsidR="0024016C" w:rsidRPr="005D0BAE">
        <w:rPr>
          <w:rFonts w:ascii="Times New Roman" w:hAnsi="Times New Roman"/>
          <w:sz w:val="24"/>
          <w:szCs w:val="24"/>
        </w:rPr>
        <w:t xml:space="preserve">        </w:t>
      </w:r>
      <w:r w:rsidR="004D6D0C">
        <w:rPr>
          <w:rFonts w:ascii="Times New Roman" w:eastAsia="Times New Roman" w:hAnsi="Times New Roman"/>
          <w:bCs/>
          <w:sz w:val="24"/>
          <w:szCs w:val="24"/>
        </w:rPr>
        <w:t>Л.И. Желтенко</w:t>
      </w:r>
    </w:p>
    <w:p w:rsidR="004D6D0C" w:rsidRPr="005D0BAE" w:rsidRDefault="004D6D0C" w:rsidP="004D6D0C">
      <w:pPr>
        <w:jc w:val="both"/>
        <w:rPr>
          <w:rFonts w:ascii="Times New Roman" w:hAnsi="Times New Roman"/>
          <w:sz w:val="24"/>
          <w:szCs w:val="24"/>
        </w:rPr>
      </w:pPr>
      <w:r w:rsidRPr="005D0BAE">
        <w:rPr>
          <w:rFonts w:ascii="Times New Roman" w:hAnsi="Times New Roman"/>
          <w:sz w:val="24"/>
          <w:szCs w:val="24"/>
        </w:rPr>
        <w:t xml:space="preserve">Инженер                                                                                                                  </w:t>
      </w:r>
      <w:r w:rsidRPr="005D0BAE">
        <w:rPr>
          <w:rFonts w:ascii="Times New Roman" w:eastAsia="Times New Roman" w:hAnsi="Times New Roman"/>
          <w:bCs/>
          <w:sz w:val="24"/>
          <w:szCs w:val="24"/>
        </w:rPr>
        <w:t>В.Г. Скрипова</w:t>
      </w:r>
    </w:p>
    <w:p w:rsidR="004D6D0C" w:rsidRPr="005D0BAE" w:rsidRDefault="004D6D0C" w:rsidP="00ED2401">
      <w:pPr>
        <w:jc w:val="both"/>
        <w:rPr>
          <w:rFonts w:ascii="Times New Roman" w:hAnsi="Times New Roman"/>
          <w:sz w:val="24"/>
          <w:szCs w:val="24"/>
        </w:rPr>
      </w:pPr>
    </w:p>
    <w:p w:rsidR="00F91AF5" w:rsidRPr="005D0BAE" w:rsidRDefault="00F91AF5" w:rsidP="00F91AF5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A1293">
        <w:rPr>
          <w:bCs/>
          <w:highlight w:val="yellow"/>
        </w:rPr>
        <w:br w:type="page"/>
      </w:r>
      <w:r w:rsidRPr="005D0BAE">
        <w:rPr>
          <w:rFonts w:ascii="Times New Roman" w:eastAsia="Times New Roman" w:hAnsi="Times New Roman"/>
          <w:b/>
          <w:sz w:val="24"/>
          <w:szCs w:val="24"/>
        </w:rPr>
        <w:lastRenderedPageBreak/>
        <w:t>СОСТАВ ГРАФИЧЕСКИХ МАТЕРИАЛОВ</w:t>
      </w:r>
    </w:p>
    <w:tbl>
      <w:tblPr>
        <w:tblpPr w:leftFromText="180" w:rightFromText="180" w:bottomFromText="200" w:vertAnchor="text" w:horzAnchor="margin" w:tblpY="29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0"/>
        <w:gridCol w:w="6975"/>
        <w:gridCol w:w="1665"/>
      </w:tblGrid>
      <w:tr w:rsidR="00EB1277" w:rsidRPr="006E00D3" w:rsidTr="00ED2FD9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D2FD9">
            <w:pPr>
              <w:pStyle w:val="msonormalbullet1gif"/>
              <w:widowControl w:val="0"/>
              <w:jc w:val="center"/>
            </w:pPr>
            <w:r w:rsidRPr="006E00D3">
              <w:t>№</w:t>
            </w:r>
          </w:p>
          <w:p w:rsidR="00EB1277" w:rsidRPr="006E00D3" w:rsidRDefault="00EB1277" w:rsidP="00ED2FD9">
            <w:pPr>
              <w:pStyle w:val="msonormalbullet2gif"/>
              <w:widowControl w:val="0"/>
              <w:jc w:val="center"/>
            </w:pPr>
            <w:r w:rsidRPr="006E00D3">
              <w:t>листа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D2FD9">
            <w:pPr>
              <w:pStyle w:val="msonormalbullet2gif"/>
              <w:widowControl w:val="0"/>
              <w:jc w:val="center"/>
            </w:pPr>
            <w:r w:rsidRPr="006E00D3">
              <w:t>Наименование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D2FD9">
            <w:pPr>
              <w:pStyle w:val="msonormalbullet2gif"/>
              <w:widowControl w:val="0"/>
              <w:jc w:val="center"/>
            </w:pPr>
            <w:r w:rsidRPr="006E00D3">
              <w:t>Количество</w:t>
            </w:r>
          </w:p>
          <w:p w:rsidR="00EB1277" w:rsidRPr="006E00D3" w:rsidRDefault="00EB1277" w:rsidP="00ED2FD9">
            <w:pPr>
              <w:pStyle w:val="msonormalbullet2gif"/>
              <w:widowControl w:val="0"/>
              <w:jc w:val="center"/>
            </w:pPr>
            <w:r w:rsidRPr="006E00D3">
              <w:t>карт</w:t>
            </w:r>
          </w:p>
        </w:tc>
      </w:tr>
      <w:tr w:rsidR="00EB1277" w:rsidRPr="006E00D3" w:rsidTr="00ED2FD9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277" w:rsidRPr="006E00D3" w:rsidRDefault="00EB1277" w:rsidP="00EB1277">
            <w:pPr>
              <w:pStyle w:val="msonormalbullet2gif"/>
              <w:widowControl w:val="0"/>
              <w:numPr>
                <w:ilvl w:val="0"/>
                <w:numId w:val="75"/>
              </w:numPr>
              <w:spacing w:before="0" w:beforeAutospacing="0" w:after="0" w:afterAutospacing="0"/>
              <w:ind w:left="0" w:firstLine="0"/>
              <w:contextualSpacing/>
              <w:jc w:val="center"/>
            </w:pP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B1277">
            <w:pPr>
              <w:pStyle w:val="msonormalbullet2gif"/>
              <w:widowControl w:val="0"/>
            </w:pPr>
            <w:r w:rsidRPr="006E00D3">
              <w:t>Карта современного использования и комплексной оценки те</w:t>
            </w:r>
            <w:r w:rsidRPr="006E00D3">
              <w:t>р</w:t>
            </w:r>
            <w:r w:rsidRPr="006E00D3">
              <w:t xml:space="preserve">ритории МО </w:t>
            </w:r>
            <w:r>
              <w:t>Тугозвоновский</w:t>
            </w:r>
            <w:r w:rsidRPr="006E00D3">
              <w:t xml:space="preserve"> сельсовет М 1:25000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D2FD9">
            <w:pPr>
              <w:pStyle w:val="msonormalbullet2gif"/>
              <w:widowControl w:val="0"/>
              <w:jc w:val="center"/>
            </w:pPr>
            <w:r w:rsidRPr="006E00D3">
              <w:t>1</w:t>
            </w:r>
          </w:p>
        </w:tc>
      </w:tr>
      <w:tr w:rsidR="00EB1277" w:rsidRPr="006E00D3" w:rsidTr="00ED2FD9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277" w:rsidRPr="006E00D3" w:rsidRDefault="00EB1277" w:rsidP="00EB1277">
            <w:pPr>
              <w:pStyle w:val="msonormalbullet2gif"/>
              <w:widowControl w:val="0"/>
              <w:numPr>
                <w:ilvl w:val="0"/>
                <w:numId w:val="75"/>
              </w:numPr>
              <w:spacing w:before="0" w:beforeAutospacing="0" w:after="0" w:afterAutospacing="0"/>
              <w:ind w:left="0" w:firstLine="0"/>
              <w:contextualSpacing/>
              <w:jc w:val="center"/>
            </w:pP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B1277">
            <w:pPr>
              <w:pStyle w:val="msonormalbullet2gif"/>
              <w:widowControl w:val="0"/>
            </w:pPr>
            <w:r w:rsidRPr="006E00D3">
              <w:t>Карта современного использования и комплексной оценки те</w:t>
            </w:r>
            <w:r w:rsidRPr="006E00D3">
              <w:t>р</w:t>
            </w:r>
            <w:r w:rsidRPr="006E00D3">
              <w:t>ритории с.</w:t>
            </w:r>
            <w:r>
              <w:t>Тугозвоново</w:t>
            </w:r>
            <w:r w:rsidRPr="006E00D3">
              <w:t xml:space="preserve"> М 1:5000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D2FD9">
            <w:pPr>
              <w:pStyle w:val="msonormalbullet2gif"/>
              <w:widowControl w:val="0"/>
              <w:jc w:val="center"/>
            </w:pPr>
            <w:r w:rsidRPr="006E00D3">
              <w:t>1</w:t>
            </w:r>
          </w:p>
        </w:tc>
      </w:tr>
      <w:tr w:rsidR="00EB1277" w:rsidRPr="006E00D3" w:rsidTr="00ED2FD9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277" w:rsidRPr="006E00D3" w:rsidRDefault="00EB1277" w:rsidP="00EB1277">
            <w:pPr>
              <w:pStyle w:val="msonormalbullet2gif"/>
              <w:widowControl w:val="0"/>
              <w:numPr>
                <w:ilvl w:val="0"/>
                <w:numId w:val="75"/>
              </w:numPr>
              <w:spacing w:before="0" w:beforeAutospacing="0" w:after="0" w:afterAutospacing="0"/>
              <w:ind w:left="0" w:firstLine="0"/>
              <w:contextualSpacing/>
              <w:jc w:val="center"/>
            </w:pP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B1277">
            <w:pPr>
              <w:pStyle w:val="msonormalbullet2gif"/>
              <w:widowControl w:val="0"/>
            </w:pPr>
            <w:r w:rsidRPr="006E00D3">
              <w:t>Карта современного использования и комплексной оценки те</w:t>
            </w:r>
            <w:r w:rsidRPr="006E00D3">
              <w:t>р</w:t>
            </w:r>
            <w:r w:rsidRPr="006E00D3">
              <w:t>ритории с.</w:t>
            </w:r>
            <w:r>
              <w:t>Новосельское</w:t>
            </w:r>
            <w:r w:rsidRPr="006E00D3">
              <w:t xml:space="preserve"> М 1:5000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D2FD9">
            <w:pPr>
              <w:pStyle w:val="msonormalbullet2gif"/>
              <w:widowControl w:val="0"/>
              <w:jc w:val="center"/>
            </w:pPr>
            <w:r w:rsidRPr="006E00D3">
              <w:t>1</w:t>
            </w:r>
          </w:p>
        </w:tc>
      </w:tr>
      <w:tr w:rsidR="00EB1277" w:rsidRPr="006E00D3" w:rsidTr="00ED2FD9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277" w:rsidRPr="006E00D3" w:rsidRDefault="00EB1277" w:rsidP="00EB1277">
            <w:pPr>
              <w:pStyle w:val="msonormalbullet2gif"/>
              <w:widowControl w:val="0"/>
              <w:numPr>
                <w:ilvl w:val="0"/>
                <w:numId w:val="75"/>
              </w:numPr>
              <w:spacing w:before="0" w:beforeAutospacing="0" w:after="0" w:afterAutospacing="0"/>
              <w:ind w:left="0" w:firstLine="0"/>
              <w:contextualSpacing/>
              <w:jc w:val="center"/>
            </w:pP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B1277">
            <w:pPr>
              <w:pStyle w:val="msonormalbullet2gif"/>
              <w:widowControl w:val="0"/>
            </w:pPr>
            <w:r w:rsidRPr="006E00D3">
              <w:t xml:space="preserve">Карта границ населенных пунктов МО </w:t>
            </w:r>
            <w:r>
              <w:t>Тугозвоновский</w:t>
            </w:r>
            <w:r w:rsidRPr="006E00D3">
              <w:t xml:space="preserve"> сельсовет М 1:25000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D2FD9">
            <w:pPr>
              <w:pStyle w:val="msonormalbullet2gif"/>
              <w:widowControl w:val="0"/>
              <w:jc w:val="center"/>
            </w:pPr>
            <w:r w:rsidRPr="006E00D3">
              <w:t>1</w:t>
            </w:r>
          </w:p>
        </w:tc>
      </w:tr>
      <w:tr w:rsidR="00EB1277" w:rsidRPr="006E00D3" w:rsidTr="00ED2FD9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277" w:rsidRPr="006E00D3" w:rsidRDefault="00EB1277" w:rsidP="00EB1277">
            <w:pPr>
              <w:pStyle w:val="msonormalbullet2gif"/>
              <w:widowControl w:val="0"/>
              <w:numPr>
                <w:ilvl w:val="0"/>
                <w:numId w:val="75"/>
              </w:numPr>
              <w:spacing w:before="0" w:beforeAutospacing="0" w:after="0" w:afterAutospacing="0"/>
              <w:ind w:left="0" w:firstLine="0"/>
              <w:contextualSpacing/>
              <w:jc w:val="center"/>
            </w:pP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B1277">
            <w:pPr>
              <w:pStyle w:val="msonormalbullet2gif"/>
              <w:widowControl w:val="0"/>
            </w:pPr>
            <w:r w:rsidRPr="006E00D3">
              <w:t>Карта планируемого размещения объектов местного значения с.</w:t>
            </w:r>
            <w:r>
              <w:t>Тугозвоново</w:t>
            </w:r>
            <w:r w:rsidRPr="006E00D3">
              <w:t xml:space="preserve"> М 1:5000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D2FD9">
            <w:pPr>
              <w:pStyle w:val="msonormalbullet2gif"/>
              <w:widowControl w:val="0"/>
              <w:jc w:val="center"/>
            </w:pPr>
            <w:r w:rsidRPr="006E00D3">
              <w:t>1</w:t>
            </w:r>
          </w:p>
        </w:tc>
      </w:tr>
      <w:tr w:rsidR="00EB1277" w:rsidRPr="006E00D3" w:rsidTr="00ED2FD9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277" w:rsidRPr="006E00D3" w:rsidRDefault="00EB1277" w:rsidP="00EB1277">
            <w:pPr>
              <w:pStyle w:val="msonormalbullet2gif"/>
              <w:widowControl w:val="0"/>
              <w:numPr>
                <w:ilvl w:val="0"/>
                <w:numId w:val="75"/>
              </w:numPr>
              <w:spacing w:before="0" w:beforeAutospacing="0" w:after="0" w:afterAutospacing="0"/>
              <w:ind w:left="0" w:firstLine="0"/>
              <w:contextualSpacing/>
              <w:jc w:val="center"/>
            </w:pP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B1277">
            <w:pPr>
              <w:pStyle w:val="msonormalbullet2gif"/>
              <w:widowControl w:val="0"/>
            </w:pPr>
            <w:r w:rsidRPr="006E00D3">
              <w:t>Карта планируемого размещения объектов местного значения с.</w:t>
            </w:r>
            <w:r>
              <w:t>Новосельское</w:t>
            </w:r>
            <w:r w:rsidRPr="006E00D3">
              <w:t xml:space="preserve"> М 1:5000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D2FD9">
            <w:pPr>
              <w:pStyle w:val="msonormalbullet2gif"/>
              <w:widowControl w:val="0"/>
              <w:jc w:val="center"/>
            </w:pPr>
            <w:r w:rsidRPr="006E00D3">
              <w:t>1</w:t>
            </w:r>
          </w:p>
        </w:tc>
      </w:tr>
      <w:tr w:rsidR="00EB1277" w:rsidRPr="006E00D3" w:rsidTr="00ED2FD9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277" w:rsidRPr="006E00D3" w:rsidRDefault="00EB1277" w:rsidP="00EB1277">
            <w:pPr>
              <w:pStyle w:val="msonormalbullet2gif"/>
              <w:widowControl w:val="0"/>
              <w:numPr>
                <w:ilvl w:val="0"/>
                <w:numId w:val="75"/>
              </w:numPr>
              <w:spacing w:before="0" w:beforeAutospacing="0" w:after="0" w:afterAutospacing="0"/>
              <w:ind w:left="0" w:firstLine="0"/>
              <w:contextualSpacing/>
              <w:jc w:val="center"/>
            </w:pP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B1277">
            <w:pPr>
              <w:pStyle w:val="msonormalbullet2gif"/>
              <w:widowControl w:val="0"/>
            </w:pPr>
            <w:r w:rsidRPr="006E00D3">
              <w:t>Карта планируемого размещения объектов местного значения (инженерная инфраструктура) с.</w:t>
            </w:r>
            <w:r>
              <w:t>Тугозвоново</w:t>
            </w:r>
            <w:r w:rsidRPr="006E00D3">
              <w:t xml:space="preserve"> М 1:5000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D2FD9">
            <w:pPr>
              <w:pStyle w:val="msonormalbullet2gif"/>
              <w:widowControl w:val="0"/>
              <w:jc w:val="center"/>
            </w:pPr>
            <w:r w:rsidRPr="006E00D3">
              <w:t>1</w:t>
            </w:r>
          </w:p>
        </w:tc>
      </w:tr>
      <w:tr w:rsidR="00EB1277" w:rsidRPr="006E00D3" w:rsidTr="00ED2FD9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277" w:rsidRPr="006E00D3" w:rsidRDefault="00EB1277" w:rsidP="00EB1277">
            <w:pPr>
              <w:pStyle w:val="msonormalbullet2gif"/>
              <w:widowControl w:val="0"/>
              <w:numPr>
                <w:ilvl w:val="0"/>
                <w:numId w:val="75"/>
              </w:numPr>
              <w:spacing w:before="0" w:beforeAutospacing="0" w:after="0" w:afterAutospacing="0"/>
              <w:ind w:left="0" w:firstLine="0"/>
              <w:contextualSpacing/>
              <w:jc w:val="center"/>
            </w:pP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B1277">
            <w:pPr>
              <w:pStyle w:val="msonormalbullet2gif"/>
              <w:widowControl w:val="0"/>
            </w:pPr>
            <w:r w:rsidRPr="006E00D3">
              <w:t>Карта планируемого размещения объектов местного значения (инженерная инфраструктура) с.</w:t>
            </w:r>
            <w:r>
              <w:t>Новосельское</w:t>
            </w:r>
            <w:r w:rsidRPr="006E00D3">
              <w:t xml:space="preserve"> М 1:5000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D2FD9">
            <w:pPr>
              <w:pStyle w:val="msonormalbullet2gif"/>
              <w:widowControl w:val="0"/>
              <w:jc w:val="center"/>
            </w:pPr>
            <w:r w:rsidRPr="006E00D3">
              <w:t>1</w:t>
            </w:r>
          </w:p>
        </w:tc>
      </w:tr>
      <w:tr w:rsidR="00EB1277" w:rsidRPr="006E00D3" w:rsidTr="00ED2FD9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277" w:rsidRPr="006E00D3" w:rsidRDefault="00EB1277" w:rsidP="00EB1277">
            <w:pPr>
              <w:pStyle w:val="msonormalbullet2gif"/>
              <w:widowControl w:val="0"/>
              <w:numPr>
                <w:ilvl w:val="0"/>
                <w:numId w:val="75"/>
              </w:numPr>
              <w:spacing w:before="0" w:beforeAutospacing="0" w:after="0" w:afterAutospacing="0"/>
              <w:ind w:left="0" w:firstLine="0"/>
              <w:contextualSpacing/>
              <w:jc w:val="center"/>
            </w:pP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B1277">
            <w:pPr>
              <w:pStyle w:val="msonormalbullet2gif"/>
              <w:widowControl w:val="0"/>
            </w:pPr>
            <w:r w:rsidRPr="006E00D3">
              <w:t>Карта функциональных зон с.</w:t>
            </w:r>
            <w:r>
              <w:t>Тугозвоново</w:t>
            </w:r>
            <w:r w:rsidRPr="006E00D3">
              <w:t xml:space="preserve">  М 1:5000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D2FD9">
            <w:pPr>
              <w:pStyle w:val="msonormalbullet2gif"/>
              <w:widowControl w:val="0"/>
              <w:jc w:val="center"/>
            </w:pPr>
            <w:r w:rsidRPr="006E00D3">
              <w:t>1</w:t>
            </w:r>
          </w:p>
        </w:tc>
      </w:tr>
      <w:tr w:rsidR="00EB1277" w:rsidRPr="006E00D3" w:rsidTr="00ED2FD9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277" w:rsidRPr="006E00D3" w:rsidRDefault="00EB1277" w:rsidP="00EB1277">
            <w:pPr>
              <w:pStyle w:val="msonormalbullet2gif"/>
              <w:widowControl w:val="0"/>
              <w:numPr>
                <w:ilvl w:val="0"/>
                <w:numId w:val="75"/>
              </w:numPr>
              <w:spacing w:before="0" w:beforeAutospacing="0" w:after="0" w:afterAutospacing="0"/>
              <w:ind w:left="0" w:firstLine="0"/>
              <w:contextualSpacing/>
              <w:jc w:val="center"/>
            </w:pP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B1277">
            <w:pPr>
              <w:pStyle w:val="msonormalbullet2gif"/>
              <w:widowControl w:val="0"/>
            </w:pPr>
            <w:r w:rsidRPr="006E00D3">
              <w:t>Карта функциональных зон с.</w:t>
            </w:r>
            <w:r>
              <w:t>Новосельское</w:t>
            </w:r>
            <w:r w:rsidRPr="006E00D3">
              <w:t xml:space="preserve"> М 1:5000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D2FD9">
            <w:pPr>
              <w:pStyle w:val="msonormalbullet2gif"/>
              <w:widowControl w:val="0"/>
              <w:jc w:val="center"/>
            </w:pPr>
            <w:r w:rsidRPr="006E00D3">
              <w:t>1</w:t>
            </w:r>
          </w:p>
        </w:tc>
      </w:tr>
      <w:tr w:rsidR="00EB1277" w:rsidRPr="006E00D3" w:rsidTr="00ED2FD9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277" w:rsidRPr="006E00D3" w:rsidRDefault="00EB1277" w:rsidP="00EB1277">
            <w:pPr>
              <w:pStyle w:val="msonormalbullet2gif"/>
              <w:widowControl w:val="0"/>
              <w:numPr>
                <w:ilvl w:val="0"/>
                <w:numId w:val="75"/>
              </w:numPr>
              <w:spacing w:before="0" w:beforeAutospacing="0" w:after="0" w:afterAutospacing="0"/>
              <w:ind w:left="0" w:firstLine="0"/>
              <w:contextualSpacing/>
              <w:jc w:val="center"/>
            </w:pP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B1277">
            <w:pPr>
              <w:pStyle w:val="msonormalbullet2gif"/>
              <w:widowControl w:val="0"/>
            </w:pPr>
            <w:r w:rsidRPr="006E00D3">
              <w:t xml:space="preserve">Карта функциональных зон МО </w:t>
            </w:r>
            <w:r>
              <w:t>Тугозвоновский</w:t>
            </w:r>
            <w:r w:rsidRPr="006E00D3">
              <w:t xml:space="preserve"> сельсовет</w:t>
            </w:r>
            <w:r>
              <w:t xml:space="preserve"> </w:t>
            </w:r>
            <w:r w:rsidRPr="006E00D3">
              <w:t xml:space="preserve"> </w:t>
            </w:r>
            <w:r>
              <w:t xml:space="preserve">       </w:t>
            </w:r>
            <w:r w:rsidRPr="006E00D3">
              <w:t>М 1:25000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277" w:rsidRPr="006E00D3" w:rsidRDefault="00EB1277" w:rsidP="00ED2FD9">
            <w:pPr>
              <w:pStyle w:val="msonormalbullet2gif"/>
              <w:widowControl w:val="0"/>
              <w:jc w:val="center"/>
            </w:pPr>
            <w:r w:rsidRPr="006E00D3">
              <w:t>1</w:t>
            </w:r>
          </w:p>
        </w:tc>
      </w:tr>
    </w:tbl>
    <w:p w:rsidR="005D0BAE" w:rsidRDefault="005D0BAE" w:rsidP="00F91AF5">
      <w:pPr>
        <w:tabs>
          <w:tab w:val="left" w:pos="7638"/>
        </w:tabs>
        <w:jc w:val="center"/>
        <w:rPr>
          <w:b/>
          <w:bCs/>
          <w:highlight w:val="yellow"/>
        </w:rPr>
      </w:pPr>
    </w:p>
    <w:p w:rsidR="005D0BAE" w:rsidRDefault="005D0BAE">
      <w:pPr>
        <w:rPr>
          <w:b/>
          <w:bCs/>
          <w:highlight w:val="yellow"/>
        </w:rPr>
      </w:pPr>
      <w:r>
        <w:rPr>
          <w:b/>
          <w:bCs/>
          <w:highlight w:val="yellow"/>
        </w:rPr>
        <w:br w:type="page"/>
      </w:r>
    </w:p>
    <w:p w:rsidR="00F91AF5" w:rsidRPr="00790E05" w:rsidRDefault="00F91AF5" w:rsidP="00F91AF5">
      <w:pPr>
        <w:pStyle w:val="af3"/>
        <w:spacing w:after="240" w:line="240" w:lineRule="auto"/>
        <w:jc w:val="center"/>
        <w:rPr>
          <w:rFonts w:ascii="Times New Roman" w:hAnsi="Times New Roman"/>
          <w:color w:val="auto"/>
          <w:lang w:val="en-US"/>
        </w:rPr>
      </w:pPr>
      <w:r w:rsidRPr="00790E05">
        <w:rPr>
          <w:rFonts w:ascii="Times New Roman" w:hAnsi="Times New Roman"/>
          <w:color w:val="auto"/>
        </w:rPr>
        <w:lastRenderedPageBreak/>
        <w:t>ОГЛАВЛЕНИЕ</w:t>
      </w:r>
    </w:p>
    <w:sdt>
      <w:sdtPr>
        <w:rPr>
          <w:rFonts w:asciiTheme="minorHAnsi" w:eastAsiaTheme="minorEastAsia" w:hAnsiTheme="minorHAnsi" w:cstheme="minorBidi"/>
          <w:b w:val="0"/>
          <w:bCs/>
          <w:noProof w:val="0"/>
          <w:sz w:val="22"/>
          <w:szCs w:val="22"/>
          <w:highlight w:val="yellow"/>
          <w:lang w:eastAsia="ru-RU"/>
        </w:rPr>
        <w:id w:val="28160954"/>
      </w:sdtPr>
      <w:sdtEndPr>
        <w:rPr>
          <w:bCs w:val="0"/>
        </w:rPr>
      </w:sdtEndPr>
      <w:sdtContent>
        <w:p w:rsidR="009E4796" w:rsidRDefault="007040E9">
          <w:pPr>
            <w:pStyle w:val="16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 w:rsidRPr="007040E9">
            <w:rPr>
              <w:highlight w:val="yellow"/>
            </w:rPr>
            <w:fldChar w:fldCharType="begin"/>
          </w:r>
          <w:r w:rsidR="00E2096C" w:rsidRPr="00FA1293">
            <w:rPr>
              <w:highlight w:val="yellow"/>
            </w:rPr>
            <w:instrText xml:space="preserve"> TOC \o "1-3" \h \z \u </w:instrText>
          </w:r>
          <w:r w:rsidRPr="007040E9">
            <w:rPr>
              <w:highlight w:val="yellow"/>
            </w:rPr>
            <w:fldChar w:fldCharType="separate"/>
          </w:r>
          <w:hyperlink w:anchor="_Toc388433552" w:history="1">
            <w:r w:rsidR="009E4796" w:rsidRPr="00003886">
              <w:rPr>
                <w:rStyle w:val="af4"/>
              </w:rPr>
              <w:t>1. ВВЕДЕНИЕ. ЦЕЛИ И ЗАДАЧИ ПРОЕКТА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16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53" w:history="1">
            <w:r w:rsidR="009E4796" w:rsidRPr="00003886">
              <w:rPr>
                <w:rStyle w:val="af4"/>
              </w:rPr>
              <w:t>2. КОМПЛЕКСНАЯ ОЦЕНКА СОВРЕМЕННОЙ ГРАДОСТРОИТЕЛЬНОЙ СИТУАЦИИ. ОСНОВНЫЕ ПРОБЛЕМЫ РАЗВИТИЯ ТЕРРИТОРИИ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54" w:history="1">
            <w:r w:rsidR="009E4796" w:rsidRPr="00003886">
              <w:rPr>
                <w:rStyle w:val="af4"/>
                <w:caps/>
              </w:rPr>
              <w:t>2.1 Географическое положение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55" w:history="1">
            <w:r w:rsidR="009E4796" w:rsidRPr="00003886">
              <w:rPr>
                <w:rStyle w:val="af4"/>
                <w:caps/>
              </w:rPr>
              <w:t xml:space="preserve">2.2 </w:t>
            </w:r>
            <w:r w:rsidR="009E4796" w:rsidRPr="00003886">
              <w:rPr>
                <w:rStyle w:val="af4"/>
              </w:rPr>
              <w:t>Природные условия и ресурсы территории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56" w:history="1">
            <w:r w:rsidR="009E4796" w:rsidRPr="00003886">
              <w:rPr>
                <w:rStyle w:val="af4"/>
                <w:noProof/>
              </w:rPr>
              <w:t>2.2.1 Климат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57" w:history="1">
            <w:r w:rsidR="009E4796" w:rsidRPr="00003886">
              <w:rPr>
                <w:rStyle w:val="af4"/>
                <w:noProof/>
              </w:rPr>
              <w:t>2.2.2 Рельеф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58" w:history="1">
            <w:r w:rsidR="009E4796" w:rsidRPr="00003886">
              <w:rPr>
                <w:rStyle w:val="af4"/>
                <w:noProof/>
              </w:rPr>
              <w:t>2.2.3 Гидрография и гидрологические условия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59" w:history="1">
            <w:r w:rsidR="009E4796" w:rsidRPr="00003886">
              <w:rPr>
                <w:rStyle w:val="af4"/>
                <w:noProof/>
              </w:rPr>
              <w:t>2.2.4 Геологическое строение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60" w:history="1">
            <w:r w:rsidR="009E4796" w:rsidRPr="00003886">
              <w:rPr>
                <w:rStyle w:val="af4"/>
                <w:noProof/>
              </w:rPr>
              <w:t>2.2.5 Почвы и растительный покров, животный мир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61" w:history="1">
            <w:r w:rsidR="009E4796" w:rsidRPr="00003886">
              <w:rPr>
                <w:rStyle w:val="af4"/>
                <w:noProof/>
              </w:rPr>
              <w:t>2.2.6 Ландшафтная структура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62" w:history="1">
            <w:r w:rsidR="009E4796" w:rsidRPr="00003886">
              <w:rPr>
                <w:rStyle w:val="af4"/>
                <w:noProof/>
              </w:rPr>
              <w:t>2.2.7 Культурно-историческая справка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63" w:history="1">
            <w:r w:rsidR="009E4796" w:rsidRPr="00003886">
              <w:rPr>
                <w:rStyle w:val="af4"/>
                <w:noProof/>
              </w:rPr>
              <w:t>2.2.7 Культурно-исторические ресурсы: объекты культурного наследия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64" w:history="1">
            <w:r w:rsidR="009E4796" w:rsidRPr="00003886">
              <w:rPr>
                <w:rStyle w:val="af4"/>
                <w:noProof/>
              </w:rPr>
              <w:t>2.2.8 Рекреационные ресурсы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65" w:history="1">
            <w:r w:rsidR="009E4796" w:rsidRPr="00003886">
              <w:rPr>
                <w:rStyle w:val="af4"/>
                <w:noProof/>
              </w:rPr>
              <w:t>2.2.9 Земельные ресурсы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66" w:history="1">
            <w:r w:rsidR="009E4796" w:rsidRPr="00003886">
              <w:rPr>
                <w:rStyle w:val="af4"/>
                <w:noProof/>
              </w:rPr>
              <w:t>2.2.10 Оценка природных предпосылок хозяйственного использования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67" w:history="1">
            <w:r w:rsidR="009E4796" w:rsidRPr="00003886">
              <w:rPr>
                <w:rStyle w:val="af4"/>
              </w:rPr>
              <w:t>2.3 Развитие основных отраслей хозяйства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68" w:history="1">
            <w:r w:rsidR="009E4796" w:rsidRPr="00003886">
              <w:rPr>
                <w:rStyle w:val="af4"/>
              </w:rPr>
              <w:t>2.4 Трудовые ресурсы и прогнозирование численности населения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16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69" w:history="1">
            <w:r w:rsidR="009E4796" w:rsidRPr="00003886">
              <w:rPr>
                <w:rStyle w:val="af4"/>
              </w:rPr>
              <w:t>2.5 Жилищная сфера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26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16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70" w:history="1">
            <w:r w:rsidR="009E4796" w:rsidRPr="00003886">
              <w:rPr>
                <w:rStyle w:val="af4"/>
              </w:rPr>
              <w:t>2.6 Социальная сфера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31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16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71" w:history="1">
            <w:r w:rsidR="009E4796" w:rsidRPr="00003886">
              <w:rPr>
                <w:rStyle w:val="af4"/>
              </w:rPr>
              <w:t>2.7 Транспортная инфраструктура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37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72" w:history="1">
            <w:r w:rsidR="009E4796" w:rsidRPr="00003886">
              <w:rPr>
                <w:rStyle w:val="af4"/>
              </w:rPr>
              <w:t>2.8 Коммунальное обслуживание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37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73" w:history="1">
            <w:r w:rsidR="009E4796" w:rsidRPr="00003886">
              <w:rPr>
                <w:rStyle w:val="af4"/>
                <w:noProof/>
              </w:rPr>
              <w:t>2.8.1 Водоснабжение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74" w:history="1">
            <w:r w:rsidR="009E4796" w:rsidRPr="00003886">
              <w:rPr>
                <w:rStyle w:val="af4"/>
                <w:noProof/>
              </w:rPr>
              <w:t>2.8.2 Водоотведение (канализация)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75" w:history="1">
            <w:r w:rsidR="009E4796" w:rsidRPr="00003886">
              <w:rPr>
                <w:rStyle w:val="af4"/>
                <w:noProof/>
              </w:rPr>
              <w:t>2.8.3 Теплоснабжение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76" w:history="1">
            <w:r w:rsidR="009E4796" w:rsidRPr="00003886">
              <w:rPr>
                <w:rStyle w:val="af4"/>
                <w:noProof/>
              </w:rPr>
              <w:t>2.8.4 Газоснабжение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77" w:history="1">
            <w:r w:rsidR="009E4796" w:rsidRPr="00003886">
              <w:rPr>
                <w:rStyle w:val="af4"/>
                <w:noProof/>
              </w:rPr>
              <w:t>2.8.5 Электроснабжение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78" w:history="1">
            <w:r w:rsidR="009E4796" w:rsidRPr="00003886">
              <w:rPr>
                <w:rStyle w:val="af4"/>
                <w:noProof/>
              </w:rPr>
              <w:t>2.8.6 Связь и информация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16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79" w:history="1">
            <w:r w:rsidR="009E4796" w:rsidRPr="00003886">
              <w:rPr>
                <w:rStyle w:val="af4"/>
              </w:rPr>
              <w:t>2.9 Экологическое состояние территории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40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16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80" w:history="1">
            <w:r w:rsidR="009E4796" w:rsidRPr="00003886">
              <w:rPr>
                <w:rStyle w:val="af4"/>
              </w:rPr>
              <w:t>3. ПРОЕКТНЫЕ РЕШЕНИЯ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43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81" w:history="1">
            <w:r w:rsidR="009E4796" w:rsidRPr="00003886">
              <w:rPr>
                <w:rStyle w:val="af4"/>
              </w:rPr>
              <w:t>3.1 Мероприятия по развитию функционально-планировочной структуры и основных функциональных зон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43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82" w:history="1">
            <w:r w:rsidR="009E4796" w:rsidRPr="00003886">
              <w:rPr>
                <w:rStyle w:val="af4"/>
                <w:noProof/>
              </w:rPr>
              <w:t>3.1.1 Архитектурно-пространственные решения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83" w:history="1">
            <w:r w:rsidR="009E4796" w:rsidRPr="00003886">
              <w:rPr>
                <w:rStyle w:val="af4"/>
                <w:noProof/>
              </w:rPr>
              <w:t>3.1.2 Планировочная организация территории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84" w:history="1">
            <w:r w:rsidR="009E4796" w:rsidRPr="00003886">
              <w:rPr>
                <w:rStyle w:val="af4"/>
                <w:noProof/>
              </w:rPr>
              <w:t>3.1.3 Функциональное зонирование  территории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85" w:history="1">
            <w:r w:rsidR="009E4796" w:rsidRPr="00003886">
              <w:rPr>
                <w:rStyle w:val="af4"/>
              </w:rPr>
              <w:t>3.2  Мероприятия по социально-экономическому развитию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49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86" w:history="1">
            <w:r w:rsidR="009E4796" w:rsidRPr="00003886">
              <w:rPr>
                <w:rStyle w:val="af4"/>
                <w:noProof/>
              </w:rPr>
              <w:t>3.2.1 Жилищная сфера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87" w:history="1">
            <w:r w:rsidR="009E4796" w:rsidRPr="00003886">
              <w:rPr>
                <w:rStyle w:val="af4"/>
                <w:noProof/>
              </w:rPr>
              <w:t>3.2.2 Социальная сфера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88" w:history="1">
            <w:r w:rsidR="009E4796" w:rsidRPr="00003886">
              <w:rPr>
                <w:rStyle w:val="af4"/>
                <w:noProof/>
              </w:rPr>
              <w:t>3.2.3 Производственная сфера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89" w:history="1">
            <w:r w:rsidR="009E4796" w:rsidRPr="00003886">
              <w:rPr>
                <w:rStyle w:val="af4"/>
              </w:rPr>
              <w:t>3.3 Транспортное обслуживание и улично-дорожная сеть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51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90" w:history="1">
            <w:r w:rsidR="009E4796" w:rsidRPr="00003886">
              <w:rPr>
                <w:rStyle w:val="af4"/>
              </w:rPr>
              <w:t>3.4 Инженерно-технические мероприятия по подготовке территории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52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91" w:history="1">
            <w:r w:rsidR="009E4796" w:rsidRPr="00003886">
              <w:rPr>
                <w:rStyle w:val="af4"/>
              </w:rPr>
              <w:t>3.5 Мероприятия по развитию и размещению объектов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53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92" w:history="1">
            <w:r w:rsidR="009E4796" w:rsidRPr="00003886">
              <w:rPr>
                <w:rStyle w:val="af4"/>
              </w:rPr>
              <w:t>инженерной инфраструктуры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53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93" w:history="1">
            <w:r w:rsidR="009E4796" w:rsidRPr="00003886">
              <w:rPr>
                <w:rStyle w:val="af4"/>
              </w:rPr>
              <w:t>3.5.1.Водоснабжение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53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94" w:history="1">
            <w:r w:rsidR="009E4796" w:rsidRPr="00003886">
              <w:rPr>
                <w:rStyle w:val="af4"/>
              </w:rPr>
              <w:t>3.5.2. Электроснабжение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55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95" w:history="1">
            <w:r w:rsidR="009E4796" w:rsidRPr="00003886">
              <w:rPr>
                <w:rStyle w:val="af4"/>
              </w:rPr>
              <w:t>3.5.3. Теплоснабжение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56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96" w:history="1">
            <w:r w:rsidR="009E4796" w:rsidRPr="00003886">
              <w:rPr>
                <w:rStyle w:val="af4"/>
              </w:rPr>
              <w:t>3.5.4. Связь и информатизация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56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97" w:history="1">
            <w:r w:rsidR="009E4796" w:rsidRPr="00003886">
              <w:rPr>
                <w:rStyle w:val="af4"/>
              </w:rPr>
              <w:t>3.6.Мероприятия по изменению границ населенного пункта и целевого назначения земель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57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598" w:history="1">
            <w:r w:rsidR="009E4796" w:rsidRPr="00003886">
              <w:rPr>
                <w:rStyle w:val="af4"/>
              </w:rPr>
              <w:t>3.6 Мероприятия по охране окружающей среды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_Toc388433598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57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599" w:history="1">
            <w:r w:rsidR="009E4796" w:rsidRPr="00003886">
              <w:rPr>
                <w:rStyle w:val="af4"/>
                <w:noProof/>
              </w:rPr>
              <w:t>3.6.1 Зоны с особыми условиями использования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600" w:history="1">
            <w:r w:rsidR="009E4796" w:rsidRPr="00003886">
              <w:rPr>
                <w:rStyle w:val="af4"/>
                <w:noProof/>
              </w:rPr>
              <w:t>3.6.2 Санитарно-защитные зоны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601" w:history="1">
            <w:r w:rsidR="009E4796" w:rsidRPr="00003886">
              <w:rPr>
                <w:rStyle w:val="af4"/>
                <w:noProof/>
              </w:rPr>
              <w:t>3.6.3 Водоохранные зоны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602" w:history="1">
            <w:r w:rsidR="009E4796" w:rsidRPr="00003886">
              <w:rPr>
                <w:rStyle w:val="af4"/>
                <w:noProof/>
              </w:rPr>
              <w:t>3.6.4 Зоны санитарной охраны источников питьевого водоснабжения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603" w:history="1">
            <w:r w:rsidR="009E4796" w:rsidRPr="00003886">
              <w:rPr>
                <w:rStyle w:val="af4"/>
                <w:noProof/>
              </w:rPr>
              <w:t>3.6.5 Охранные и санитарно-защитные зоны объектов транспортной и инженерной инфраструктуры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604" w:history="1">
            <w:r w:rsidR="009E4796" w:rsidRPr="00003886">
              <w:rPr>
                <w:rStyle w:val="af4"/>
                <w:noProof/>
              </w:rPr>
              <w:t>3.6.6  Мероприятия по охране атмосферного воздуха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605" w:history="1">
            <w:r w:rsidR="009E4796" w:rsidRPr="00003886">
              <w:rPr>
                <w:rStyle w:val="af4"/>
                <w:noProof/>
              </w:rPr>
              <w:t>3.6.7 Мероприятия по охране водной среды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606" w:history="1">
            <w:r w:rsidR="009E4796" w:rsidRPr="00003886">
              <w:rPr>
                <w:rStyle w:val="af4"/>
                <w:noProof/>
              </w:rPr>
              <w:t>3.6.8 Мероприятия по предотвращению загрязнения и разрушения почвенного покрова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607" w:history="1">
            <w:r w:rsidR="009E4796" w:rsidRPr="00003886">
              <w:rPr>
                <w:rStyle w:val="af4"/>
                <w:noProof/>
              </w:rPr>
              <w:t>3.6.9 Мероприятия по санитарной очистке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608" w:history="1">
            <w:r w:rsidR="009E4796" w:rsidRPr="00003886">
              <w:rPr>
                <w:rStyle w:val="af4"/>
                <w:noProof/>
              </w:rPr>
              <w:t>3.6.10 Мероприятия по озеленению территории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609" w:history="1">
            <w:r w:rsidR="009E4796" w:rsidRPr="00003886">
              <w:rPr>
                <w:rStyle w:val="af4"/>
              </w:rPr>
              <w:t>3.7 Мероприятия по предупреждению чрезвычайных ситуаций природного и техногенного характера. Мероприятия по гражданской обороне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_Toc388433609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67</w:t>
            </w:r>
            <w:r>
              <w:rPr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610" w:history="1">
            <w:r w:rsidR="009E4796" w:rsidRPr="00003886">
              <w:rPr>
                <w:rStyle w:val="af4"/>
                <w:noProof/>
              </w:rPr>
              <w:t>3.7.1 Мероприятия по предотвращению чрезвычайных ситуаций природного характера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611" w:history="1">
            <w:r w:rsidR="009E4796" w:rsidRPr="00003886">
              <w:rPr>
                <w:rStyle w:val="af4"/>
                <w:noProof/>
              </w:rPr>
              <w:t>3.7.2 Мероприятия по предотвращению чрезвычайных ситуаций техногенного характера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388433612" w:history="1">
            <w:r w:rsidR="009E4796" w:rsidRPr="00003886">
              <w:rPr>
                <w:rStyle w:val="af4"/>
                <w:noProof/>
              </w:rPr>
              <w:t>3.7.3 Инженерно-технические мероприятия гражданской обороны</w:t>
            </w:r>
            <w:r w:rsidR="009E47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4796">
              <w:rPr>
                <w:noProof/>
                <w:webHidden/>
              </w:rPr>
              <w:instrText xml:space="preserve"> PAGEREF _Toc388433612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7FCB"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4796" w:rsidRDefault="007040E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88433613" w:history="1">
            <w:r w:rsidR="009E4796" w:rsidRPr="00003886">
              <w:rPr>
                <w:rStyle w:val="af4"/>
              </w:rPr>
              <w:t>3.9 Мероприятия по сохранению объектов историко-культурного наследия</w:t>
            </w:r>
            <w:r w:rsidR="009E479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4796">
              <w:rPr>
                <w:webHidden/>
              </w:rPr>
              <w:instrText xml:space="preserve"> PAGEREF _Toc388433613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7FCB">
              <w:rPr>
                <w:webHidden/>
              </w:rPr>
              <w:t>72</w:t>
            </w:r>
            <w:r>
              <w:rPr>
                <w:webHidden/>
              </w:rPr>
              <w:fldChar w:fldCharType="end"/>
            </w:r>
          </w:hyperlink>
        </w:p>
        <w:p w:rsidR="00E2096C" w:rsidRPr="00FA1293" w:rsidRDefault="007040E9" w:rsidP="00790E05">
          <w:pPr>
            <w:tabs>
              <w:tab w:val="right" w:pos="9354"/>
            </w:tabs>
            <w:rPr>
              <w:highlight w:val="yellow"/>
            </w:rPr>
          </w:pPr>
          <w:r w:rsidRPr="00FA1293">
            <w:rPr>
              <w:highlight w:val="yellow"/>
            </w:rPr>
            <w:lastRenderedPageBreak/>
            <w:fldChar w:fldCharType="end"/>
          </w:r>
        </w:p>
      </w:sdtContent>
    </w:sdt>
    <w:p w:rsidR="00F91AF5" w:rsidRPr="004F082A" w:rsidRDefault="00F91AF5" w:rsidP="00EA19E1">
      <w:pPr>
        <w:pStyle w:val="14"/>
        <w:jc w:val="center"/>
        <w:rPr>
          <w:color w:val="1F497D" w:themeColor="text2"/>
        </w:rPr>
      </w:pPr>
      <w:bookmarkStart w:id="0" w:name="_Toc298946145"/>
      <w:bookmarkStart w:id="1" w:name="_Toc388433552"/>
      <w:r w:rsidRPr="004F082A">
        <w:rPr>
          <w:color w:val="1F497D" w:themeColor="text2"/>
        </w:rPr>
        <w:t>1. ВВЕДЕНИЕ. ЦЕЛИ И ЗАДАЧИ ПРОЕКТА</w:t>
      </w:r>
      <w:bookmarkEnd w:id="0"/>
      <w:bookmarkEnd w:id="1"/>
    </w:p>
    <w:p w:rsidR="005D0BAE" w:rsidRPr="00F537F7" w:rsidRDefault="005D0BAE" w:rsidP="005D0BA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298946146"/>
      <w:r w:rsidRPr="00F537F7">
        <w:rPr>
          <w:rFonts w:ascii="Times New Roman" w:hAnsi="Times New Roman" w:cs="Times New Roman"/>
          <w:sz w:val="24"/>
          <w:szCs w:val="24"/>
        </w:rPr>
        <w:t xml:space="preserve">Документ территориального планирования «Генеральный план </w:t>
      </w:r>
      <w:r>
        <w:rPr>
          <w:rFonts w:ascii="Times New Roman" w:hAnsi="Times New Roman" w:cs="Times New Roman"/>
          <w:sz w:val="24"/>
          <w:szCs w:val="24"/>
        </w:rPr>
        <w:t>Тугозвоновского</w:t>
      </w:r>
      <w:r w:rsidRPr="00F537F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>
        <w:rPr>
          <w:rFonts w:ascii="Times New Roman" w:hAnsi="Times New Roman" w:cs="Times New Roman"/>
          <w:sz w:val="24"/>
          <w:szCs w:val="24"/>
        </w:rPr>
        <w:t>Шипуновского</w:t>
      </w:r>
      <w:r w:rsidRPr="00F537F7">
        <w:rPr>
          <w:rFonts w:ascii="Times New Roman" w:hAnsi="Times New Roman" w:cs="Times New Roman"/>
          <w:sz w:val="24"/>
          <w:szCs w:val="24"/>
        </w:rPr>
        <w:t xml:space="preserve"> района Алтайского края» выполнен в текстовой форме и в виде карт (схем), материалы проекта систематизированы, проанализированы и обоснованы в соответствии с действующим градостроительным законодательством. При его подготовке учитывались: «Схема территориального планирования </w:t>
      </w:r>
      <w:r>
        <w:rPr>
          <w:rFonts w:ascii="Times New Roman" w:hAnsi="Times New Roman" w:cs="Times New Roman"/>
          <w:sz w:val="24"/>
          <w:szCs w:val="24"/>
        </w:rPr>
        <w:t>Шипуновского</w:t>
      </w:r>
      <w:r w:rsidRPr="00F537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района»</w:t>
      </w:r>
      <w:r w:rsidRPr="00F537F7">
        <w:rPr>
          <w:rFonts w:ascii="Times New Roman" w:hAnsi="Times New Roman" w:cs="Times New Roman"/>
          <w:sz w:val="24"/>
          <w:szCs w:val="24"/>
        </w:rPr>
        <w:t>, «</w:t>
      </w:r>
      <w:r w:rsidR="00F700ED">
        <w:rPr>
          <w:rFonts w:ascii="Times New Roman" w:hAnsi="Times New Roman" w:cs="Times New Roman"/>
          <w:sz w:val="24"/>
          <w:szCs w:val="24"/>
        </w:rPr>
        <w:t>П</w:t>
      </w:r>
      <w:r w:rsidRPr="00F537F7">
        <w:rPr>
          <w:rFonts w:ascii="Times New Roman" w:hAnsi="Times New Roman" w:cs="Times New Roman"/>
          <w:sz w:val="24"/>
          <w:szCs w:val="24"/>
        </w:rPr>
        <w:t>р</w:t>
      </w:r>
      <w:r w:rsidRPr="00F537F7">
        <w:rPr>
          <w:rFonts w:ascii="Times New Roman" w:hAnsi="Times New Roman" w:cs="Times New Roman"/>
          <w:sz w:val="24"/>
          <w:szCs w:val="24"/>
        </w:rPr>
        <w:t>о</w:t>
      </w:r>
      <w:r w:rsidRPr="00F537F7">
        <w:rPr>
          <w:rFonts w:ascii="Times New Roman" w:hAnsi="Times New Roman" w:cs="Times New Roman"/>
          <w:sz w:val="24"/>
          <w:szCs w:val="24"/>
        </w:rPr>
        <w:t xml:space="preserve">грамма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Шипуновск</w:t>
      </w:r>
      <w:r w:rsidR="00F700ED">
        <w:rPr>
          <w:rFonts w:ascii="Times New Roman" w:hAnsi="Times New Roman" w:cs="Times New Roman"/>
          <w:sz w:val="24"/>
          <w:szCs w:val="24"/>
        </w:rPr>
        <w:t>ого</w:t>
      </w:r>
      <w:r w:rsidRPr="00F537F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700ED">
        <w:rPr>
          <w:rFonts w:ascii="Times New Roman" w:hAnsi="Times New Roman" w:cs="Times New Roman"/>
          <w:sz w:val="24"/>
          <w:szCs w:val="24"/>
        </w:rPr>
        <w:t>а</w:t>
      </w:r>
      <w:r w:rsidRPr="00F537F7">
        <w:rPr>
          <w:rFonts w:ascii="Times New Roman" w:hAnsi="Times New Roman" w:cs="Times New Roman"/>
          <w:sz w:val="24"/>
          <w:szCs w:val="24"/>
        </w:rPr>
        <w:t xml:space="preserve"> на 20</w:t>
      </w:r>
      <w:r w:rsidR="00F700ED">
        <w:rPr>
          <w:rFonts w:ascii="Times New Roman" w:hAnsi="Times New Roman" w:cs="Times New Roman"/>
          <w:sz w:val="24"/>
          <w:szCs w:val="24"/>
        </w:rPr>
        <w:t>13</w:t>
      </w:r>
      <w:r w:rsidRPr="00F537F7">
        <w:rPr>
          <w:rFonts w:ascii="Times New Roman" w:hAnsi="Times New Roman" w:cs="Times New Roman"/>
          <w:sz w:val="24"/>
          <w:szCs w:val="24"/>
        </w:rPr>
        <w:t xml:space="preserve">-2017 гг.», «Программа социально-экономического развития МО </w:t>
      </w:r>
      <w:r>
        <w:rPr>
          <w:rFonts w:ascii="Times New Roman" w:hAnsi="Times New Roman" w:cs="Times New Roman"/>
          <w:sz w:val="24"/>
          <w:szCs w:val="24"/>
        </w:rPr>
        <w:t>Тугозвоновский</w:t>
      </w:r>
      <w:r w:rsidRPr="00F537F7">
        <w:rPr>
          <w:rFonts w:ascii="Times New Roman" w:hAnsi="Times New Roman" w:cs="Times New Roman"/>
          <w:sz w:val="24"/>
          <w:szCs w:val="24"/>
        </w:rPr>
        <w:t xml:space="preserve"> сельсовет на </w:t>
      </w:r>
      <w:r w:rsidR="00A71C5B">
        <w:rPr>
          <w:rFonts w:ascii="Times New Roman" w:hAnsi="Times New Roman" w:cs="Times New Roman"/>
          <w:sz w:val="24"/>
          <w:szCs w:val="24"/>
        </w:rPr>
        <w:t>2013-</w:t>
      </w:r>
      <w:r w:rsidRPr="00F537F7">
        <w:rPr>
          <w:rFonts w:ascii="Times New Roman" w:hAnsi="Times New Roman" w:cs="Times New Roman"/>
          <w:sz w:val="24"/>
          <w:szCs w:val="24"/>
        </w:rPr>
        <w:t>2017 года».</w:t>
      </w:r>
    </w:p>
    <w:p w:rsidR="005D0BAE" w:rsidRPr="00F537F7" w:rsidRDefault="005D0BAE" w:rsidP="005D0BA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37F7">
        <w:rPr>
          <w:rFonts w:ascii="Times New Roman" w:hAnsi="Times New Roman" w:cs="Times New Roman"/>
          <w:sz w:val="24"/>
          <w:szCs w:val="24"/>
        </w:rPr>
        <w:t>Проектом предусмотрена следующая очерёдность развития: первая очередь на 2014</w:t>
      </w:r>
      <w:r w:rsidR="008A30E1">
        <w:rPr>
          <w:rFonts w:ascii="Times New Roman" w:hAnsi="Times New Roman" w:cs="Times New Roman"/>
          <w:sz w:val="24"/>
          <w:szCs w:val="24"/>
        </w:rPr>
        <w:t xml:space="preserve"> </w:t>
      </w:r>
      <w:r w:rsidRPr="00F537F7">
        <w:rPr>
          <w:rFonts w:ascii="Times New Roman" w:hAnsi="Times New Roman" w:cs="Times New Roman"/>
          <w:sz w:val="24"/>
          <w:szCs w:val="24"/>
        </w:rPr>
        <w:t xml:space="preserve">- 2019, и расчётный срок до 2034 года; а также определены перспективы развития поселения за пределами расчётного срока. </w:t>
      </w:r>
    </w:p>
    <w:p w:rsidR="005D0BAE" w:rsidRPr="00F537F7" w:rsidRDefault="005D0BAE" w:rsidP="005D0BA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37F7">
        <w:rPr>
          <w:rFonts w:ascii="Times New Roman" w:hAnsi="Times New Roman" w:cs="Times New Roman"/>
          <w:sz w:val="24"/>
          <w:szCs w:val="24"/>
        </w:rPr>
        <w:t>Целью генерального плана является обоснование планирования устойчивого ра</w:t>
      </w:r>
      <w:r w:rsidRPr="00F537F7">
        <w:rPr>
          <w:rFonts w:ascii="Times New Roman" w:hAnsi="Times New Roman" w:cs="Times New Roman"/>
          <w:sz w:val="24"/>
          <w:szCs w:val="24"/>
        </w:rPr>
        <w:t>з</w:t>
      </w:r>
      <w:r w:rsidRPr="00F537F7">
        <w:rPr>
          <w:rFonts w:ascii="Times New Roman" w:hAnsi="Times New Roman" w:cs="Times New Roman"/>
          <w:sz w:val="24"/>
          <w:szCs w:val="24"/>
        </w:rPr>
        <w:t xml:space="preserve">вития территориальной, градообразующей единицы </w:t>
      </w:r>
      <w:r>
        <w:rPr>
          <w:rFonts w:ascii="Times New Roman" w:hAnsi="Times New Roman" w:cs="Times New Roman"/>
          <w:sz w:val="24"/>
          <w:szCs w:val="24"/>
        </w:rPr>
        <w:t>Шипуновского</w:t>
      </w:r>
      <w:r w:rsidRPr="00F537F7">
        <w:rPr>
          <w:rFonts w:ascii="Times New Roman" w:hAnsi="Times New Roman" w:cs="Times New Roman"/>
          <w:sz w:val="24"/>
          <w:szCs w:val="24"/>
        </w:rPr>
        <w:t xml:space="preserve"> района – </w:t>
      </w:r>
      <w:r w:rsidR="00030791">
        <w:rPr>
          <w:rFonts w:ascii="Times New Roman" w:hAnsi="Times New Roman" w:cs="Times New Roman"/>
          <w:sz w:val="24"/>
          <w:szCs w:val="24"/>
        </w:rPr>
        <w:t>Тугозвоно</w:t>
      </w:r>
      <w:r w:rsidR="00030791">
        <w:rPr>
          <w:rFonts w:ascii="Times New Roman" w:hAnsi="Times New Roman" w:cs="Times New Roman"/>
          <w:sz w:val="24"/>
          <w:szCs w:val="24"/>
        </w:rPr>
        <w:t>в</w:t>
      </w:r>
      <w:r w:rsidR="00030791">
        <w:rPr>
          <w:rFonts w:ascii="Times New Roman" w:hAnsi="Times New Roman" w:cs="Times New Roman"/>
          <w:sz w:val="24"/>
          <w:szCs w:val="24"/>
        </w:rPr>
        <w:t>ский</w:t>
      </w:r>
      <w:r w:rsidRPr="00F537F7">
        <w:rPr>
          <w:rFonts w:ascii="Times New Roman" w:hAnsi="Times New Roman" w:cs="Times New Roman"/>
          <w:sz w:val="24"/>
          <w:szCs w:val="24"/>
        </w:rPr>
        <w:t xml:space="preserve"> сельсовет на основе:</w:t>
      </w:r>
    </w:p>
    <w:p w:rsidR="005D0BAE" w:rsidRPr="00F537F7" w:rsidRDefault="005D0BAE" w:rsidP="000465AF">
      <w:pPr>
        <w:widowControl w:val="0"/>
        <w:numPr>
          <w:ilvl w:val="0"/>
          <w:numId w:val="4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37F7">
        <w:rPr>
          <w:rFonts w:ascii="Times New Roman" w:hAnsi="Times New Roman" w:cs="Times New Roman"/>
          <w:sz w:val="24"/>
          <w:szCs w:val="24"/>
        </w:rPr>
        <w:t>анализа состояния территории, проблем и направлений ее комплексного разв</w:t>
      </w:r>
      <w:r w:rsidRPr="00F537F7">
        <w:rPr>
          <w:rFonts w:ascii="Times New Roman" w:hAnsi="Times New Roman" w:cs="Times New Roman"/>
          <w:sz w:val="24"/>
          <w:szCs w:val="24"/>
        </w:rPr>
        <w:t>и</w:t>
      </w:r>
      <w:r w:rsidRPr="00F537F7">
        <w:rPr>
          <w:rFonts w:ascii="Times New Roman" w:hAnsi="Times New Roman" w:cs="Times New Roman"/>
          <w:sz w:val="24"/>
          <w:szCs w:val="24"/>
        </w:rPr>
        <w:t>тия;</w:t>
      </w:r>
    </w:p>
    <w:p w:rsidR="005D0BAE" w:rsidRPr="00F537F7" w:rsidRDefault="005D0BAE" w:rsidP="000465AF">
      <w:pPr>
        <w:widowControl w:val="0"/>
        <w:numPr>
          <w:ilvl w:val="0"/>
          <w:numId w:val="4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37F7">
        <w:rPr>
          <w:rFonts w:ascii="Times New Roman" w:hAnsi="Times New Roman" w:cs="Times New Roman"/>
          <w:sz w:val="24"/>
          <w:szCs w:val="24"/>
        </w:rPr>
        <w:t>оптимальной организации территориального зонирования, планировочной структуры поселения, направленных на создание благоприятных условий комплексного развития отраслей производства и переработки сельскохозяйственной продукции, сферы услуг и  жизнедеятельности населения, охраны окружающей среды и объектов культурн</w:t>
      </w:r>
      <w:r w:rsidRPr="00F537F7">
        <w:rPr>
          <w:rFonts w:ascii="Times New Roman" w:hAnsi="Times New Roman" w:cs="Times New Roman"/>
          <w:sz w:val="24"/>
          <w:szCs w:val="24"/>
        </w:rPr>
        <w:t>о</w:t>
      </w:r>
      <w:r w:rsidRPr="00F537F7">
        <w:rPr>
          <w:rFonts w:ascii="Times New Roman" w:hAnsi="Times New Roman" w:cs="Times New Roman"/>
          <w:sz w:val="24"/>
          <w:szCs w:val="24"/>
        </w:rPr>
        <w:t>го наследия;</w:t>
      </w:r>
    </w:p>
    <w:p w:rsidR="005D0BAE" w:rsidRPr="00F537F7" w:rsidRDefault="005D0BAE" w:rsidP="000465AF">
      <w:pPr>
        <w:widowControl w:val="0"/>
        <w:numPr>
          <w:ilvl w:val="0"/>
          <w:numId w:val="4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37F7">
        <w:rPr>
          <w:rFonts w:ascii="Times New Roman" w:hAnsi="Times New Roman" w:cs="Times New Roman"/>
          <w:sz w:val="24"/>
          <w:szCs w:val="24"/>
        </w:rPr>
        <w:t>обоснования вариантов решения задач территориального планирования;</w:t>
      </w:r>
    </w:p>
    <w:p w:rsidR="005D0BAE" w:rsidRPr="00F537F7" w:rsidRDefault="005D0BAE" w:rsidP="000465AF">
      <w:pPr>
        <w:widowControl w:val="0"/>
        <w:numPr>
          <w:ilvl w:val="0"/>
          <w:numId w:val="4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37F7">
        <w:rPr>
          <w:rFonts w:ascii="Times New Roman" w:hAnsi="Times New Roman" w:cs="Times New Roman"/>
          <w:sz w:val="24"/>
          <w:szCs w:val="24"/>
        </w:rPr>
        <w:t>обоснования мероприятий по территориальному планированию;</w:t>
      </w:r>
    </w:p>
    <w:p w:rsidR="005D0BAE" w:rsidRPr="00F537F7" w:rsidRDefault="005D0BAE" w:rsidP="000465AF">
      <w:pPr>
        <w:widowControl w:val="0"/>
        <w:numPr>
          <w:ilvl w:val="0"/>
          <w:numId w:val="4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37F7">
        <w:rPr>
          <w:rFonts w:ascii="Times New Roman" w:hAnsi="Times New Roman" w:cs="Times New Roman"/>
          <w:sz w:val="24"/>
          <w:szCs w:val="24"/>
        </w:rPr>
        <w:t>обоснования последовательности этапов реализации предложений по террит</w:t>
      </w:r>
      <w:r w:rsidRPr="00F537F7">
        <w:rPr>
          <w:rFonts w:ascii="Times New Roman" w:hAnsi="Times New Roman" w:cs="Times New Roman"/>
          <w:sz w:val="24"/>
          <w:szCs w:val="24"/>
        </w:rPr>
        <w:t>о</w:t>
      </w:r>
      <w:r w:rsidRPr="00F537F7">
        <w:rPr>
          <w:rFonts w:ascii="Times New Roman" w:hAnsi="Times New Roman" w:cs="Times New Roman"/>
          <w:sz w:val="24"/>
          <w:szCs w:val="24"/>
        </w:rPr>
        <w:t>риальному планированию.</w:t>
      </w:r>
    </w:p>
    <w:p w:rsidR="005D0BAE" w:rsidRPr="00F537F7" w:rsidRDefault="005D0BAE" w:rsidP="005D0BA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37F7">
        <w:rPr>
          <w:rFonts w:ascii="Times New Roman" w:hAnsi="Times New Roman" w:cs="Times New Roman"/>
          <w:sz w:val="24"/>
          <w:szCs w:val="24"/>
        </w:rPr>
        <w:t>Основной задачей генерального плана является планирование границ функци</w:t>
      </w:r>
      <w:r w:rsidRPr="00F537F7">
        <w:rPr>
          <w:rFonts w:ascii="Times New Roman" w:hAnsi="Times New Roman" w:cs="Times New Roman"/>
          <w:sz w:val="24"/>
          <w:szCs w:val="24"/>
        </w:rPr>
        <w:t>о</w:t>
      </w:r>
      <w:r w:rsidRPr="00F537F7">
        <w:rPr>
          <w:rFonts w:ascii="Times New Roman" w:hAnsi="Times New Roman" w:cs="Times New Roman"/>
          <w:sz w:val="24"/>
          <w:szCs w:val="24"/>
        </w:rPr>
        <w:t>нальных зон с отображением параметров их перспективного развития, в том числе:</w:t>
      </w:r>
    </w:p>
    <w:p w:rsidR="005D0BAE" w:rsidRPr="00F537F7" w:rsidRDefault="005D0BAE" w:rsidP="000465AF">
      <w:pPr>
        <w:pStyle w:val="aa"/>
        <w:widowControl w:val="0"/>
        <w:numPr>
          <w:ilvl w:val="0"/>
          <w:numId w:val="43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537F7">
        <w:rPr>
          <w:rFonts w:ascii="Times New Roman" w:hAnsi="Times New Roman"/>
          <w:sz w:val="24"/>
          <w:szCs w:val="24"/>
        </w:rPr>
        <w:t>границ территорий объектов культурного наследия;</w:t>
      </w:r>
    </w:p>
    <w:p w:rsidR="005D0BAE" w:rsidRPr="00F537F7" w:rsidRDefault="005D0BAE" w:rsidP="000465AF">
      <w:pPr>
        <w:pStyle w:val="aa"/>
        <w:widowControl w:val="0"/>
        <w:numPr>
          <w:ilvl w:val="0"/>
          <w:numId w:val="43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537F7">
        <w:rPr>
          <w:rFonts w:ascii="Times New Roman" w:hAnsi="Times New Roman"/>
          <w:sz w:val="24"/>
          <w:szCs w:val="24"/>
        </w:rPr>
        <w:t>границ зон с особыми условиями использования территорий;</w:t>
      </w:r>
    </w:p>
    <w:p w:rsidR="005D0BAE" w:rsidRPr="00F537F7" w:rsidRDefault="005D0BAE" w:rsidP="000465AF">
      <w:pPr>
        <w:pStyle w:val="aa"/>
        <w:widowControl w:val="0"/>
        <w:numPr>
          <w:ilvl w:val="0"/>
          <w:numId w:val="43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537F7">
        <w:rPr>
          <w:rFonts w:ascii="Times New Roman" w:hAnsi="Times New Roman"/>
          <w:sz w:val="24"/>
          <w:szCs w:val="24"/>
        </w:rPr>
        <w:t>границ территорий, подверженных риску возникновения чрезвычайных ситу</w:t>
      </w:r>
      <w:r w:rsidRPr="00F537F7">
        <w:rPr>
          <w:rFonts w:ascii="Times New Roman" w:hAnsi="Times New Roman"/>
          <w:sz w:val="24"/>
          <w:szCs w:val="24"/>
        </w:rPr>
        <w:t>а</w:t>
      </w:r>
      <w:r w:rsidRPr="00F537F7">
        <w:rPr>
          <w:rFonts w:ascii="Times New Roman" w:hAnsi="Times New Roman"/>
          <w:sz w:val="24"/>
          <w:szCs w:val="24"/>
        </w:rPr>
        <w:t>ций природного и техногенного характера;</w:t>
      </w:r>
    </w:p>
    <w:p w:rsidR="005D0BAE" w:rsidRPr="00F537F7" w:rsidRDefault="005D0BAE" w:rsidP="000465AF">
      <w:pPr>
        <w:pStyle w:val="aa"/>
        <w:widowControl w:val="0"/>
        <w:numPr>
          <w:ilvl w:val="0"/>
          <w:numId w:val="43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537F7">
        <w:rPr>
          <w:rFonts w:ascii="Times New Roman" w:hAnsi="Times New Roman"/>
          <w:sz w:val="24"/>
          <w:szCs w:val="24"/>
        </w:rPr>
        <w:t>границ земельных участков, предоставленных для размещения объектов кап</w:t>
      </w:r>
      <w:r w:rsidRPr="00F537F7">
        <w:rPr>
          <w:rFonts w:ascii="Times New Roman" w:hAnsi="Times New Roman"/>
          <w:sz w:val="24"/>
          <w:szCs w:val="24"/>
        </w:rPr>
        <w:t>и</w:t>
      </w:r>
      <w:r w:rsidRPr="00F537F7">
        <w:rPr>
          <w:rFonts w:ascii="Times New Roman" w:hAnsi="Times New Roman"/>
          <w:sz w:val="24"/>
          <w:szCs w:val="24"/>
        </w:rPr>
        <w:lastRenderedPageBreak/>
        <w:t>тального строительства федерального, краевого и муниципального значения, границ уч</w:t>
      </w:r>
      <w:r w:rsidRPr="00F537F7">
        <w:rPr>
          <w:rFonts w:ascii="Times New Roman" w:hAnsi="Times New Roman"/>
          <w:sz w:val="24"/>
          <w:szCs w:val="24"/>
        </w:rPr>
        <w:t>а</w:t>
      </w:r>
      <w:r w:rsidRPr="00F537F7">
        <w:rPr>
          <w:rFonts w:ascii="Times New Roman" w:hAnsi="Times New Roman"/>
          <w:sz w:val="24"/>
          <w:szCs w:val="24"/>
        </w:rPr>
        <w:t>стков на которых размещены объекты капитального строительства федерального, краев</w:t>
      </w:r>
      <w:r w:rsidRPr="00F537F7">
        <w:rPr>
          <w:rFonts w:ascii="Times New Roman" w:hAnsi="Times New Roman"/>
          <w:sz w:val="24"/>
          <w:szCs w:val="24"/>
        </w:rPr>
        <w:t>о</w:t>
      </w:r>
      <w:r w:rsidRPr="00F537F7">
        <w:rPr>
          <w:rFonts w:ascii="Times New Roman" w:hAnsi="Times New Roman"/>
          <w:sz w:val="24"/>
          <w:szCs w:val="24"/>
        </w:rPr>
        <w:t>го или муниципального значения, границ зон планируемого размещения этих объектов;</w:t>
      </w:r>
    </w:p>
    <w:p w:rsidR="005D0BAE" w:rsidRPr="00F537F7" w:rsidRDefault="005D0BAE" w:rsidP="000465AF">
      <w:pPr>
        <w:pStyle w:val="aa"/>
        <w:widowControl w:val="0"/>
        <w:numPr>
          <w:ilvl w:val="0"/>
          <w:numId w:val="43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537F7">
        <w:rPr>
          <w:rFonts w:ascii="Times New Roman" w:hAnsi="Times New Roman"/>
          <w:sz w:val="24"/>
          <w:szCs w:val="24"/>
        </w:rPr>
        <w:t>границ зон инженерной и транспортной инфраструктур;</w:t>
      </w:r>
    </w:p>
    <w:p w:rsidR="005D0BAE" w:rsidRPr="00F537F7" w:rsidRDefault="005D0BAE" w:rsidP="000465AF">
      <w:pPr>
        <w:pStyle w:val="aa"/>
        <w:widowControl w:val="0"/>
        <w:numPr>
          <w:ilvl w:val="0"/>
          <w:numId w:val="43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537F7">
        <w:rPr>
          <w:rFonts w:ascii="Times New Roman" w:hAnsi="Times New Roman"/>
          <w:sz w:val="24"/>
          <w:szCs w:val="24"/>
        </w:rPr>
        <w:t>границ земель сельскохозяйственного назначения;</w:t>
      </w:r>
    </w:p>
    <w:p w:rsidR="005D0BAE" w:rsidRPr="00F537F7" w:rsidRDefault="005D0BAE" w:rsidP="000465AF">
      <w:pPr>
        <w:pStyle w:val="aa"/>
        <w:widowControl w:val="0"/>
        <w:numPr>
          <w:ilvl w:val="0"/>
          <w:numId w:val="43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537F7">
        <w:rPr>
          <w:rFonts w:ascii="Times New Roman" w:hAnsi="Times New Roman"/>
          <w:sz w:val="24"/>
          <w:szCs w:val="24"/>
        </w:rPr>
        <w:t>границ земель лесного фонда, водного фонда, промышленности и иного спец</w:t>
      </w:r>
      <w:r w:rsidRPr="00F537F7">
        <w:rPr>
          <w:rFonts w:ascii="Times New Roman" w:hAnsi="Times New Roman"/>
          <w:sz w:val="24"/>
          <w:szCs w:val="24"/>
        </w:rPr>
        <w:t>и</w:t>
      </w:r>
      <w:r w:rsidRPr="00F537F7">
        <w:rPr>
          <w:rFonts w:ascii="Times New Roman" w:hAnsi="Times New Roman"/>
          <w:sz w:val="24"/>
          <w:szCs w:val="24"/>
        </w:rPr>
        <w:t>ального назначения.</w:t>
      </w:r>
    </w:p>
    <w:p w:rsidR="005D0BAE" w:rsidRDefault="005D0BAE" w:rsidP="005D0BAE">
      <w:pPr>
        <w:pStyle w:val="S6"/>
        <w:ind w:firstLine="851"/>
      </w:pPr>
      <w:r w:rsidRPr="00F537F7">
        <w:t>Создание генерального плана выполнялось на основе новейших компьютерных технологий и программного обеспечения с учётом требований к формированию ресурсов информационных систем обеспечения градостроительной деятельности.</w:t>
      </w:r>
    </w:p>
    <w:p w:rsidR="005D0BAE" w:rsidRDefault="005D0BAE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F91AF5" w:rsidRPr="004F082A" w:rsidRDefault="00F91AF5" w:rsidP="00EA19E1">
      <w:pPr>
        <w:pStyle w:val="14"/>
        <w:jc w:val="center"/>
        <w:rPr>
          <w:color w:val="1F497D" w:themeColor="text2"/>
        </w:rPr>
      </w:pPr>
      <w:bookmarkStart w:id="3" w:name="_Toc388433553"/>
      <w:r w:rsidRPr="004F082A">
        <w:rPr>
          <w:color w:val="1F497D" w:themeColor="text2"/>
        </w:rPr>
        <w:lastRenderedPageBreak/>
        <w:t>2. КОМПЛЕКСНАЯ ОЦЕНКА СОВРЕМЕННОЙ ГРАДОСТРОИТЕЛЬНОЙ СИТУАЦИИ. ОСНОВНЫЕ ПРОБЛЕМЫ РАЗВИТИЯ ТЕРРИТОРИИ</w:t>
      </w:r>
      <w:bookmarkEnd w:id="2"/>
      <w:bookmarkEnd w:id="3"/>
    </w:p>
    <w:p w:rsidR="00030791" w:rsidRPr="000160EC" w:rsidRDefault="00030791" w:rsidP="000307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4AB">
        <w:rPr>
          <w:rFonts w:ascii="Times New Roman" w:hAnsi="Times New Roman" w:cs="Times New Roman"/>
          <w:sz w:val="24"/>
          <w:szCs w:val="24"/>
        </w:rPr>
        <w:t>Комплексная оценка проводится с целью определения градостроительной ценности территории муниципального образования. В своем составе настоящий раздел содержит анализ градостроительной ситуации и выявление проблем в области землепользования и застройки, природно-ресурсного потенциала территории, обеспеченности населения жильем, транспортной, инженерной, социальной и производственной инфраструктурами, а также экологического состояния территории. При выполнении комплексной оценки в</w:t>
      </w:r>
      <w:r w:rsidRPr="004E04AB">
        <w:rPr>
          <w:rFonts w:ascii="Times New Roman" w:hAnsi="Times New Roman" w:cs="Times New Roman"/>
          <w:sz w:val="24"/>
          <w:szCs w:val="24"/>
        </w:rPr>
        <w:t>ы</w:t>
      </w:r>
      <w:r w:rsidRPr="004E04AB">
        <w:rPr>
          <w:rFonts w:ascii="Times New Roman" w:hAnsi="Times New Roman" w:cs="Times New Roman"/>
          <w:sz w:val="24"/>
          <w:szCs w:val="24"/>
        </w:rPr>
        <w:t>являются территории, в границах которых устанавливаются ограничения на осуществл</w:t>
      </w:r>
      <w:r w:rsidRPr="004E04AB">
        <w:rPr>
          <w:rFonts w:ascii="Times New Roman" w:hAnsi="Times New Roman" w:cs="Times New Roman"/>
          <w:sz w:val="24"/>
          <w:szCs w:val="24"/>
        </w:rPr>
        <w:t>е</w:t>
      </w:r>
      <w:r w:rsidRPr="004E04AB">
        <w:rPr>
          <w:rFonts w:ascii="Times New Roman" w:hAnsi="Times New Roman" w:cs="Times New Roman"/>
          <w:sz w:val="24"/>
          <w:szCs w:val="24"/>
        </w:rPr>
        <w:t>ние</w:t>
      </w:r>
      <w:r>
        <w:rPr>
          <w:rFonts w:ascii="Times New Roman" w:hAnsi="Times New Roman" w:cs="Times New Roman"/>
          <w:sz w:val="24"/>
          <w:szCs w:val="24"/>
        </w:rPr>
        <w:t xml:space="preserve"> градостроительной деятельности</w:t>
      </w:r>
      <w:r w:rsidRPr="000160EC">
        <w:rPr>
          <w:rFonts w:ascii="Times New Roman" w:hAnsi="Times New Roman" w:cs="Times New Roman"/>
          <w:sz w:val="24"/>
          <w:szCs w:val="24"/>
        </w:rPr>
        <w:t>:</w:t>
      </w:r>
    </w:p>
    <w:p w:rsidR="00030791" w:rsidRPr="004E04AB" w:rsidRDefault="00030791" w:rsidP="000307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4AB">
        <w:rPr>
          <w:rFonts w:ascii="Times New Roman" w:hAnsi="Times New Roman" w:cs="Times New Roman"/>
          <w:sz w:val="24"/>
          <w:szCs w:val="24"/>
        </w:rPr>
        <w:noBreakHyphen/>
        <w:t xml:space="preserve"> санитарно-защитные зоны;</w:t>
      </w:r>
    </w:p>
    <w:p w:rsidR="00030791" w:rsidRPr="004E04AB" w:rsidRDefault="00030791" w:rsidP="000307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4AB">
        <w:rPr>
          <w:rFonts w:ascii="Times New Roman" w:hAnsi="Times New Roman" w:cs="Times New Roman"/>
          <w:sz w:val="24"/>
          <w:szCs w:val="24"/>
        </w:rPr>
        <w:noBreakHyphen/>
        <w:t xml:space="preserve"> водоохранные зоны и прибрежные защитные полосы;</w:t>
      </w:r>
    </w:p>
    <w:p w:rsidR="00030791" w:rsidRDefault="00030791" w:rsidP="000307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4AB">
        <w:rPr>
          <w:rFonts w:ascii="Times New Roman" w:hAnsi="Times New Roman" w:cs="Times New Roman"/>
          <w:sz w:val="24"/>
          <w:szCs w:val="24"/>
        </w:rPr>
        <w:noBreakHyphen/>
        <w:t xml:space="preserve"> территории, подверженные воздействию чрезвычайных ситуаций природного и техногенного характера, а также иные зоны, установленные в соответствии с законод</w:t>
      </w:r>
      <w:r w:rsidRPr="004E04AB">
        <w:rPr>
          <w:rFonts w:ascii="Times New Roman" w:hAnsi="Times New Roman" w:cs="Times New Roman"/>
          <w:sz w:val="24"/>
          <w:szCs w:val="24"/>
        </w:rPr>
        <w:t>а</w:t>
      </w:r>
      <w:r w:rsidRPr="004E04AB">
        <w:rPr>
          <w:rFonts w:ascii="Times New Roman" w:hAnsi="Times New Roman" w:cs="Times New Roman"/>
          <w:sz w:val="24"/>
          <w:szCs w:val="24"/>
        </w:rPr>
        <w:t xml:space="preserve">тельством РФ. </w:t>
      </w:r>
    </w:p>
    <w:p w:rsidR="00F91AF5" w:rsidRPr="00FA1293" w:rsidRDefault="00F91AF5" w:rsidP="00F91AF5">
      <w:pPr>
        <w:spacing w:after="0" w:line="360" w:lineRule="auto"/>
        <w:ind w:firstLine="540"/>
        <w:jc w:val="both"/>
        <w:rPr>
          <w:rFonts w:ascii="Times New Roman" w:hAnsi="Times New Roman" w:cs="Arial"/>
          <w:color w:val="000000"/>
          <w:sz w:val="24"/>
          <w:szCs w:val="24"/>
          <w:highlight w:val="yellow"/>
        </w:rPr>
      </w:pPr>
    </w:p>
    <w:p w:rsidR="00030791" w:rsidRPr="004F082A" w:rsidRDefault="00030791" w:rsidP="00030791">
      <w:pPr>
        <w:pStyle w:val="02"/>
        <w:spacing w:after="200" w:line="240" w:lineRule="auto"/>
        <w:jc w:val="center"/>
        <w:rPr>
          <w:color w:val="1F497D" w:themeColor="text2"/>
        </w:rPr>
      </w:pPr>
      <w:bookmarkStart w:id="4" w:name="_Toc262560647"/>
      <w:bookmarkStart w:id="5" w:name="_Toc262561742"/>
      <w:bookmarkStart w:id="6" w:name="_Toc298946148"/>
      <w:bookmarkStart w:id="7" w:name="_Toc383083554"/>
      <w:bookmarkStart w:id="8" w:name="_Toc388433554"/>
      <w:r w:rsidRPr="004F082A">
        <w:rPr>
          <w:caps/>
          <w:color w:val="1F497D" w:themeColor="text2"/>
        </w:rPr>
        <w:t xml:space="preserve">2.1 </w:t>
      </w:r>
      <w:bookmarkEnd w:id="4"/>
      <w:bookmarkEnd w:id="5"/>
      <w:bookmarkEnd w:id="6"/>
      <w:r w:rsidRPr="004F082A">
        <w:rPr>
          <w:caps/>
          <w:color w:val="1F497D" w:themeColor="text2"/>
        </w:rPr>
        <w:t>Географическое положение</w:t>
      </w:r>
      <w:bookmarkEnd w:id="7"/>
      <w:bookmarkEnd w:id="8"/>
    </w:p>
    <w:p w:rsidR="00F91AF5" w:rsidRPr="00030791" w:rsidRDefault="00F91AF5" w:rsidP="0070105C">
      <w:pPr>
        <w:pStyle w:val="af6"/>
        <w:jc w:val="both"/>
      </w:pPr>
      <w:r w:rsidRPr="00030791">
        <w:t>Шипуновский район расположен в юго-западной части Алтайского края, граничит с административными районами Алтайского края: на юго-западе и юге – с Поспелихи</w:t>
      </w:r>
      <w:r w:rsidRPr="00030791">
        <w:t>н</w:t>
      </w:r>
      <w:r w:rsidRPr="00030791">
        <w:t>ским, Курьинским, Краснощековским, на юго-востоке, востоке – с Усть-Калманским, Алейским; на северо-востоке, севере – с Мамонтовским; на северо-западе, западе – с Н</w:t>
      </w:r>
      <w:r w:rsidRPr="00030791">
        <w:t>о</w:t>
      </w:r>
      <w:r w:rsidRPr="00030791">
        <w:t>вичихинским. Административным центром является с. Шипуново.</w:t>
      </w:r>
    </w:p>
    <w:p w:rsidR="00FD7081" w:rsidRPr="00030791" w:rsidRDefault="00F91AF5" w:rsidP="0070105C">
      <w:pPr>
        <w:pStyle w:val="af6"/>
        <w:jc w:val="both"/>
      </w:pPr>
      <w:r w:rsidRPr="00030791">
        <w:t>МО Тугозвоновский сельсовет входит в состав Шипуновского района Алтайского края,</w:t>
      </w:r>
      <w:r w:rsidR="00FD7081" w:rsidRPr="00030791">
        <w:t xml:space="preserve"> с административным центром с. </w:t>
      </w:r>
      <w:r w:rsidR="005B6CF8" w:rsidRPr="00030791">
        <w:t>Тугозвоново</w:t>
      </w:r>
      <w:r w:rsidR="00FD7081" w:rsidRPr="00030791">
        <w:t>. Расстояние до районного центра с. Шипуново  составляет</w:t>
      </w:r>
      <w:r w:rsidR="005B6CF8" w:rsidRPr="00030791">
        <w:t xml:space="preserve"> 3</w:t>
      </w:r>
      <w:r w:rsidR="007B4819" w:rsidRPr="00030791">
        <w:t>4</w:t>
      </w:r>
      <w:r w:rsidR="00FD7081" w:rsidRPr="00030791">
        <w:t xml:space="preserve"> км, до краевого центра – города Барнаула - 22</w:t>
      </w:r>
      <w:r w:rsidR="007B4819" w:rsidRPr="00030791">
        <w:t>2</w:t>
      </w:r>
      <w:r w:rsidR="00FD7081" w:rsidRPr="00030791">
        <w:t xml:space="preserve"> км.</w:t>
      </w:r>
    </w:p>
    <w:p w:rsidR="00030791" w:rsidRPr="00030791" w:rsidRDefault="00030791" w:rsidP="00030791">
      <w:pPr>
        <w:pStyle w:val="afffffffff4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30791">
        <w:rPr>
          <w:rFonts w:ascii="Times New Roman" w:hAnsi="Times New Roman"/>
          <w:sz w:val="24"/>
          <w:szCs w:val="24"/>
          <w:lang w:val="ru-RU"/>
        </w:rPr>
        <w:t>На севере МО Тугозвоновский сельсовет граничит с МО Самсоновский сельсовет, на востоке с МО Войковский сельсовет и Усть-Калманским районом, на юге с МО Ком</w:t>
      </w:r>
      <w:r w:rsidRPr="00030791">
        <w:rPr>
          <w:rFonts w:ascii="Times New Roman" w:hAnsi="Times New Roman"/>
          <w:sz w:val="24"/>
          <w:szCs w:val="24"/>
          <w:lang w:val="ru-RU"/>
        </w:rPr>
        <w:t>а</w:t>
      </w:r>
      <w:r w:rsidRPr="00030791">
        <w:rPr>
          <w:rFonts w:ascii="Times New Roman" w:hAnsi="Times New Roman"/>
          <w:sz w:val="24"/>
          <w:szCs w:val="24"/>
          <w:lang w:val="ru-RU"/>
        </w:rPr>
        <w:t>рихинский сельсовет, на юго-западе с МО Ельцовский сельсовет, на западе с МО Белогл</w:t>
      </w:r>
      <w:r w:rsidRPr="00030791">
        <w:rPr>
          <w:rFonts w:ascii="Times New Roman" w:hAnsi="Times New Roman"/>
          <w:sz w:val="24"/>
          <w:szCs w:val="24"/>
          <w:lang w:val="ru-RU"/>
        </w:rPr>
        <w:t>а</w:t>
      </w:r>
      <w:r w:rsidRPr="00030791">
        <w:rPr>
          <w:rFonts w:ascii="Times New Roman" w:hAnsi="Times New Roman"/>
          <w:sz w:val="24"/>
          <w:szCs w:val="24"/>
          <w:lang w:val="ru-RU"/>
        </w:rPr>
        <w:t>зовский сельсовет.</w:t>
      </w:r>
    </w:p>
    <w:p w:rsidR="00B74A60" w:rsidRPr="00FA1293" w:rsidRDefault="00B74A60" w:rsidP="0070105C">
      <w:pPr>
        <w:pStyle w:val="af6"/>
        <w:jc w:val="both"/>
        <w:rPr>
          <w:highlight w:val="yellow"/>
        </w:rPr>
      </w:pPr>
    </w:p>
    <w:p w:rsidR="000E7383" w:rsidRPr="00FA1293" w:rsidRDefault="00F416F4" w:rsidP="00173D90">
      <w:pPr>
        <w:pStyle w:val="af6"/>
        <w:rPr>
          <w:highlight w:val="yellow"/>
        </w:rPr>
      </w:pPr>
      <w:r w:rsidRPr="00030791">
        <w:rPr>
          <w:noProof/>
          <w:lang w:eastAsia="ru-RU"/>
        </w:rPr>
        <w:lastRenderedPageBreak/>
        <w:drawing>
          <wp:inline distT="0" distB="0" distL="0" distR="0">
            <wp:extent cx="5000334" cy="4292915"/>
            <wp:effectExtent l="19050" t="19050" r="9816" b="12385"/>
            <wp:docPr id="6" name="Рисунок 2" descr="D:\Сушкова\Тугозвоново - ОПОРНИК ГОТОВ!!!\положение географическое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ушкова\Тугозвоново - ОПОРНИК ГОТОВ!!!\положение географическое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8918" t="1377" r="24012" b="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159" cy="429791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465" w:rsidRPr="00030791" w:rsidRDefault="000E7383" w:rsidP="00935E17">
      <w:pPr>
        <w:pStyle w:val="afffffffff4"/>
        <w:spacing w:before="0" w:beforeAutospacing="0" w:after="0" w:afterAutospacing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030791">
        <w:rPr>
          <w:rFonts w:ascii="Times New Roman" w:hAnsi="Times New Roman"/>
          <w:sz w:val="24"/>
          <w:szCs w:val="24"/>
          <w:lang w:val="ru-RU"/>
        </w:rPr>
        <w:t xml:space="preserve">Рисунок 1. Схема расположения МО </w:t>
      </w:r>
      <w:r w:rsidR="00F416F4" w:rsidRPr="00030791">
        <w:rPr>
          <w:rFonts w:ascii="Times New Roman" w:hAnsi="Times New Roman"/>
          <w:sz w:val="24"/>
          <w:szCs w:val="24"/>
          <w:lang w:val="ru-RU"/>
        </w:rPr>
        <w:t>Тугозвонов</w:t>
      </w:r>
      <w:r w:rsidRPr="00030791">
        <w:rPr>
          <w:rFonts w:ascii="Times New Roman" w:hAnsi="Times New Roman"/>
          <w:sz w:val="24"/>
          <w:szCs w:val="24"/>
          <w:lang w:val="ru-RU"/>
        </w:rPr>
        <w:t>ский сельсовет</w:t>
      </w:r>
      <w:r w:rsidR="00935E17" w:rsidRPr="0003079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30791">
        <w:rPr>
          <w:rFonts w:ascii="Times New Roman" w:hAnsi="Times New Roman"/>
          <w:sz w:val="24"/>
          <w:szCs w:val="24"/>
          <w:lang w:val="ru-RU"/>
        </w:rPr>
        <w:t>Шипуновского района</w:t>
      </w:r>
    </w:p>
    <w:p w:rsidR="008C4465" w:rsidRPr="00320D2E" w:rsidRDefault="008C4465" w:rsidP="008C4465">
      <w:pPr>
        <w:pStyle w:val="afffffffff4"/>
        <w:spacing w:before="0" w:beforeAutospacing="0" w:after="0" w:afterAutospacing="0" w:line="360" w:lineRule="auto"/>
        <w:ind w:firstLine="72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D5A60" w:rsidRPr="00320D2E" w:rsidRDefault="00AD5A60" w:rsidP="00F91AF5">
      <w:pPr>
        <w:spacing w:line="360" w:lineRule="auto"/>
        <w:ind w:firstLine="709"/>
        <w:contextualSpacing/>
        <w:jc w:val="both"/>
        <w:rPr>
          <w:rFonts w:ascii="Times New Roman" w:hAnsi="Times New Roman" w:cs="Arial"/>
          <w:color w:val="000000"/>
          <w:sz w:val="24"/>
          <w:szCs w:val="24"/>
        </w:rPr>
      </w:pPr>
      <w:r w:rsidRPr="00320D2E">
        <w:rPr>
          <w:rFonts w:ascii="Times New Roman" w:hAnsi="Times New Roman" w:cs="Arial"/>
          <w:color w:val="000000"/>
          <w:sz w:val="24"/>
          <w:szCs w:val="24"/>
        </w:rPr>
        <w:t>По территории</w:t>
      </w:r>
      <w:r w:rsidR="004F082A">
        <w:rPr>
          <w:rFonts w:ascii="Times New Roman" w:hAnsi="Times New Roman" w:cs="Arial"/>
          <w:color w:val="000000"/>
          <w:sz w:val="24"/>
          <w:szCs w:val="24"/>
        </w:rPr>
        <w:t xml:space="preserve"> муниципального</w:t>
      </w:r>
      <w:r w:rsidRPr="00320D2E">
        <w:rPr>
          <w:rFonts w:ascii="Times New Roman" w:hAnsi="Times New Roman" w:cs="Arial"/>
          <w:color w:val="000000"/>
          <w:sz w:val="24"/>
          <w:szCs w:val="24"/>
        </w:rPr>
        <w:t xml:space="preserve"> образования проходит автомобильная </w:t>
      </w:r>
      <w:r w:rsidR="006A66F1">
        <w:rPr>
          <w:rFonts w:ascii="Times New Roman" w:hAnsi="Times New Roman" w:cs="Arial"/>
          <w:color w:val="000000"/>
          <w:sz w:val="24"/>
          <w:szCs w:val="24"/>
        </w:rPr>
        <w:t>дорога р</w:t>
      </w:r>
      <w:r w:rsidR="006A66F1">
        <w:rPr>
          <w:rFonts w:ascii="Times New Roman" w:hAnsi="Times New Roman" w:cs="Arial"/>
          <w:color w:val="000000"/>
          <w:sz w:val="24"/>
          <w:szCs w:val="24"/>
        </w:rPr>
        <w:t>е</w:t>
      </w:r>
      <w:r w:rsidR="006A66F1">
        <w:rPr>
          <w:rFonts w:ascii="Times New Roman" w:hAnsi="Times New Roman" w:cs="Arial"/>
          <w:color w:val="000000"/>
          <w:sz w:val="24"/>
          <w:szCs w:val="24"/>
        </w:rPr>
        <w:t>гионального значения</w:t>
      </w:r>
      <w:r w:rsidR="00320D2E" w:rsidRPr="00320D2E">
        <w:rPr>
          <w:rFonts w:ascii="Times New Roman" w:hAnsi="Times New Roman" w:cs="Arial"/>
          <w:color w:val="000000"/>
          <w:sz w:val="24"/>
          <w:szCs w:val="24"/>
        </w:rPr>
        <w:t xml:space="preserve"> Шипуново – Тугозвоново </w:t>
      </w:r>
      <w:r w:rsidR="008A30E1">
        <w:rPr>
          <w:rFonts w:ascii="Times New Roman" w:hAnsi="Times New Roman" w:cs="Arial"/>
          <w:color w:val="000000"/>
          <w:sz w:val="24"/>
          <w:szCs w:val="24"/>
        </w:rPr>
        <w:t>–</w:t>
      </w:r>
      <w:r w:rsidR="00320D2E" w:rsidRPr="00320D2E">
        <w:rPr>
          <w:rFonts w:ascii="Times New Roman" w:hAnsi="Times New Roman" w:cs="Arial"/>
          <w:color w:val="000000"/>
          <w:sz w:val="24"/>
          <w:szCs w:val="24"/>
        </w:rPr>
        <w:t xml:space="preserve"> </w:t>
      </w:r>
      <w:r w:rsidRPr="00320D2E">
        <w:rPr>
          <w:rFonts w:ascii="Times New Roman" w:hAnsi="Times New Roman" w:cs="Arial"/>
          <w:color w:val="000000"/>
          <w:sz w:val="24"/>
          <w:szCs w:val="24"/>
        </w:rPr>
        <w:t>Ельцовка – Озёрки и т</w:t>
      </w:r>
      <w:r w:rsidR="00320D2E" w:rsidRPr="00320D2E">
        <w:rPr>
          <w:rFonts w:ascii="Times New Roman" w:hAnsi="Times New Roman" w:cs="Arial"/>
          <w:color w:val="000000"/>
          <w:sz w:val="24"/>
          <w:szCs w:val="24"/>
        </w:rPr>
        <w:t xml:space="preserve">расса Шипуново – Тугозвоново </w:t>
      </w:r>
      <w:r w:rsidR="008A30E1">
        <w:rPr>
          <w:rFonts w:ascii="Times New Roman" w:hAnsi="Times New Roman" w:cs="Arial"/>
          <w:color w:val="000000"/>
          <w:sz w:val="24"/>
          <w:szCs w:val="24"/>
        </w:rPr>
        <w:t>–</w:t>
      </w:r>
      <w:r w:rsidR="00320D2E" w:rsidRPr="00320D2E">
        <w:rPr>
          <w:rFonts w:ascii="Times New Roman" w:hAnsi="Times New Roman" w:cs="Arial"/>
          <w:color w:val="000000"/>
          <w:sz w:val="24"/>
          <w:szCs w:val="24"/>
        </w:rPr>
        <w:t xml:space="preserve"> </w:t>
      </w:r>
      <w:r w:rsidRPr="00320D2E">
        <w:rPr>
          <w:rFonts w:ascii="Times New Roman" w:hAnsi="Times New Roman" w:cs="Arial"/>
          <w:color w:val="000000"/>
          <w:sz w:val="24"/>
          <w:szCs w:val="24"/>
        </w:rPr>
        <w:t xml:space="preserve">Комариха. С Барнаулом, другими городами и районами края образование связано автомобильными дорогами. </w:t>
      </w:r>
    </w:p>
    <w:p w:rsidR="00F91AF5" w:rsidRPr="00320D2E" w:rsidRDefault="00F91AF5" w:rsidP="00F91AF5">
      <w:pPr>
        <w:spacing w:line="360" w:lineRule="auto"/>
        <w:ind w:firstLine="709"/>
        <w:contextualSpacing/>
        <w:jc w:val="both"/>
        <w:rPr>
          <w:rFonts w:ascii="Times New Roman" w:hAnsi="Times New Roman" w:cs="Arial"/>
          <w:color w:val="000000"/>
          <w:sz w:val="24"/>
          <w:szCs w:val="24"/>
        </w:rPr>
      </w:pPr>
    </w:p>
    <w:p w:rsidR="00F91AF5" w:rsidRPr="004F082A" w:rsidRDefault="00F91AF5" w:rsidP="00AD5A60">
      <w:pPr>
        <w:pStyle w:val="02"/>
        <w:spacing w:before="0" w:line="360" w:lineRule="auto"/>
        <w:ind w:firstLine="709"/>
        <w:jc w:val="center"/>
        <w:outlineLvl w:val="9"/>
        <w:rPr>
          <w:caps/>
          <w:color w:val="1F497D" w:themeColor="text2"/>
        </w:rPr>
      </w:pPr>
      <w:bookmarkStart w:id="9" w:name="_Toc298946149"/>
      <w:bookmarkStart w:id="10" w:name="_Toc388433555"/>
      <w:r w:rsidRPr="004F082A">
        <w:rPr>
          <w:caps/>
          <w:color w:val="1F497D" w:themeColor="text2"/>
        </w:rPr>
        <w:t>2.</w:t>
      </w:r>
      <w:r w:rsidR="00320D2E" w:rsidRPr="004F082A">
        <w:rPr>
          <w:caps/>
          <w:color w:val="1F497D" w:themeColor="text2"/>
        </w:rPr>
        <w:t>2</w:t>
      </w:r>
      <w:r w:rsidRPr="004F082A">
        <w:rPr>
          <w:caps/>
          <w:color w:val="1F497D" w:themeColor="text2"/>
        </w:rPr>
        <w:t xml:space="preserve"> </w:t>
      </w:r>
      <w:r w:rsidRPr="004F082A">
        <w:rPr>
          <w:color w:val="1F497D" w:themeColor="text2"/>
        </w:rPr>
        <w:t>Природные условия</w:t>
      </w:r>
      <w:bookmarkEnd w:id="9"/>
      <w:r w:rsidR="00173D90" w:rsidRPr="004F082A">
        <w:rPr>
          <w:color w:val="1F497D" w:themeColor="text2"/>
        </w:rPr>
        <w:t xml:space="preserve"> и ресурсы территории</w:t>
      </w:r>
      <w:bookmarkEnd w:id="10"/>
    </w:p>
    <w:p w:rsidR="00F91AF5" w:rsidRPr="004F082A" w:rsidRDefault="00F91AF5" w:rsidP="00AD5A60">
      <w:pPr>
        <w:pStyle w:val="3"/>
        <w:spacing w:before="0" w:line="360" w:lineRule="auto"/>
        <w:ind w:firstLine="709"/>
        <w:jc w:val="center"/>
        <w:rPr>
          <w:color w:val="1F497D" w:themeColor="text2"/>
        </w:rPr>
      </w:pPr>
      <w:bookmarkStart w:id="11" w:name="_Toc298946150"/>
      <w:bookmarkStart w:id="12" w:name="_Toc388433556"/>
      <w:r w:rsidRPr="004F082A">
        <w:rPr>
          <w:color w:val="1F497D" w:themeColor="text2"/>
        </w:rPr>
        <w:t>2.</w:t>
      </w:r>
      <w:r w:rsidR="00320D2E" w:rsidRPr="004F082A">
        <w:rPr>
          <w:color w:val="1F497D" w:themeColor="text2"/>
        </w:rPr>
        <w:t>2</w:t>
      </w:r>
      <w:r w:rsidRPr="004F082A">
        <w:rPr>
          <w:color w:val="1F497D" w:themeColor="text2"/>
        </w:rPr>
        <w:t>.1 Климат</w:t>
      </w:r>
      <w:bookmarkEnd w:id="11"/>
      <w:bookmarkEnd w:id="12"/>
    </w:p>
    <w:p w:rsidR="00320D2E" w:rsidRPr="008A6DB3" w:rsidRDefault="00320D2E" w:rsidP="00320D2E">
      <w:pPr>
        <w:pStyle w:val="af6"/>
        <w:jc w:val="both"/>
      </w:pPr>
      <w:r w:rsidRPr="008A6DB3">
        <w:t xml:space="preserve">Территория </w:t>
      </w:r>
      <w:r>
        <w:t>Тугозвоновского</w:t>
      </w:r>
      <w:r w:rsidRPr="008A6DB3">
        <w:t xml:space="preserve"> сельсовета расположена в природно-климатической зоне, характеризу</w:t>
      </w:r>
      <w:r>
        <w:t>ющейся</w:t>
      </w:r>
      <w:r w:rsidRPr="008A6DB3">
        <w:t xml:space="preserve"> умеренно-континентальным климатом. По агроклиматическому районированию Алтайского края территория </w:t>
      </w:r>
      <w:r>
        <w:t>сельсовета</w:t>
      </w:r>
      <w:r w:rsidRPr="008A6DB3">
        <w:t xml:space="preserve"> относится к теплому, недостато</w:t>
      </w:r>
      <w:r w:rsidRPr="008A6DB3">
        <w:t>ч</w:t>
      </w:r>
      <w:r w:rsidRPr="008A6DB3">
        <w:t>но увлажненному агроклиматическому подрайону. Отличается жарким, но коротким л</w:t>
      </w:r>
      <w:r w:rsidRPr="008A6DB3">
        <w:t>е</w:t>
      </w:r>
      <w:r w:rsidRPr="008A6DB3">
        <w:t>том, холодной малоснежной зимой.</w:t>
      </w:r>
    </w:p>
    <w:p w:rsidR="00320D2E" w:rsidRPr="008A6DB3" w:rsidRDefault="008A30E1" w:rsidP="00320D2E">
      <w:pPr>
        <w:pStyle w:val="af6"/>
        <w:jc w:val="both"/>
      </w:pPr>
      <w:r>
        <w:t>Средняя зимняя температура -</w:t>
      </w:r>
      <w:r w:rsidR="00320D2E">
        <w:t>10-15°</w:t>
      </w:r>
      <w:r w:rsidR="00320D2E" w:rsidRPr="008A6DB3">
        <w:t>С,</w:t>
      </w:r>
      <w:r w:rsidR="00320D2E">
        <w:t xml:space="preserve"> средняя летняя температура +15+20°С, среднегодовая +3</w:t>
      </w:r>
      <w:r w:rsidR="00320D2E" w:rsidRPr="008A6DB3">
        <w:t xml:space="preserve">+5°С. Зимой низкие температуры сильно охлаждают приземный слой воздуха, а летом высокие температуры интенсивно прогревают. Самая низкая температура </w:t>
      </w:r>
      <w:r w:rsidR="00320D2E" w:rsidRPr="008A6DB3">
        <w:lastRenderedPageBreak/>
        <w:t>воздуха приходи</w:t>
      </w:r>
      <w:r w:rsidR="00320D2E">
        <w:t xml:space="preserve">тся на январь, а самая высокая - на июль. </w:t>
      </w:r>
      <w:r w:rsidR="00320D2E" w:rsidRPr="008A6DB3">
        <w:t>Средний из абсолютных мин</w:t>
      </w:r>
      <w:r w:rsidR="00320D2E" w:rsidRPr="008A6DB3">
        <w:t>и</w:t>
      </w:r>
      <w:r w:rsidR="00320D2E" w:rsidRPr="008A6DB3">
        <w:t>мумов температуры во</w:t>
      </w:r>
      <w:r w:rsidR="00320D2E">
        <w:t>здуха приходится на январь -47°</w:t>
      </w:r>
      <w:r w:rsidR="00320D2E" w:rsidRPr="008A6DB3">
        <w:t>С, абсолю</w:t>
      </w:r>
      <w:r w:rsidR="00320D2E">
        <w:t>тный максимум - на июль +41°</w:t>
      </w:r>
      <w:r w:rsidR="00320D2E" w:rsidRPr="008A6DB3">
        <w:t>С. Продолжительность безморозного периода 112 дней. Средняя продолж</w:t>
      </w:r>
      <w:r w:rsidR="00320D2E" w:rsidRPr="008A6DB3">
        <w:t>и</w:t>
      </w:r>
      <w:r w:rsidR="00320D2E" w:rsidRPr="008A6DB3">
        <w:t>тельность отопительного периода 220 дней.</w:t>
      </w:r>
    </w:p>
    <w:p w:rsidR="00320D2E" w:rsidRPr="008A6DB3" w:rsidRDefault="00320D2E" w:rsidP="00320D2E">
      <w:pPr>
        <w:pStyle w:val="af6"/>
        <w:jc w:val="both"/>
      </w:pPr>
      <w:r w:rsidRPr="008A6DB3">
        <w:t>Наибольшее количество осадков приходится на летний период 275 мм, наименьшее количество осадков наблюдается в феврале. Среднее количество осадков за ноябрь-март 101 мм. Распределение снежного покрова неравномерно, высота в среднем 24 см. По средним многолетним данным устойчивый снежный покров образуется 10 ноября, сре</w:t>
      </w:r>
      <w:r w:rsidRPr="008A6DB3">
        <w:t>д</w:t>
      </w:r>
      <w:r w:rsidRPr="008A6DB3">
        <w:t xml:space="preserve">няя дата схода снежного покрова 7 апреля. В распределении снежного покрова большое влияние оказывает ветер, его среднегодовая скорость составляет 4 м/сек. На территории </w:t>
      </w:r>
      <w:r w:rsidR="008A30E1">
        <w:t>сельсовета</w:t>
      </w:r>
      <w:r w:rsidRPr="008A6DB3">
        <w:t xml:space="preserve"> господствуют ветры юго-западного направления. Наибольшее число дней с сильным ветром наблюдается в н</w:t>
      </w:r>
      <w:r w:rsidR="006A66F1">
        <w:t xml:space="preserve">оябре, декабре и марте-апреле. </w:t>
      </w:r>
    </w:p>
    <w:p w:rsidR="00320D2E" w:rsidRDefault="00320D2E" w:rsidP="00320D2E">
      <w:pPr>
        <w:pStyle w:val="af6"/>
        <w:jc w:val="both"/>
      </w:pPr>
      <w:r w:rsidRPr="008A6DB3">
        <w:t>Среди неблагоприятных атмосферных явлений следует отметить часто повторя</w:t>
      </w:r>
      <w:r w:rsidRPr="008A6DB3">
        <w:t>ю</w:t>
      </w:r>
      <w:r w:rsidRPr="008A6DB3">
        <w:t xml:space="preserve">щиеся суховеи, сильные ветры, пыльные бури, поздние весенние и ранние заморозки, град; в зимний период - метели, число которых за год достигает 30, а также гололедные явления. </w:t>
      </w:r>
    </w:p>
    <w:p w:rsidR="004237F1" w:rsidRPr="004F082A" w:rsidRDefault="004237F1" w:rsidP="004237F1">
      <w:pPr>
        <w:pStyle w:val="S30"/>
        <w:tabs>
          <w:tab w:val="clear" w:pos="1800"/>
          <w:tab w:val="left" w:pos="851"/>
        </w:tabs>
        <w:ind w:left="0" w:firstLine="851"/>
        <w:jc w:val="both"/>
        <w:outlineLvl w:val="9"/>
        <w:rPr>
          <w:color w:val="1F497D" w:themeColor="text2"/>
          <w:highlight w:val="yellow"/>
          <w:u w:val="none"/>
        </w:rPr>
      </w:pPr>
    </w:p>
    <w:p w:rsidR="00F91AF5" w:rsidRPr="004F082A" w:rsidRDefault="00F91AF5" w:rsidP="004237F1">
      <w:pPr>
        <w:pStyle w:val="3"/>
        <w:spacing w:before="0" w:line="360" w:lineRule="auto"/>
        <w:ind w:firstLine="851"/>
        <w:jc w:val="center"/>
        <w:rPr>
          <w:color w:val="1F497D" w:themeColor="text2"/>
        </w:rPr>
      </w:pPr>
      <w:bookmarkStart w:id="13" w:name="_Toc298946151"/>
      <w:bookmarkStart w:id="14" w:name="_Toc388433557"/>
      <w:r w:rsidRPr="004F082A">
        <w:rPr>
          <w:color w:val="1F497D" w:themeColor="text2"/>
        </w:rPr>
        <w:t>2.</w:t>
      </w:r>
      <w:r w:rsidR="00320D2E" w:rsidRPr="004F082A">
        <w:rPr>
          <w:color w:val="1F497D" w:themeColor="text2"/>
        </w:rPr>
        <w:t>2</w:t>
      </w:r>
      <w:r w:rsidRPr="004F082A">
        <w:rPr>
          <w:color w:val="1F497D" w:themeColor="text2"/>
        </w:rPr>
        <w:t>.2 Рельеф</w:t>
      </w:r>
      <w:bookmarkEnd w:id="13"/>
      <w:bookmarkEnd w:id="14"/>
    </w:p>
    <w:p w:rsidR="00F91AF5" w:rsidRPr="00320D2E" w:rsidRDefault="00F91AF5" w:rsidP="006A66F1">
      <w:pPr>
        <w:spacing w:after="0" w:line="36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 w:rsidRPr="00320D2E">
        <w:rPr>
          <w:rFonts w:ascii="Times New Roman" w:hAnsi="Times New Roman" w:cs="Arial"/>
          <w:sz w:val="24"/>
          <w:szCs w:val="24"/>
        </w:rPr>
        <w:t xml:space="preserve">Территория </w:t>
      </w:r>
      <w:r w:rsidR="004237F1" w:rsidRPr="00320D2E">
        <w:rPr>
          <w:rFonts w:ascii="Times New Roman" w:hAnsi="Times New Roman" w:cs="Arial"/>
          <w:sz w:val="24"/>
          <w:szCs w:val="24"/>
        </w:rPr>
        <w:t xml:space="preserve">МО Тугозвоновский сельсовет </w:t>
      </w:r>
      <w:r w:rsidRPr="00320D2E">
        <w:rPr>
          <w:rFonts w:ascii="Times New Roman" w:hAnsi="Times New Roman" w:cs="Arial"/>
          <w:sz w:val="24"/>
          <w:szCs w:val="24"/>
        </w:rPr>
        <w:t xml:space="preserve">расположена в пределах Приобского плато и Предалтайской равнины. По геоморфологическому районированию Алтайского края </w:t>
      </w:r>
      <w:r w:rsidR="008A30E1">
        <w:rPr>
          <w:rFonts w:ascii="Times New Roman" w:hAnsi="Times New Roman" w:cs="Arial"/>
          <w:sz w:val="24"/>
          <w:szCs w:val="24"/>
        </w:rPr>
        <w:t xml:space="preserve">муниципальное </w:t>
      </w:r>
      <w:r w:rsidRPr="00320D2E">
        <w:rPr>
          <w:rFonts w:ascii="Times New Roman" w:hAnsi="Times New Roman" w:cs="Arial"/>
          <w:sz w:val="24"/>
          <w:szCs w:val="24"/>
        </w:rPr>
        <w:t>образование расположено в пределах аккумулятивной</w:t>
      </w:r>
      <w:r w:rsidR="008B44BB" w:rsidRPr="00320D2E">
        <w:rPr>
          <w:rFonts w:ascii="Times New Roman" w:hAnsi="Times New Roman" w:cs="Arial"/>
          <w:sz w:val="24"/>
          <w:szCs w:val="24"/>
        </w:rPr>
        <w:t xml:space="preserve"> равнины на пластовом основании.</w:t>
      </w:r>
      <w:r w:rsidRPr="00320D2E">
        <w:rPr>
          <w:rFonts w:ascii="Times New Roman" w:hAnsi="Times New Roman" w:cs="Arial"/>
          <w:sz w:val="24"/>
          <w:szCs w:val="24"/>
        </w:rPr>
        <w:t xml:space="preserve"> По элементам тектоники для данной территории характерны н</w:t>
      </w:r>
      <w:r w:rsidRPr="00320D2E">
        <w:rPr>
          <w:rFonts w:ascii="Times New Roman" w:hAnsi="Times New Roman" w:cs="Arial"/>
          <w:sz w:val="24"/>
          <w:szCs w:val="24"/>
        </w:rPr>
        <w:t>о</w:t>
      </w:r>
      <w:r w:rsidRPr="00320D2E">
        <w:rPr>
          <w:rFonts w:ascii="Times New Roman" w:hAnsi="Times New Roman" w:cs="Arial"/>
          <w:sz w:val="24"/>
          <w:szCs w:val="24"/>
        </w:rPr>
        <w:t>вейшие голоценовые и верхчетвертичные локальные отрицательные структуры, выраже</w:t>
      </w:r>
      <w:r w:rsidRPr="00320D2E">
        <w:rPr>
          <w:rFonts w:ascii="Times New Roman" w:hAnsi="Times New Roman" w:cs="Arial"/>
          <w:sz w:val="24"/>
          <w:szCs w:val="24"/>
        </w:rPr>
        <w:t>н</w:t>
      </w:r>
      <w:r w:rsidRPr="00320D2E">
        <w:rPr>
          <w:rFonts w:ascii="Times New Roman" w:hAnsi="Times New Roman" w:cs="Arial"/>
          <w:sz w:val="24"/>
          <w:szCs w:val="24"/>
        </w:rPr>
        <w:t xml:space="preserve">ные в рельефе равнины. </w:t>
      </w:r>
    </w:p>
    <w:p w:rsidR="00494235" w:rsidRPr="00320D2E" w:rsidRDefault="00494235" w:rsidP="006A66F1">
      <w:pPr>
        <w:spacing w:after="0" w:line="36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 w:rsidRPr="00320D2E">
        <w:rPr>
          <w:rFonts w:ascii="Times New Roman" w:hAnsi="Times New Roman" w:cs="Arial"/>
          <w:sz w:val="24"/>
          <w:szCs w:val="24"/>
        </w:rPr>
        <w:t>Территория расположена в междуречье р. Алей и Чарыш. Представляет собой сл</w:t>
      </w:r>
      <w:r w:rsidRPr="00320D2E">
        <w:rPr>
          <w:rFonts w:ascii="Times New Roman" w:hAnsi="Times New Roman" w:cs="Arial"/>
          <w:sz w:val="24"/>
          <w:szCs w:val="24"/>
        </w:rPr>
        <w:t>а</w:t>
      </w:r>
      <w:r w:rsidRPr="00320D2E">
        <w:rPr>
          <w:rFonts w:ascii="Times New Roman" w:hAnsi="Times New Roman" w:cs="Arial"/>
          <w:sz w:val="24"/>
          <w:szCs w:val="24"/>
        </w:rPr>
        <w:t>боволнистую, широкоувалистую равнину с абсолютными отметками 250-280 м над уро</w:t>
      </w:r>
      <w:r w:rsidRPr="00320D2E">
        <w:rPr>
          <w:rFonts w:ascii="Times New Roman" w:hAnsi="Times New Roman" w:cs="Arial"/>
          <w:sz w:val="24"/>
          <w:szCs w:val="24"/>
        </w:rPr>
        <w:t>в</w:t>
      </w:r>
      <w:r w:rsidRPr="00320D2E">
        <w:rPr>
          <w:rFonts w:ascii="Times New Roman" w:hAnsi="Times New Roman" w:cs="Arial"/>
          <w:sz w:val="24"/>
          <w:szCs w:val="24"/>
        </w:rPr>
        <w:t>нем моря. Поверхность плато расчленена довольно густой сетью балок и оврагов. Крути</w:t>
      </w:r>
      <w:r w:rsidRPr="00320D2E">
        <w:rPr>
          <w:rFonts w:ascii="Times New Roman" w:hAnsi="Times New Roman" w:cs="Arial"/>
          <w:sz w:val="24"/>
          <w:szCs w:val="24"/>
        </w:rPr>
        <w:t>з</w:t>
      </w:r>
      <w:r w:rsidRPr="00320D2E">
        <w:rPr>
          <w:rFonts w:ascii="Times New Roman" w:hAnsi="Times New Roman" w:cs="Arial"/>
          <w:sz w:val="24"/>
          <w:szCs w:val="24"/>
        </w:rPr>
        <w:t xml:space="preserve">на склонов балок и оврагов различна. </w:t>
      </w:r>
    </w:p>
    <w:p w:rsidR="00BB118C" w:rsidRPr="00320D2E" w:rsidRDefault="00BB118C" w:rsidP="006A66F1">
      <w:pPr>
        <w:spacing w:after="0" w:line="36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 w:rsidRPr="00320D2E">
        <w:rPr>
          <w:rFonts w:ascii="Times New Roman" w:hAnsi="Times New Roman" w:cs="Arial"/>
          <w:sz w:val="24"/>
          <w:szCs w:val="24"/>
        </w:rPr>
        <w:t xml:space="preserve">Рельеф </w:t>
      </w:r>
      <w:r w:rsidR="00B04249">
        <w:rPr>
          <w:rFonts w:ascii="Times New Roman" w:hAnsi="Times New Roman" w:cs="Arial"/>
          <w:sz w:val="24"/>
          <w:szCs w:val="24"/>
        </w:rPr>
        <w:t>сельсовета</w:t>
      </w:r>
      <w:r w:rsidRPr="00320D2E">
        <w:rPr>
          <w:rFonts w:ascii="Times New Roman" w:hAnsi="Times New Roman" w:cs="Arial"/>
          <w:sz w:val="24"/>
          <w:szCs w:val="24"/>
        </w:rPr>
        <w:t xml:space="preserve"> характеризуется пологоувалистыми ложбинно-балочными фо</w:t>
      </w:r>
      <w:r w:rsidRPr="00320D2E">
        <w:rPr>
          <w:rFonts w:ascii="Times New Roman" w:hAnsi="Times New Roman" w:cs="Arial"/>
          <w:sz w:val="24"/>
          <w:szCs w:val="24"/>
        </w:rPr>
        <w:t>р</w:t>
      </w:r>
      <w:r w:rsidRPr="00320D2E">
        <w:rPr>
          <w:rFonts w:ascii="Times New Roman" w:hAnsi="Times New Roman" w:cs="Arial"/>
          <w:sz w:val="24"/>
          <w:szCs w:val="24"/>
        </w:rPr>
        <w:t>мами эолово-аллювиальн</w:t>
      </w:r>
      <w:r w:rsidR="006A66F1">
        <w:rPr>
          <w:rFonts w:ascii="Times New Roman" w:hAnsi="Times New Roman" w:cs="Arial"/>
          <w:sz w:val="24"/>
          <w:szCs w:val="24"/>
        </w:rPr>
        <w:t>ого характера, в разной степени</w:t>
      </w:r>
      <w:r w:rsidRPr="00320D2E">
        <w:rPr>
          <w:rFonts w:ascii="Times New Roman" w:hAnsi="Times New Roman" w:cs="Arial"/>
          <w:sz w:val="24"/>
          <w:szCs w:val="24"/>
        </w:rPr>
        <w:t xml:space="preserve"> переработанными эрозионными процессами.</w:t>
      </w:r>
    </w:p>
    <w:p w:rsidR="00F91AF5" w:rsidRPr="00320D2E" w:rsidRDefault="00F91AF5" w:rsidP="006A66F1">
      <w:pPr>
        <w:spacing w:after="0" w:line="36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 w:rsidRPr="00320D2E">
        <w:rPr>
          <w:rFonts w:ascii="Times New Roman" w:hAnsi="Times New Roman" w:cs="Arial"/>
          <w:sz w:val="24"/>
          <w:szCs w:val="24"/>
        </w:rPr>
        <w:t xml:space="preserve">По территории </w:t>
      </w:r>
      <w:r w:rsidR="00B04249">
        <w:rPr>
          <w:rFonts w:ascii="Times New Roman" w:hAnsi="Times New Roman" w:cs="Arial"/>
          <w:sz w:val="24"/>
          <w:szCs w:val="24"/>
        </w:rPr>
        <w:t>сельсовета</w:t>
      </w:r>
      <w:r w:rsidRPr="00320D2E">
        <w:rPr>
          <w:rFonts w:ascii="Times New Roman" w:hAnsi="Times New Roman" w:cs="Arial"/>
          <w:sz w:val="24"/>
          <w:szCs w:val="24"/>
        </w:rPr>
        <w:t xml:space="preserve"> в </w:t>
      </w:r>
      <w:r w:rsidRPr="00CD39E2">
        <w:rPr>
          <w:rFonts w:ascii="Times New Roman" w:hAnsi="Times New Roman" w:cs="Arial"/>
          <w:sz w:val="24"/>
          <w:szCs w:val="24"/>
        </w:rPr>
        <w:t xml:space="preserve">направлении </w:t>
      </w:r>
      <w:r w:rsidR="006A66F1" w:rsidRPr="00CD39E2">
        <w:rPr>
          <w:rFonts w:ascii="Times New Roman" w:hAnsi="Times New Roman" w:cs="Arial"/>
          <w:sz w:val="24"/>
          <w:szCs w:val="24"/>
        </w:rPr>
        <w:t>с востока на запад</w:t>
      </w:r>
      <w:r w:rsidR="006A66F1">
        <w:rPr>
          <w:rFonts w:ascii="Times New Roman" w:hAnsi="Times New Roman" w:cs="Arial"/>
          <w:sz w:val="24"/>
          <w:szCs w:val="24"/>
        </w:rPr>
        <w:t xml:space="preserve"> </w:t>
      </w:r>
      <w:r w:rsidRPr="00320D2E">
        <w:rPr>
          <w:rFonts w:ascii="Times New Roman" w:hAnsi="Times New Roman" w:cs="Arial"/>
          <w:sz w:val="24"/>
          <w:szCs w:val="24"/>
        </w:rPr>
        <w:t>протекает р. Чарыш. Для данной части характерны аллювиальные формы рельефа, в разной степени, перераб</w:t>
      </w:r>
      <w:r w:rsidRPr="00320D2E">
        <w:rPr>
          <w:rFonts w:ascii="Times New Roman" w:hAnsi="Times New Roman" w:cs="Arial"/>
          <w:sz w:val="24"/>
          <w:szCs w:val="24"/>
        </w:rPr>
        <w:t>о</w:t>
      </w:r>
      <w:r w:rsidRPr="00320D2E">
        <w:rPr>
          <w:rFonts w:ascii="Times New Roman" w:hAnsi="Times New Roman" w:cs="Arial"/>
          <w:sz w:val="24"/>
          <w:szCs w:val="24"/>
        </w:rPr>
        <w:t>танные эоловыми и эрози</w:t>
      </w:r>
      <w:r w:rsidR="00B04249">
        <w:rPr>
          <w:rFonts w:ascii="Times New Roman" w:hAnsi="Times New Roman" w:cs="Arial"/>
          <w:sz w:val="24"/>
          <w:szCs w:val="24"/>
        </w:rPr>
        <w:t>онными процессами, к</w:t>
      </w:r>
      <w:r w:rsidRPr="00320D2E">
        <w:rPr>
          <w:rFonts w:ascii="Times New Roman" w:hAnsi="Times New Roman" w:cs="Arial"/>
          <w:sz w:val="24"/>
          <w:szCs w:val="24"/>
        </w:rPr>
        <w:t xml:space="preserve"> которым относятся долины современных рек: низкая и высокая поймы. </w:t>
      </w:r>
    </w:p>
    <w:p w:rsidR="004237F1" w:rsidRPr="00FA1293" w:rsidRDefault="004237F1" w:rsidP="004237F1">
      <w:pPr>
        <w:spacing w:after="0" w:line="360" w:lineRule="auto"/>
        <w:ind w:firstLine="709"/>
        <w:jc w:val="both"/>
        <w:rPr>
          <w:rFonts w:ascii="Times New Roman" w:hAnsi="Times New Roman" w:cs="Arial"/>
          <w:sz w:val="24"/>
          <w:szCs w:val="24"/>
          <w:highlight w:val="yellow"/>
        </w:rPr>
      </w:pPr>
    </w:p>
    <w:p w:rsidR="00F91AF5" w:rsidRPr="004F082A" w:rsidRDefault="00F91AF5" w:rsidP="004237F1">
      <w:pPr>
        <w:pStyle w:val="3"/>
        <w:spacing w:before="0" w:line="360" w:lineRule="auto"/>
        <w:jc w:val="center"/>
        <w:rPr>
          <w:color w:val="1F497D" w:themeColor="text2"/>
        </w:rPr>
      </w:pPr>
      <w:bookmarkStart w:id="15" w:name="_Toc298946152"/>
      <w:bookmarkStart w:id="16" w:name="_Toc388433558"/>
      <w:r w:rsidRPr="004F082A">
        <w:rPr>
          <w:color w:val="1F497D" w:themeColor="text2"/>
        </w:rPr>
        <w:t>2.</w:t>
      </w:r>
      <w:r w:rsidR="00320D2E" w:rsidRPr="004F082A">
        <w:rPr>
          <w:color w:val="1F497D" w:themeColor="text2"/>
        </w:rPr>
        <w:t>2</w:t>
      </w:r>
      <w:r w:rsidRPr="004F082A">
        <w:rPr>
          <w:color w:val="1F497D" w:themeColor="text2"/>
        </w:rPr>
        <w:t>.3 Гидрография</w:t>
      </w:r>
      <w:bookmarkEnd w:id="15"/>
      <w:r w:rsidR="00C34F12" w:rsidRPr="004F082A">
        <w:rPr>
          <w:color w:val="1F497D" w:themeColor="text2"/>
        </w:rPr>
        <w:t xml:space="preserve"> и гидрологические условия</w:t>
      </w:r>
      <w:bookmarkEnd w:id="16"/>
    </w:p>
    <w:p w:rsidR="00F91AF5" w:rsidRPr="00320D2E" w:rsidRDefault="00F91AF5" w:rsidP="006A66F1">
      <w:pPr>
        <w:widowControl w:val="0"/>
        <w:shd w:val="clear" w:color="auto" w:fill="FFFFFF"/>
        <w:tabs>
          <w:tab w:val="left" w:pos="69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 w:rsidRPr="00320D2E">
        <w:rPr>
          <w:rFonts w:ascii="Times New Roman" w:hAnsi="Times New Roman" w:cs="Arial"/>
          <w:sz w:val="24"/>
          <w:szCs w:val="24"/>
        </w:rPr>
        <w:t xml:space="preserve">Гидрографическая сеть на территории </w:t>
      </w:r>
      <w:r w:rsidR="00320D2E" w:rsidRPr="00320D2E">
        <w:rPr>
          <w:rFonts w:ascii="Times New Roman" w:hAnsi="Times New Roman" w:cs="Arial"/>
          <w:sz w:val="24"/>
          <w:szCs w:val="24"/>
        </w:rPr>
        <w:t xml:space="preserve">муниципального </w:t>
      </w:r>
      <w:r w:rsidRPr="00320D2E">
        <w:rPr>
          <w:rFonts w:ascii="Times New Roman" w:hAnsi="Times New Roman" w:cs="Arial"/>
          <w:sz w:val="24"/>
          <w:szCs w:val="24"/>
        </w:rPr>
        <w:t>образования хорошо разв</w:t>
      </w:r>
      <w:r w:rsidRPr="00320D2E">
        <w:rPr>
          <w:rFonts w:ascii="Times New Roman" w:hAnsi="Times New Roman" w:cs="Arial"/>
          <w:sz w:val="24"/>
          <w:szCs w:val="24"/>
        </w:rPr>
        <w:t>и</w:t>
      </w:r>
      <w:r w:rsidRPr="00320D2E">
        <w:rPr>
          <w:rFonts w:ascii="Times New Roman" w:hAnsi="Times New Roman" w:cs="Arial"/>
          <w:sz w:val="24"/>
          <w:szCs w:val="24"/>
        </w:rPr>
        <w:t>та, принадлежит бассейну Верхней Оби и  представлена рекой Чарыш</w:t>
      </w:r>
      <w:r w:rsidR="00957359" w:rsidRPr="00320D2E">
        <w:rPr>
          <w:rFonts w:ascii="Times New Roman" w:hAnsi="Times New Roman" w:cs="Arial"/>
          <w:sz w:val="24"/>
          <w:szCs w:val="24"/>
        </w:rPr>
        <w:t xml:space="preserve"> и </w:t>
      </w:r>
      <w:r w:rsidRPr="00320D2E">
        <w:rPr>
          <w:rFonts w:ascii="Times New Roman" w:hAnsi="Times New Roman" w:cs="Arial"/>
          <w:sz w:val="24"/>
          <w:szCs w:val="24"/>
        </w:rPr>
        <w:t xml:space="preserve">сетью озер. </w:t>
      </w:r>
    </w:p>
    <w:p w:rsidR="00F91AF5" w:rsidRPr="00320D2E" w:rsidRDefault="00F91AF5" w:rsidP="006A66F1">
      <w:pPr>
        <w:widowControl w:val="0"/>
        <w:shd w:val="clear" w:color="auto" w:fill="FFFFFF"/>
        <w:tabs>
          <w:tab w:val="left" w:pos="69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 w:rsidRPr="00320D2E">
        <w:rPr>
          <w:rFonts w:ascii="Times New Roman" w:hAnsi="Times New Roman" w:cs="Arial"/>
          <w:sz w:val="24"/>
          <w:szCs w:val="24"/>
        </w:rPr>
        <w:t xml:space="preserve">Река Чарыш протекает по территории </w:t>
      </w:r>
      <w:r w:rsidR="00320D2E" w:rsidRPr="00320D2E">
        <w:rPr>
          <w:rFonts w:ascii="Times New Roman" w:hAnsi="Times New Roman" w:cs="Arial"/>
          <w:sz w:val="24"/>
          <w:szCs w:val="24"/>
        </w:rPr>
        <w:t>сельсовета</w:t>
      </w:r>
      <w:r w:rsidRPr="00320D2E">
        <w:rPr>
          <w:rFonts w:ascii="Times New Roman" w:hAnsi="Times New Roman" w:cs="Arial"/>
          <w:sz w:val="24"/>
          <w:szCs w:val="24"/>
        </w:rPr>
        <w:t xml:space="preserve"> в направлении </w:t>
      </w:r>
      <w:r w:rsidR="006A66F1">
        <w:rPr>
          <w:rFonts w:ascii="Times New Roman" w:hAnsi="Times New Roman" w:cs="Arial"/>
          <w:sz w:val="24"/>
          <w:szCs w:val="24"/>
        </w:rPr>
        <w:t>с востока на запад</w:t>
      </w:r>
      <w:r w:rsidRPr="00320D2E">
        <w:rPr>
          <w:rFonts w:ascii="Times New Roman" w:hAnsi="Times New Roman" w:cs="Arial"/>
          <w:sz w:val="24"/>
          <w:szCs w:val="24"/>
        </w:rPr>
        <w:t xml:space="preserve"> и имеет равнинный характер. Питание реки смешанное: снеговое, от таяния горных сн</w:t>
      </w:r>
      <w:r w:rsidRPr="00320D2E">
        <w:rPr>
          <w:rFonts w:ascii="Times New Roman" w:hAnsi="Times New Roman" w:cs="Arial"/>
          <w:sz w:val="24"/>
          <w:szCs w:val="24"/>
        </w:rPr>
        <w:t>е</w:t>
      </w:r>
      <w:r w:rsidRPr="00320D2E">
        <w:rPr>
          <w:rFonts w:ascii="Times New Roman" w:hAnsi="Times New Roman" w:cs="Arial"/>
          <w:sz w:val="24"/>
          <w:szCs w:val="24"/>
        </w:rPr>
        <w:t>гов, ледников и грунтовое. Характерным для реки является наличие двух волн половодья: одна обусловлена таянием снега на равнинных частях бассейна, вторая – таянием горных снегов и ледников. Ширина разлива 4-6 км, иногда 8 км, преобладающая глубина затопл</w:t>
      </w:r>
      <w:r w:rsidRPr="00320D2E">
        <w:rPr>
          <w:rFonts w:ascii="Times New Roman" w:hAnsi="Times New Roman" w:cs="Arial"/>
          <w:sz w:val="24"/>
          <w:szCs w:val="24"/>
        </w:rPr>
        <w:t>е</w:t>
      </w:r>
      <w:r w:rsidRPr="00320D2E">
        <w:rPr>
          <w:rFonts w:ascii="Times New Roman" w:hAnsi="Times New Roman" w:cs="Arial"/>
          <w:sz w:val="24"/>
          <w:szCs w:val="24"/>
        </w:rPr>
        <w:t>ния 1-2 м. Продолжительность половодья 50-60 дней, окончание его приходится на конец мая и начало июня. Вскрывается река в конце второй декады апреля, ледоход продолжае</w:t>
      </w:r>
      <w:r w:rsidRPr="00320D2E">
        <w:rPr>
          <w:rFonts w:ascii="Times New Roman" w:hAnsi="Times New Roman" w:cs="Arial"/>
          <w:sz w:val="24"/>
          <w:szCs w:val="24"/>
        </w:rPr>
        <w:t>т</w:t>
      </w:r>
      <w:r w:rsidRPr="00320D2E">
        <w:rPr>
          <w:rFonts w:ascii="Times New Roman" w:hAnsi="Times New Roman" w:cs="Arial"/>
          <w:sz w:val="24"/>
          <w:szCs w:val="24"/>
        </w:rPr>
        <w:t xml:space="preserve">ся 3-4 дня. Замерзает Чарыш в первой декаде ноября. Средняя скорость течения в межень составляет 0,5-0,7 м/с, в половодье 2-2,5 м/с. </w:t>
      </w:r>
    </w:p>
    <w:p w:rsidR="00F91AF5" w:rsidRPr="00320D2E" w:rsidRDefault="00F91AF5" w:rsidP="006A66F1">
      <w:pPr>
        <w:widowControl w:val="0"/>
        <w:shd w:val="clear" w:color="auto" w:fill="FFFFFF"/>
        <w:tabs>
          <w:tab w:val="left" w:pos="69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 w:rsidRPr="00320D2E">
        <w:rPr>
          <w:rFonts w:ascii="Times New Roman" w:hAnsi="Times New Roman" w:cs="Arial"/>
          <w:sz w:val="24"/>
          <w:szCs w:val="24"/>
        </w:rPr>
        <w:t>Подземные воды представлены водоносными горизонтами мезо-кайнозойского и палеозойского возраста.</w:t>
      </w:r>
      <w:r w:rsidR="005B1603" w:rsidRPr="00320D2E">
        <w:rPr>
          <w:rFonts w:ascii="Times New Roman" w:hAnsi="Times New Roman" w:cs="Arial"/>
          <w:sz w:val="24"/>
          <w:szCs w:val="24"/>
        </w:rPr>
        <w:t xml:space="preserve"> </w:t>
      </w:r>
      <w:r w:rsidRPr="00320D2E">
        <w:rPr>
          <w:rFonts w:ascii="Times New Roman" w:hAnsi="Times New Roman" w:cs="Arial"/>
          <w:sz w:val="24"/>
          <w:szCs w:val="24"/>
        </w:rPr>
        <w:t>Природный химический солевой состав подземных вод преим</w:t>
      </w:r>
      <w:r w:rsidRPr="00320D2E">
        <w:rPr>
          <w:rFonts w:ascii="Times New Roman" w:hAnsi="Times New Roman" w:cs="Arial"/>
          <w:sz w:val="24"/>
          <w:szCs w:val="24"/>
        </w:rPr>
        <w:t>у</w:t>
      </w:r>
      <w:r w:rsidRPr="00320D2E">
        <w:rPr>
          <w:rFonts w:ascii="Times New Roman" w:hAnsi="Times New Roman" w:cs="Arial"/>
          <w:sz w:val="24"/>
          <w:szCs w:val="24"/>
        </w:rPr>
        <w:t xml:space="preserve">щественно гидрокарбонатно-кальциевый, сульфатно-натриевый, сульфатно-натриево-кальциевый. </w:t>
      </w:r>
    </w:p>
    <w:p w:rsidR="00F91AF5" w:rsidRPr="00320D2E" w:rsidRDefault="00F91AF5" w:rsidP="006A66F1">
      <w:pPr>
        <w:widowControl w:val="0"/>
        <w:shd w:val="clear" w:color="auto" w:fill="FFFFFF"/>
        <w:tabs>
          <w:tab w:val="left" w:pos="69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 w:rsidRPr="00320D2E">
        <w:rPr>
          <w:rFonts w:ascii="Times New Roman" w:hAnsi="Times New Roman" w:cs="Arial"/>
          <w:sz w:val="24"/>
          <w:szCs w:val="24"/>
        </w:rPr>
        <w:t>Грунтовые воды имеют отток к террас</w:t>
      </w:r>
      <w:r w:rsidR="001154EB">
        <w:rPr>
          <w:rFonts w:ascii="Times New Roman" w:hAnsi="Times New Roman" w:cs="Arial"/>
          <w:sz w:val="24"/>
          <w:szCs w:val="24"/>
        </w:rPr>
        <w:t xml:space="preserve">ам и пойме реки Чарыш, а также </w:t>
      </w:r>
      <w:r w:rsidRPr="00320D2E">
        <w:rPr>
          <w:rFonts w:ascii="Times New Roman" w:hAnsi="Times New Roman" w:cs="Arial"/>
          <w:sz w:val="24"/>
          <w:szCs w:val="24"/>
        </w:rPr>
        <w:t>к озерным котловинам, перемещаются от повышений к понижениям. Глубина залегания варьируется от 1,5 – 3 м (в долине р. Чарыш) до 10-15 м на положительных формах рельефа. Близко расположенные к поверхности грунтовые воды принимают активное участие в процессе почвообразования, вызывая заболачивание почв. На повышенной части равнины грунт</w:t>
      </w:r>
      <w:r w:rsidRPr="00320D2E">
        <w:rPr>
          <w:rFonts w:ascii="Times New Roman" w:hAnsi="Times New Roman" w:cs="Arial"/>
          <w:sz w:val="24"/>
          <w:szCs w:val="24"/>
        </w:rPr>
        <w:t>о</w:t>
      </w:r>
      <w:r w:rsidRPr="00320D2E">
        <w:rPr>
          <w:rFonts w:ascii="Times New Roman" w:hAnsi="Times New Roman" w:cs="Arial"/>
          <w:sz w:val="24"/>
          <w:szCs w:val="24"/>
        </w:rPr>
        <w:t>вые воды залегают глубоко и не оказывают влияния  на формирование почв.</w:t>
      </w:r>
    </w:p>
    <w:p w:rsidR="005D47BF" w:rsidRPr="004F082A" w:rsidRDefault="005D47BF" w:rsidP="00271BBE">
      <w:pPr>
        <w:widowControl w:val="0"/>
        <w:shd w:val="clear" w:color="auto" w:fill="FFFFFF"/>
        <w:tabs>
          <w:tab w:val="left" w:pos="69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Arial"/>
          <w:color w:val="1F497D" w:themeColor="text2"/>
          <w:sz w:val="24"/>
          <w:szCs w:val="24"/>
          <w:highlight w:val="yellow"/>
        </w:rPr>
      </w:pPr>
    </w:p>
    <w:p w:rsidR="005D47BF" w:rsidRPr="004F082A" w:rsidRDefault="00F91AF5" w:rsidP="00271BBE">
      <w:pPr>
        <w:pStyle w:val="3"/>
        <w:spacing w:before="0" w:line="360" w:lineRule="auto"/>
        <w:ind w:firstLine="709"/>
        <w:jc w:val="center"/>
        <w:rPr>
          <w:color w:val="1F497D" w:themeColor="text2"/>
        </w:rPr>
      </w:pPr>
      <w:bookmarkStart w:id="17" w:name="_Toc388433559"/>
      <w:bookmarkStart w:id="18" w:name="_Toc298946153"/>
      <w:r w:rsidRPr="004F082A">
        <w:rPr>
          <w:color w:val="1F497D" w:themeColor="text2"/>
        </w:rPr>
        <w:t>2.</w:t>
      </w:r>
      <w:r w:rsidR="00320D2E" w:rsidRPr="004F082A">
        <w:rPr>
          <w:color w:val="1F497D" w:themeColor="text2"/>
        </w:rPr>
        <w:t>2</w:t>
      </w:r>
      <w:r w:rsidRPr="004F082A">
        <w:rPr>
          <w:color w:val="1F497D" w:themeColor="text2"/>
        </w:rPr>
        <w:t xml:space="preserve">.4 </w:t>
      </w:r>
      <w:r w:rsidR="005D47BF" w:rsidRPr="004F082A">
        <w:rPr>
          <w:color w:val="1F497D" w:themeColor="text2"/>
        </w:rPr>
        <w:t>Геологическое строение</w:t>
      </w:r>
      <w:bookmarkEnd w:id="17"/>
    </w:p>
    <w:p w:rsidR="005D47BF" w:rsidRPr="007E70FA" w:rsidRDefault="005D47BF" w:rsidP="00271BBE">
      <w:pPr>
        <w:pStyle w:val="afffffffff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E70FA">
        <w:rPr>
          <w:rFonts w:ascii="Times New Roman" w:hAnsi="Times New Roman"/>
          <w:sz w:val="24"/>
          <w:szCs w:val="24"/>
          <w:lang w:val="ru-RU"/>
        </w:rPr>
        <w:t>Территория сельсовета приурочена к Приобскому плато и П</w:t>
      </w:r>
      <w:r w:rsidR="008B44BB" w:rsidRPr="007E70FA">
        <w:rPr>
          <w:rFonts w:ascii="Times New Roman" w:hAnsi="Times New Roman"/>
          <w:sz w:val="24"/>
          <w:szCs w:val="24"/>
          <w:lang w:val="ru-RU"/>
        </w:rPr>
        <w:t>редалтайской предго</w:t>
      </w:r>
      <w:r w:rsidR="008B44BB" w:rsidRPr="007E70FA">
        <w:rPr>
          <w:rFonts w:ascii="Times New Roman" w:hAnsi="Times New Roman"/>
          <w:sz w:val="24"/>
          <w:szCs w:val="24"/>
          <w:lang w:val="ru-RU"/>
        </w:rPr>
        <w:t>р</w:t>
      </w:r>
      <w:r w:rsidR="008B44BB" w:rsidRPr="007E70FA">
        <w:rPr>
          <w:rFonts w:ascii="Times New Roman" w:hAnsi="Times New Roman"/>
          <w:sz w:val="24"/>
          <w:szCs w:val="24"/>
          <w:lang w:val="ru-RU"/>
        </w:rPr>
        <w:t>ной равнине, представляет собой возвышенную слабонаклонную аккумулятивно-эрозионную равнину, разделенную ложбинами древнего стока на систему субпараллел</w:t>
      </w:r>
      <w:r w:rsidR="008B44BB" w:rsidRPr="007E70FA">
        <w:rPr>
          <w:rFonts w:ascii="Times New Roman" w:hAnsi="Times New Roman"/>
          <w:sz w:val="24"/>
          <w:szCs w:val="24"/>
          <w:lang w:val="ru-RU"/>
        </w:rPr>
        <w:t>ь</w:t>
      </w:r>
      <w:r w:rsidR="008B44BB" w:rsidRPr="007E70FA">
        <w:rPr>
          <w:rFonts w:ascii="Times New Roman" w:hAnsi="Times New Roman"/>
          <w:sz w:val="24"/>
          <w:szCs w:val="24"/>
          <w:lang w:val="ru-RU"/>
        </w:rPr>
        <w:t xml:space="preserve">ных увалов северо-восточного простирания. В геологическом плане </w:t>
      </w:r>
      <w:r w:rsidR="004F4F4B" w:rsidRPr="007E70FA">
        <w:rPr>
          <w:rFonts w:ascii="Times New Roman" w:hAnsi="Times New Roman"/>
          <w:sz w:val="24"/>
          <w:szCs w:val="24"/>
          <w:lang w:val="ru-RU"/>
        </w:rPr>
        <w:t xml:space="preserve">территория </w:t>
      </w:r>
      <w:r w:rsidR="00320D2E" w:rsidRPr="007E70FA">
        <w:rPr>
          <w:rFonts w:ascii="Times New Roman" w:hAnsi="Times New Roman"/>
          <w:sz w:val="24"/>
          <w:szCs w:val="24"/>
          <w:lang w:val="ru-RU"/>
        </w:rPr>
        <w:t>муниц</w:t>
      </w:r>
      <w:r w:rsidR="00320D2E" w:rsidRPr="007E70FA">
        <w:rPr>
          <w:rFonts w:ascii="Times New Roman" w:hAnsi="Times New Roman"/>
          <w:sz w:val="24"/>
          <w:szCs w:val="24"/>
          <w:lang w:val="ru-RU"/>
        </w:rPr>
        <w:t>и</w:t>
      </w:r>
      <w:r w:rsidR="00320D2E" w:rsidRPr="007E70FA">
        <w:rPr>
          <w:rFonts w:ascii="Times New Roman" w:hAnsi="Times New Roman"/>
          <w:sz w:val="24"/>
          <w:szCs w:val="24"/>
          <w:lang w:val="ru-RU"/>
        </w:rPr>
        <w:t xml:space="preserve">пального </w:t>
      </w:r>
      <w:r w:rsidR="004F4F4B" w:rsidRPr="007E70FA">
        <w:rPr>
          <w:rFonts w:ascii="Times New Roman" w:hAnsi="Times New Roman"/>
          <w:sz w:val="24"/>
          <w:szCs w:val="24"/>
          <w:lang w:val="ru-RU"/>
        </w:rPr>
        <w:t xml:space="preserve">образования </w:t>
      </w:r>
      <w:r w:rsidR="008B44BB" w:rsidRPr="007E70FA">
        <w:rPr>
          <w:rFonts w:ascii="Times New Roman" w:hAnsi="Times New Roman"/>
          <w:sz w:val="24"/>
          <w:szCs w:val="24"/>
          <w:lang w:val="ru-RU"/>
        </w:rPr>
        <w:t>представлена отложениями  нижнего и среднего отделов четве</w:t>
      </w:r>
      <w:r w:rsidR="008B44BB" w:rsidRPr="007E70FA">
        <w:rPr>
          <w:rFonts w:ascii="Times New Roman" w:hAnsi="Times New Roman"/>
          <w:sz w:val="24"/>
          <w:szCs w:val="24"/>
          <w:lang w:val="ru-RU"/>
        </w:rPr>
        <w:t>р</w:t>
      </w:r>
      <w:r w:rsidR="008B44BB" w:rsidRPr="007E70FA">
        <w:rPr>
          <w:rFonts w:ascii="Times New Roman" w:hAnsi="Times New Roman"/>
          <w:sz w:val="24"/>
          <w:szCs w:val="24"/>
          <w:lang w:val="ru-RU"/>
        </w:rPr>
        <w:t xml:space="preserve">тичной системы, к которым относится аллювиально-озерные и субаэральные отложения. Типичны лессовидные суглинки и супеси с горизонтами погребенных почв, пески, супеси, суглинки, илы, глины, иногда с включением щебня. </w:t>
      </w:r>
    </w:p>
    <w:p w:rsidR="00AC2143" w:rsidRPr="007E70FA" w:rsidRDefault="008B44BB" w:rsidP="00271BBE">
      <w:pPr>
        <w:pStyle w:val="afffffffff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E70FA">
        <w:rPr>
          <w:rFonts w:ascii="Times New Roman" w:hAnsi="Times New Roman" w:cs="Arial"/>
          <w:sz w:val="24"/>
          <w:szCs w:val="24"/>
          <w:lang w:val="ru-RU"/>
        </w:rPr>
        <w:t xml:space="preserve">Для </w:t>
      </w:r>
      <w:r w:rsidR="00271BBE" w:rsidRPr="007E70FA">
        <w:rPr>
          <w:rFonts w:ascii="Times New Roman" w:hAnsi="Times New Roman" w:cs="Arial"/>
          <w:sz w:val="24"/>
          <w:szCs w:val="24"/>
          <w:lang w:val="ru-RU"/>
        </w:rPr>
        <w:t>западной</w:t>
      </w:r>
      <w:r w:rsidRPr="007E70FA">
        <w:rPr>
          <w:rFonts w:ascii="Times New Roman" w:hAnsi="Times New Roman" w:cs="Arial"/>
          <w:sz w:val="24"/>
          <w:szCs w:val="24"/>
          <w:lang w:val="ru-RU"/>
        </w:rPr>
        <w:t xml:space="preserve"> части МО характерны аллювиальные формы рельефа, в разной ст</w:t>
      </w:r>
      <w:r w:rsidRPr="007E70FA">
        <w:rPr>
          <w:rFonts w:ascii="Times New Roman" w:hAnsi="Times New Roman" w:cs="Arial"/>
          <w:sz w:val="24"/>
          <w:szCs w:val="24"/>
          <w:lang w:val="ru-RU"/>
        </w:rPr>
        <w:t>е</w:t>
      </w:r>
      <w:r w:rsidRPr="007E70FA">
        <w:rPr>
          <w:rFonts w:ascii="Times New Roman" w:hAnsi="Times New Roman" w:cs="Arial"/>
          <w:sz w:val="24"/>
          <w:szCs w:val="24"/>
          <w:lang w:val="ru-RU"/>
        </w:rPr>
        <w:t>пени, переработанные эоловыми и эрозионными процессами, к  которым относятся дол</w:t>
      </w:r>
      <w:r w:rsidRPr="007E70FA">
        <w:rPr>
          <w:rFonts w:ascii="Times New Roman" w:hAnsi="Times New Roman" w:cs="Arial"/>
          <w:sz w:val="24"/>
          <w:szCs w:val="24"/>
          <w:lang w:val="ru-RU"/>
        </w:rPr>
        <w:t>и</w:t>
      </w:r>
      <w:r w:rsidRPr="007E70FA">
        <w:rPr>
          <w:rFonts w:ascii="Times New Roman" w:hAnsi="Times New Roman" w:cs="Arial"/>
          <w:sz w:val="24"/>
          <w:szCs w:val="24"/>
          <w:lang w:val="ru-RU"/>
        </w:rPr>
        <w:lastRenderedPageBreak/>
        <w:t>ны современных рек</w:t>
      </w:r>
      <w:r w:rsidR="00C74A12" w:rsidRPr="007E70FA">
        <w:rPr>
          <w:rFonts w:ascii="Times New Roman" w:hAnsi="Times New Roman"/>
          <w:sz w:val="24"/>
          <w:szCs w:val="24"/>
          <w:lang w:val="ru-RU"/>
        </w:rPr>
        <w:t>. В</w:t>
      </w:r>
      <w:r w:rsidRPr="007E70FA">
        <w:rPr>
          <w:rFonts w:ascii="Times New Roman" w:hAnsi="Times New Roman"/>
          <w:sz w:val="24"/>
          <w:szCs w:val="24"/>
          <w:lang w:val="ru-RU"/>
        </w:rPr>
        <w:t xml:space="preserve"> геологическом отношении</w:t>
      </w:r>
      <w:r w:rsidR="00C74A12" w:rsidRPr="007E70FA">
        <w:rPr>
          <w:rFonts w:ascii="Times New Roman" w:hAnsi="Times New Roman"/>
          <w:sz w:val="24"/>
          <w:szCs w:val="24"/>
          <w:lang w:val="ru-RU"/>
        </w:rPr>
        <w:t xml:space="preserve"> данная территория </w:t>
      </w:r>
      <w:r w:rsidRPr="007E70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12EA2" w:rsidRPr="007E70FA">
        <w:rPr>
          <w:rFonts w:ascii="Times New Roman" w:hAnsi="Times New Roman"/>
          <w:sz w:val="24"/>
          <w:szCs w:val="24"/>
          <w:lang w:val="ru-RU"/>
        </w:rPr>
        <w:t>представлены верхним отделом четвертичной системы, для которого характерны аллювиальные отлож</w:t>
      </w:r>
      <w:r w:rsidR="00C12EA2" w:rsidRPr="007E70FA">
        <w:rPr>
          <w:rFonts w:ascii="Times New Roman" w:hAnsi="Times New Roman"/>
          <w:sz w:val="24"/>
          <w:szCs w:val="24"/>
          <w:lang w:val="ru-RU"/>
        </w:rPr>
        <w:t>е</w:t>
      </w:r>
      <w:r w:rsidR="00C12EA2" w:rsidRPr="007E70FA">
        <w:rPr>
          <w:rFonts w:ascii="Times New Roman" w:hAnsi="Times New Roman"/>
          <w:sz w:val="24"/>
          <w:szCs w:val="24"/>
          <w:lang w:val="ru-RU"/>
        </w:rPr>
        <w:t>ния надпойменных террас</w:t>
      </w:r>
      <w:r w:rsidR="00C74A12" w:rsidRPr="007E70FA">
        <w:rPr>
          <w:rFonts w:ascii="Times New Roman" w:hAnsi="Times New Roman"/>
          <w:sz w:val="24"/>
          <w:szCs w:val="24"/>
          <w:lang w:val="ru-RU"/>
        </w:rPr>
        <w:t xml:space="preserve">: пески, супеси, </w:t>
      </w:r>
      <w:r w:rsidR="00186E9D" w:rsidRPr="007E70FA">
        <w:rPr>
          <w:rFonts w:ascii="Times New Roman" w:hAnsi="Times New Roman"/>
          <w:sz w:val="24"/>
          <w:szCs w:val="24"/>
          <w:lang w:val="ru-RU"/>
        </w:rPr>
        <w:t>суглинки, гравий, галечники с валунами.</w:t>
      </w:r>
    </w:p>
    <w:p w:rsidR="00271BBE" w:rsidRPr="00FA1293" w:rsidRDefault="00271BBE" w:rsidP="00271BBE">
      <w:pPr>
        <w:pStyle w:val="3"/>
        <w:spacing w:before="0" w:line="360" w:lineRule="auto"/>
        <w:ind w:firstLine="709"/>
        <w:jc w:val="both"/>
        <w:rPr>
          <w:highlight w:val="yellow"/>
        </w:rPr>
      </w:pPr>
    </w:p>
    <w:p w:rsidR="005D64A9" w:rsidRPr="004F082A" w:rsidRDefault="005D64A9" w:rsidP="00271BBE">
      <w:pPr>
        <w:pStyle w:val="3"/>
        <w:spacing w:before="0" w:line="360" w:lineRule="auto"/>
        <w:ind w:firstLine="709"/>
        <w:jc w:val="center"/>
        <w:rPr>
          <w:color w:val="1F497D" w:themeColor="text2"/>
        </w:rPr>
      </w:pPr>
      <w:bookmarkStart w:id="19" w:name="_Toc388433560"/>
      <w:r w:rsidRPr="004F082A">
        <w:rPr>
          <w:color w:val="1F497D" w:themeColor="text2"/>
        </w:rPr>
        <w:t>2.</w:t>
      </w:r>
      <w:r w:rsidR="007E70FA" w:rsidRPr="004F082A">
        <w:rPr>
          <w:color w:val="1F497D" w:themeColor="text2"/>
        </w:rPr>
        <w:t>2</w:t>
      </w:r>
      <w:r w:rsidRPr="004F082A">
        <w:rPr>
          <w:color w:val="1F497D" w:themeColor="text2"/>
        </w:rPr>
        <w:t>.5 Почвы и растительный покров, животный мир</w:t>
      </w:r>
      <w:bookmarkEnd w:id="19"/>
    </w:p>
    <w:bookmarkEnd w:id="18"/>
    <w:p w:rsidR="00F91AF5" w:rsidRPr="007E70FA" w:rsidRDefault="00F91AF5" w:rsidP="00271B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E70FA">
        <w:rPr>
          <w:rFonts w:ascii="Times New Roman" w:hAnsi="Times New Roman" w:cs="Times New Roman"/>
          <w:sz w:val="24"/>
          <w:szCs w:val="24"/>
          <w:lang w:eastAsia="en-US"/>
        </w:rPr>
        <w:t xml:space="preserve">Согласно почвенно-географическому районированию Алтайского края территория </w:t>
      </w:r>
      <w:r w:rsidR="00796349" w:rsidRPr="007E70FA">
        <w:rPr>
          <w:rFonts w:ascii="Times New Roman" w:hAnsi="Times New Roman" w:cs="Times New Roman"/>
          <w:sz w:val="24"/>
          <w:szCs w:val="24"/>
          <w:lang w:eastAsia="en-US"/>
        </w:rPr>
        <w:t>МО Тугозвоновский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 расположена в Кулундинско-Приобском почвенном окр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ге, зоне черноземов, подзоне черноземов обыкновенных, районе черноземов обыкнове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н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 xml:space="preserve">ных среднегумусных среднемощных, </w:t>
      </w:r>
      <w:r w:rsidRPr="007E70FA">
        <w:rPr>
          <w:rFonts w:ascii="Times New Roman" w:hAnsi="Times New Roman" w:cs="Times New Roman"/>
          <w:sz w:val="24"/>
          <w:szCs w:val="24"/>
        </w:rPr>
        <w:t xml:space="preserve">лугово-черноземных солонцевато-солончаковатых почв с солонцовыми комплексами и солодями, 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в межзональном районе луговых аллюв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 xml:space="preserve">альных почв поймы р. Чарыш. </w:t>
      </w:r>
    </w:p>
    <w:p w:rsidR="00F91AF5" w:rsidRPr="007E70FA" w:rsidRDefault="00F91AF5" w:rsidP="00F91A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E70FA">
        <w:rPr>
          <w:rFonts w:ascii="Times New Roman" w:hAnsi="Times New Roman" w:cs="Times New Roman"/>
          <w:sz w:val="24"/>
          <w:szCs w:val="24"/>
          <w:lang w:eastAsia="en-US"/>
        </w:rPr>
        <w:t xml:space="preserve">Наиболее распространенными почвами на территории </w:t>
      </w:r>
      <w:r w:rsidR="00B04249">
        <w:rPr>
          <w:rFonts w:ascii="Times New Roman" w:hAnsi="Times New Roman" w:cs="Times New Roman"/>
          <w:sz w:val="24"/>
          <w:szCs w:val="24"/>
          <w:lang w:eastAsia="en-US"/>
        </w:rPr>
        <w:t>сельсовета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 xml:space="preserve"> являются черн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земы (обыкновенные и выщелоченные). Черноземы относятся к автоморфным почвам, сформировались в условиях малодефицитного атмосферного увлажнения под злаково-разнотравной растительностью, при глубине залегания грунтовых вод более 7 м. Встр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чаются как однородными комплексами, так и в комплексах по выровненным повышенным и слабоповышенным участкам и склонам до 5° эолово-пролювиальной  равнины. Все че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р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ноземы используются преимущественно под пашню, незначительно – в кормовых угод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ь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 xml:space="preserve">ях. </w:t>
      </w:r>
    </w:p>
    <w:p w:rsidR="00F91AF5" w:rsidRPr="007E70FA" w:rsidRDefault="00F91AF5" w:rsidP="00F91A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E70FA">
        <w:rPr>
          <w:rFonts w:ascii="Times New Roman" w:hAnsi="Times New Roman" w:cs="Times New Roman"/>
          <w:sz w:val="24"/>
          <w:szCs w:val="24"/>
          <w:lang w:eastAsia="en-US"/>
        </w:rPr>
        <w:t xml:space="preserve">Территория </w:t>
      </w:r>
      <w:r w:rsidR="007E70FA" w:rsidRPr="007E70FA">
        <w:rPr>
          <w:rFonts w:ascii="Times New Roman" w:hAnsi="Times New Roman" w:cs="Times New Roman"/>
          <w:sz w:val="24"/>
          <w:szCs w:val="24"/>
          <w:lang w:eastAsia="en-US"/>
        </w:rPr>
        <w:t xml:space="preserve">муниципального 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образования расположена в лесостепной зоне – Пр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алейской подзоне. Древесная растительность встречается в виде колков, состоящих из б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резы и осины. Кроме того, на территории района имеется много лесополос, которые пре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д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ставлены: кленом, тополем, березой, вязом и др. Из травянистой растительности на пов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ы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шенной равнине, на целинных и залежных участках растут разнотравно-злаковые асс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циации. Преобладающие травы: ковыль, полынь, донник, пырей, икотник, тонконог, г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7E70FA">
        <w:rPr>
          <w:rFonts w:ascii="Times New Roman" w:hAnsi="Times New Roman" w:cs="Times New Roman"/>
          <w:sz w:val="24"/>
          <w:szCs w:val="24"/>
          <w:lang w:eastAsia="en-US"/>
        </w:rPr>
        <w:t xml:space="preserve">рошек вьющийся, люцерна и др. </w:t>
      </w:r>
    </w:p>
    <w:p w:rsidR="00F91AF5" w:rsidRPr="007E70FA" w:rsidRDefault="007E70FA" w:rsidP="00F91A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E70FA">
        <w:rPr>
          <w:rFonts w:ascii="Times New Roman" w:hAnsi="Times New Roman" w:cs="Times New Roman"/>
          <w:sz w:val="24"/>
          <w:szCs w:val="24"/>
          <w:lang w:eastAsia="en-US"/>
        </w:rPr>
        <w:t xml:space="preserve">На </w:t>
      </w:r>
      <w:r w:rsidR="00F91AF5" w:rsidRPr="007E70FA">
        <w:rPr>
          <w:rFonts w:ascii="Times New Roman" w:hAnsi="Times New Roman" w:cs="Times New Roman"/>
          <w:sz w:val="24"/>
          <w:szCs w:val="24"/>
          <w:lang w:eastAsia="en-US"/>
        </w:rPr>
        <w:t>полях в виде сорняков расту: осот, молочай, вьюнок полевой, овсюг. Травян</w:t>
      </w:r>
      <w:r w:rsidR="00F91AF5" w:rsidRPr="007E70FA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="00F91AF5" w:rsidRPr="007E70FA">
        <w:rPr>
          <w:rFonts w:ascii="Times New Roman" w:hAnsi="Times New Roman" w:cs="Times New Roman"/>
          <w:sz w:val="24"/>
          <w:szCs w:val="24"/>
          <w:lang w:eastAsia="en-US"/>
        </w:rPr>
        <w:t>стая растительность на сенокосах и пастбищах отличается большим разнообразием в з</w:t>
      </w:r>
      <w:r w:rsidR="00F91AF5" w:rsidRPr="007E70FA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="00F91AF5" w:rsidRPr="007E70FA">
        <w:rPr>
          <w:rFonts w:ascii="Times New Roman" w:hAnsi="Times New Roman" w:cs="Times New Roman"/>
          <w:sz w:val="24"/>
          <w:szCs w:val="24"/>
          <w:lang w:eastAsia="en-US"/>
        </w:rPr>
        <w:t>висимости от почвенного покрова и рельефа.</w:t>
      </w:r>
    </w:p>
    <w:p w:rsidR="00F91AF5" w:rsidRPr="007E70FA" w:rsidRDefault="00F91AF5" w:rsidP="00F91A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0FA">
        <w:rPr>
          <w:rFonts w:ascii="Times New Roman" w:hAnsi="Times New Roman" w:cs="Times New Roman"/>
          <w:sz w:val="24"/>
          <w:szCs w:val="24"/>
        </w:rPr>
        <w:t>В верхней части долины р. Чарыш на пойменных террасах распространены куста</w:t>
      </w:r>
      <w:r w:rsidRPr="007E70FA">
        <w:rPr>
          <w:rFonts w:ascii="Times New Roman" w:hAnsi="Times New Roman" w:cs="Times New Roman"/>
          <w:sz w:val="24"/>
          <w:szCs w:val="24"/>
        </w:rPr>
        <w:t>р</w:t>
      </w:r>
      <w:r w:rsidRPr="007E70FA">
        <w:rPr>
          <w:rFonts w:ascii="Times New Roman" w:hAnsi="Times New Roman" w:cs="Times New Roman"/>
          <w:sz w:val="24"/>
          <w:szCs w:val="24"/>
        </w:rPr>
        <w:t>никово-луговые ряды ассоциаций: черемуха обыкновенная, свидина белая, ива прутови</w:t>
      </w:r>
      <w:r w:rsidRPr="007E70FA">
        <w:rPr>
          <w:rFonts w:ascii="Times New Roman" w:hAnsi="Times New Roman" w:cs="Times New Roman"/>
          <w:sz w:val="24"/>
          <w:szCs w:val="24"/>
        </w:rPr>
        <w:t>д</w:t>
      </w:r>
      <w:r w:rsidRPr="007E70FA">
        <w:rPr>
          <w:rFonts w:ascii="Times New Roman" w:hAnsi="Times New Roman" w:cs="Times New Roman"/>
          <w:sz w:val="24"/>
          <w:szCs w:val="24"/>
        </w:rPr>
        <w:t>ная, борщевик сибирский, лабазник вязолистный, девясил высокий. В старицах развив</w:t>
      </w:r>
      <w:r w:rsidRPr="007E70FA">
        <w:rPr>
          <w:rFonts w:ascii="Times New Roman" w:hAnsi="Times New Roman" w:cs="Times New Roman"/>
          <w:sz w:val="24"/>
          <w:szCs w:val="24"/>
        </w:rPr>
        <w:t>а</w:t>
      </w:r>
      <w:r w:rsidRPr="007E70FA">
        <w:rPr>
          <w:rFonts w:ascii="Times New Roman" w:hAnsi="Times New Roman" w:cs="Times New Roman"/>
          <w:sz w:val="24"/>
          <w:szCs w:val="24"/>
        </w:rPr>
        <w:t xml:space="preserve">ются сообщества водной растительности (рдесты, роголистники и др.). </w:t>
      </w:r>
    </w:p>
    <w:p w:rsidR="007E70FA" w:rsidRPr="007E70FA" w:rsidRDefault="00F91AF5" w:rsidP="00F91A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0FA">
        <w:rPr>
          <w:rFonts w:ascii="Times New Roman" w:hAnsi="Times New Roman" w:cs="Times New Roman"/>
          <w:sz w:val="24"/>
          <w:szCs w:val="24"/>
        </w:rPr>
        <w:t>В пойме Чарыша на водоемах много кряквы, чирка свистунка и трескунка, шил</w:t>
      </w:r>
      <w:r w:rsidRPr="007E70FA">
        <w:rPr>
          <w:rFonts w:ascii="Times New Roman" w:hAnsi="Times New Roman" w:cs="Times New Roman"/>
          <w:sz w:val="24"/>
          <w:szCs w:val="24"/>
        </w:rPr>
        <w:t>о</w:t>
      </w:r>
      <w:r w:rsidRPr="007E70FA">
        <w:rPr>
          <w:rFonts w:ascii="Times New Roman" w:hAnsi="Times New Roman" w:cs="Times New Roman"/>
          <w:sz w:val="24"/>
          <w:szCs w:val="24"/>
        </w:rPr>
        <w:t>хвости, голубой и хохлатой чернети, широконоски, меньше речной крачки, сизой и обы</w:t>
      </w:r>
      <w:r w:rsidRPr="007E70FA">
        <w:rPr>
          <w:rFonts w:ascii="Times New Roman" w:hAnsi="Times New Roman" w:cs="Times New Roman"/>
          <w:sz w:val="24"/>
          <w:szCs w:val="24"/>
        </w:rPr>
        <w:t>к</w:t>
      </w:r>
      <w:r w:rsidRPr="007E70FA">
        <w:rPr>
          <w:rFonts w:ascii="Times New Roman" w:hAnsi="Times New Roman" w:cs="Times New Roman"/>
          <w:sz w:val="24"/>
          <w:szCs w:val="24"/>
        </w:rPr>
        <w:lastRenderedPageBreak/>
        <w:t>новенной чайки. Для лугово-лесных пойменных комплексов характерны: грач, сорока, обыкновенная пустельга и обыкновенный канюк. В тополевых березовых и осиновых пойменных перелесках доминируют лесной конек, белошапочная овсянка, рябинник, обыкновенная кукушка и иволга, а в высокоствольных тополевых уремах обычно встр</w:t>
      </w:r>
      <w:r w:rsidRPr="007E70FA">
        <w:rPr>
          <w:rFonts w:ascii="Times New Roman" w:hAnsi="Times New Roman" w:cs="Times New Roman"/>
          <w:sz w:val="24"/>
          <w:szCs w:val="24"/>
        </w:rPr>
        <w:t>е</w:t>
      </w:r>
      <w:r w:rsidRPr="007E70FA">
        <w:rPr>
          <w:rFonts w:ascii="Times New Roman" w:hAnsi="Times New Roman" w:cs="Times New Roman"/>
          <w:sz w:val="24"/>
          <w:szCs w:val="24"/>
        </w:rPr>
        <w:t>чаются полевой воробей, скворец и галка. На остепненных участках встречается серая к</w:t>
      </w:r>
      <w:r w:rsidRPr="007E70FA">
        <w:rPr>
          <w:rFonts w:ascii="Times New Roman" w:hAnsi="Times New Roman" w:cs="Times New Roman"/>
          <w:sz w:val="24"/>
          <w:szCs w:val="24"/>
        </w:rPr>
        <w:t>у</w:t>
      </w:r>
      <w:r w:rsidRPr="007E70FA">
        <w:rPr>
          <w:rFonts w:ascii="Times New Roman" w:hAnsi="Times New Roman" w:cs="Times New Roman"/>
          <w:sz w:val="24"/>
          <w:szCs w:val="24"/>
        </w:rPr>
        <w:t xml:space="preserve">ропатка. В пределах всей территории </w:t>
      </w:r>
      <w:r w:rsidR="001154E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E70FA">
        <w:rPr>
          <w:rFonts w:ascii="Times New Roman" w:hAnsi="Times New Roman" w:cs="Times New Roman"/>
          <w:sz w:val="24"/>
          <w:szCs w:val="24"/>
        </w:rPr>
        <w:t>образования на лугах вокруг ко</w:t>
      </w:r>
      <w:r w:rsidRPr="007E70FA">
        <w:rPr>
          <w:rFonts w:ascii="Times New Roman" w:hAnsi="Times New Roman" w:cs="Times New Roman"/>
          <w:sz w:val="24"/>
          <w:szCs w:val="24"/>
        </w:rPr>
        <w:t>л</w:t>
      </w:r>
      <w:r w:rsidRPr="007E70FA">
        <w:rPr>
          <w:rFonts w:ascii="Times New Roman" w:hAnsi="Times New Roman" w:cs="Times New Roman"/>
          <w:sz w:val="24"/>
          <w:szCs w:val="24"/>
        </w:rPr>
        <w:t xml:space="preserve">ков, вдоль лесных полос и в балочных кустарниках встречаются черноголовый чекан и степной конек. </w:t>
      </w:r>
    </w:p>
    <w:p w:rsidR="00F91AF5" w:rsidRPr="007E70FA" w:rsidRDefault="00F91AF5" w:rsidP="00F91A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0FA">
        <w:rPr>
          <w:rFonts w:ascii="Times New Roman" w:hAnsi="Times New Roman" w:cs="Times New Roman"/>
          <w:sz w:val="24"/>
          <w:szCs w:val="24"/>
        </w:rPr>
        <w:t xml:space="preserve">В пойме Чарыша, по берегам стариц, приречным лугам селятся полевка-экономка, водяная крыса и кутора. По пойменным гривам и березнякам встречаются красно-серая и красная полевки, обыкновенная бурозубка и домовая мышь, местами по остепненным террасам – краснощекий суслик. В целом, для поймы характерны колонок, заяц-беляк, горностай. Здесь расположены зимние стойбища лося и косули. На всей территории </w:t>
      </w:r>
      <w:r w:rsidR="001154EB">
        <w:rPr>
          <w:rFonts w:ascii="Times New Roman" w:hAnsi="Times New Roman" w:cs="Times New Roman"/>
          <w:sz w:val="24"/>
          <w:szCs w:val="24"/>
        </w:rPr>
        <w:t>сел</w:t>
      </w:r>
      <w:r w:rsidR="001154EB">
        <w:rPr>
          <w:rFonts w:ascii="Times New Roman" w:hAnsi="Times New Roman" w:cs="Times New Roman"/>
          <w:sz w:val="24"/>
          <w:szCs w:val="24"/>
        </w:rPr>
        <w:t>ь</w:t>
      </w:r>
      <w:r w:rsidR="001154EB">
        <w:rPr>
          <w:rFonts w:ascii="Times New Roman" w:hAnsi="Times New Roman" w:cs="Times New Roman"/>
          <w:sz w:val="24"/>
          <w:szCs w:val="24"/>
        </w:rPr>
        <w:t>совета</w:t>
      </w:r>
      <w:r w:rsidRPr="007E70FA">
        <w:rPr>
          <w:rFonts w:ascii="Times New Roman" w:hAnsi="Times New Roman" w:cs="Times New Roman"/>
          <w:sz w:val="24"/>
          <w:szCs w:val="24"/>
        </w:rPr>
        <w:t xml:space="preserve"> изредка отмечается волк.</w:t>
      </w:r>
    </w:p>
    <w:p w:rsidR="00F91AF5" w:rsidRPr="007E70FA" w:rsidRDefault="00F91AF5" w:rsidP="00BB20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0FA">
        <w:rPr>
          <w:rFonts w:ascii="Times New Roman" w:hAnsi="Times New Roman" w:cs="Times New Roman"/>
          <w:sz w:val="24"/>
          <w:szCs w:val="24"/>
        </w:rPr>
        <w:t xml:space="preserve">В ихтиофауне по численности доминируют караси. В реке Чарыш – плотва, окунь, щука, лещ, язь, </w:t>
      </w:r>
      <w:r w:rsidR="00483212" w:rsidRPr="007E70FA">
        <w:rPr>
          <w:rFonts w:ascii="Times New Roman" w:hAnsi="Times New Roman" w:cs="Times New Roman"/>
          <w:sz w:val="24"/>
          <w:szCs w:val="24"/>
        </w:rPr>
        <w:t xml:space="preserve">хариус, </w:t>
      </w:r>
      <w:r w:rsidRPr="007E70FA">
        <w:rPr>
          <w:rFonts w:ascii="Times New Roman" w:hAnsi="Times New Roman" w:cs="Times New Roman"/>
          <w:sz w:val="24"/>
          <w:szCs w:val="24"/>
        </w:rPr>
        <w:t>налим, караси и линь (в пойменных озерах), пескарь, ерш, подк</w:t>
      </w:r>
      <w:r w:rsidRPr="007E70FA">
        <w:rPr>
          <w:rFonts w:ascii="Times New Roman" w:hAnsi="Times New Roman" w:cs="Times New Roman"/>
          <w:sz w:val="24"/>
          <w:szCs w:val="24"/>
        </w:rPr>
        <w:t>а</w:t>
      </w:r>
      <w:r w:rsidRPr="007E70FA">
        <w:rPr>
          <w:rFonts w:ascii="Times New Roman" w:hAnsi="Times New Roman" w:cs="Times New Roman"/>
          <w:sz w:val="24"/>
          <w:szCs w:val="24"/>
        </w:rPr>
        <w:t>менщики, щиповка, судак, а также охраняемые краснокнижные виды рыб: нельма, та</w:t>
      </w:r>
      <w:r w:rsidRPr="007E70FA">
        <w:rPr>
          <w:rFonts w:ascii="Times New Roman" w:hAnsi="Times New Roman" w:cs="Times New Roman"/>
          <w:sz w:val="24"/>
          <w:szCs w:val="24"/>
        </w:rPr>
        <w:t>й</w:t>
      </w:r>
      <w:r w:rsidRPr="007E70FA">
        <w:rPr>
          <w:rFonts w:ascii="Times New Roman" w:hAnsi="Times New Roman" w:cs="Times New Roman"/>
          <w:sz w:val="24"/>
          <w:szCs w:val="24"/>
        </w:rPr>
        <w:t>мень, стерлядь, осетр, ленок</w:t>
      </w:r>
      <w:r w:rsidR="00B81618" w:rsidRPr="007E70FA">
        <w:rPr>
          <w:rFonts w:ascii="Times New Roman" w:hAnsi="Times New Roman" w:cs="Times New Roman"/>
          <w:sz w:val="24"/>
          <w:szCs w:val="24"/>
        </w:rPr>
        <w:t>.</w:t>
      </w:r>
    </w:p>
    <w:p w:rsidR="007A46C2" w:rsidRPr="00FA1293" w:rsidRDefault="007A46C2" w:rsidP="005F5916">
      <w:pPr>
        <w:pStyle w:val="31"/>
        <w:rPr>
          <w:highlight w:val="yellow"/>
        </w:rPr>
      </w:pPr>
    </w:p>
    <w:p w:rsidR="00483212" w:rsidRPr="004F082A" w:rsidRDefault="00483212" w:rsidP="008361A4">
      <w:pPr>
        <w:pStyle w:val="3"/>
        <w:spacing w:line="360" w:lineRule="auto"/>
        <w:jc w:val="center"/>
        <w:rPr>
          <w:rFonts w:eastAsia="Calibri"/>
          <w:color w:val="1F497D" w:themeColor="text2"/>
        </w:rPr>
      </w:pPr>
      <w:bookmarkStart w:id="20" w:name="_Toc388433561"/>
      <w:r w:rsidRPr="004F082A">
        <w:rPr>
          <w:color w:val="1F497D" w:themeColor="text2"/>
        </w:rPr>
        <w:t>2.</w:t>
      </w:r>
      <w:r w:rsidR="007E70FA" w:rsidRPr="004F082A">
        <w:rPr>
          <w:color w:val="1F497D" w:themeColor="text2"/>
        </w:rPr>
        <w:t>2</w:t>
      </w:r>
      <w:r w:rsidRPr="004F082A">
        <w:rPr>
          <w:color w:val="1F497D" w:themeColor="text2"/>
        </w:rPr>
        <w:t>.6 Ландшафтная структура</w:t>
      </w:r>
      <w:bookmarkEnd w:id="20"/>
    </w:p>
    <w:p w:rsidR="00483212" w:rsidRPr="00790E05" w:rsidRDefault="00483212" w:rsidP="00836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Toc328406445"/>
      <w:bookmarkStart w:id="22" w:name="_Toc328406563"/>
      <w:bookmarkStart w:id="23" w:name="_Toc328407260"/>
      <w:bookmarkStart w:id="24" w:name="_Toc328466978"/>
      <w:bookmarkStart w:id="25" w:name="_Toc335229586"/>
      <w:r w:rsidRPr="00790E05">
        <w:rPr>
          <w:rFonts w:ascii="Times New Roman" w:hAnsi="Times New Roman" w:cs="Times New Roman"/>
          <w:sz w:val="24"/>
          <w:szCs w:val="24"/>
        </w:rPr>
        <w:t xml:space="preserve">Анализ ландшафтной структуры МО Тугозвоновский сельсовет Шипуновского района проведен на основе ландшафтной дифференциации ИВЭП СО РАН, составленной в масштабе 1: 500000, данных полевых исследований авторов </w:t>
      </w:r>
      <w:r w:rsidR="001154EB">
        <w:rPr>
          <w:rFonts w:ascii="Times New Roman" w:hAnsi="Times New Roman" w:cs="Times New Roman"/>
          <w:sz w:val="24"/>
          <w:szCs w:val="24"/>
        </w:rPr>
        <w:t xml:space="preserve">и </w:t>
      </w:r>
      <w:r w:rsidRPr="00790E05">
        <w:rPr>
          <w:rFonts w:ascii="Times New Roman" w:hAnsi="Times New Roman" w:cs="Times New Roman"/>
          <w:sz w:val="24"/>
          <w:szCs w:val="24"/>
        </w:rPr>
        <w:t>позволяет выделить мес</w:t>
      </w:r>
      <w:r w:rsidRPr="00790E05">
        <w:rPr>
          <w:rFonts w:ascii="Times New Roman" w:hAnsi="Times New Roman" w:cs="Times New Roman"/>
          <w:sz w:val="24"/>
          <w:szCs w:val="24"/>
        </w:rPr>
        <w:t>т</w:t>
      </w:r>
      <w:r w:rsidRPr="00790E05">
        <w:rPr>
          <w:rFonts w:ascii="Times New Roman" w:hAnsi="Times New Roman" w:cs="Times New Roman"/>
          <w:sz w:val="24"/>
          <w:szCs w:val="24"/>
        </w:rPr>
        <w:t xml:space="preserve">ности и показать их современное хозяйственное использование. Согласно схеме физико-географического районирования, территория МО </w:t>
      </w:r>
      <w:r w:rsidR="00823B49" w:rsidRPr="00790E05">
        <w:rPr>
          <w:rFonts w:ascii="Times New Roman" w:hAnsi="Times New Roman" w:cs="Times New Roman"/>
          <w:sz w:val="24"/>
          <w:szCs w:val="24"/>
        </w:rPr>
        <w:t>Тугозвоновский</w:t>
      </w:r>
      <w:r w:rsidRPr="00790E05">
        <w:rPr>
          <w:rFonts w:ascii="Times New Roman" w:hAnsi="Times New Roman" w:cs="Times New Roman"/>
          <w:sz w:val="24"/>
          <w:szCs w:val="24"/>
        </w:rPr>
        <w:t xml:space="preserve"> сельсовет Шипуновск</w:t>
      </w:r>
      <w:r w:rsidRPr="00790E05">
        <w:rPr>
          <w:rFonts w:ascii="Times New Roman" w:hAnsi="Times New Roman" w:cs="Times New Roman"/>
          <w:sz w:val="24"/>
          <w:szCs w:val="24"/>
        </w:rPr>
        <w:t>о</w:t>
      </w:r>
      <w:r w:rsidRPr="00790E05">
        <w:rPr>
          <w:rFonts w:ascii="Times New Roman" w:hAnsi="Times New Roman" w:cs="Times New Roman"/>
          <w:sz w:val="24"/>
          <w:szCs w:val="24"/>
        </w:rPr>
        <w:t>го района относится к умеренно засушливостепным местностям Южно</w:t>
      </w:r>
      <w:r w:rsidR="00823B49" w:rsidRPr="00790E05">
        <w:rPr>
          <w:rFonts w:ascii="Times New Roman" w:hAnsi="Times New Roman" w:cs="Times New Roman"/>
          <w:sz w:val="24"/>
          <w:szCs w:val="24"/>
        </w:rPr>
        <w:t>п</w:t>
      </w:r>
      <w:r w:rsidRPr="00790E05">
        <w:rPr>
          <w:rFonts w:ascii="Times New Roman" w:hAnsi="Times New Roman" w:cs="Times New Roman"/>
          <w:sz w:val="24"/>
          <w:szCs w:val="24"/>
        </w:rPr>
        <w:t>риалейской</w:t>
      </w:r>
      <w:r w:rsidR="00823B49" w:rsidRPr="00790E05">
        <w:rPr>
          <w:rFonts w:ascii="Times New Roman" w:hAnsi="Times New Roman" w:cs="Times New Roman"/>
          <w:sz w:val="24"/>
          <w:szCs w:val="24"/>
        </w:rPr>
        <w:t xml:space="preserve"> и Предалтайской</w:t>
      </w:r>
      <w:r w:rsidRPr="00790E05">
        <w:rPr>
          <w:rFonts w:ascii="Times New Roman" w:hAnsi="Times New Roman" w:cs="Times New Roman"/>
          <w:sz w:val="24"/>
          <w:szCs w:val="24"/>
        </w:rPr>
        <w:t xml:space="preserve"> провинци</w:t>
      </w:r>
      <w:r w:rsidR="00823B49" w:rsidRPr="00790E05">
        <w:rPr>
          <w:rFonts w:ascii="Times New Roman" w:hAnsi="Times New Roman" w:cs="Times New Roman"/>
          <w:sz w:val="24"/>
          <w:szCs w:val="24"/>
        </w:rPr>
        <w:t>ям</w:t>
      </w:r>
      <w:r w:rsidRPr="00790E05">
        <w:rPr>
          <w:rFonts w:ascii="Times New Roman" w:hAnsi="Times New Roman" w:cs="Times New Roman"/>
          <w:sz w:val="24"/>
          <w:szCs w:val="24"/>
        </w:rPr>
        <w:t>. Ландшафтные местности представлены  на рис.</w:t>
      </w:r>
      <w:r w:rsidR="00C26D89" w:rsidRPr="00790E05">
        <w:rPr>
          <w:rFonts w:ascii="Times New Roman" w:hAnsi="Times New Roman" w:cs="Times New Roman"/>
          <w:sz w:val="24"/>
          <w:szCs w:val="24"/>
        </w:rPr>
        <w:t xml:space="preserve"> 2</w:t>
      </w:r>
      <w:r w:rsidRPr="00790E05">
        <w:rPr>
          <w:rFonts w:ascii="Times New Roman" w:hAnsi="Times New Roman" w:cs="Times New Roman"/>
          <w:sz w:val="24"/>
          <w:szCs w:val="24"/>
        </w:rPr>
        <w:t>:</w:t>
      </w:r>
      <w:bookmarkEnd w:id="21"/>
      <w:bookmarkEnd w:id="22"/>
      <w:bookmarkEnd w:id="23"/>
      <w:bookmarkEnd w:id="24"/>
      <w:bookmarkEnd w:id="25"/>
    </w:p>
    <w:p w:rsidR="00483212" w:rsidRPr="007E70FA" w:rsidRDefault="00483212" w:rsidP="004832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</w:rPr>
      </w:pPr>
      <w:r w:rsidRPr="007E70FA">
        <w:rPr>
          <w:rFonts w:ascii="Times New Roman" w:hAnsi="Times New Roman" w:cs="Times New Roman"/>
          <w:sz w:val="24"/>
          <w:szCs w:val="24"/>
          <w:lang w:eastAsia="en-US"/>
        </w:rPr>
        <w:t xml:space="preserve">1 - </w:t>
      </w:r>
      <w:r w:rsidR="00C10BAC" w:rsidRPr="007E70FA">
        <w:rPr>
          <w:rFonts w:ascii="Times New Roman" w:hAnsi="Times New Roman"/>
          <w:sz w:val="24"/>
          <w:szCs w:val="20"/>
        </w:rPr>
        <w:t>пологие слаборасчлененные склоны плато с богато-разнотравно-типчаково-ковыльными степями на черноземах обыкновенных и выщелоченных</w:t>
      </w:r>
      <w:r w:rsidRPr="007E70FA">
        <w:rPr>
          <w:rFonts w:ascii="Times New Roman" w:hAnsi="Times New Roman"/>
          <w:sz w:val="24"/>
          <w:szCs w:val="20"/>
        </w:rPr>
        <w:t>;</w:t>
      </w:r>
    </w:p>
    <w:p w:rsidR="00483212" w:rsidRPr="007E70FA" w:rsidRDefault="00483212" w:rsidP="004832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</w:rPr>
      </w:pPr>
      <w:r w:rsidRPr="007E70FA">
        <w:rPr>
          <w:rFonts w:ascii="Times New Roman" w:hAnsi="Times New Roman"/>
          <w:sz w:val="24"/>
          <w:szCs w:val="20"/>
        </w:rPr>
        <w:t xml:space="preserve">2 - </w:t>
      </w:r>
      <w:r w:rsidR="00C10BAC" w:rsidRPr="007E70FA">
        <w:rPr>
          <w:rFonts w:ascii="Times New Roman" w:hAnsi="Times New Roman"/>
          <w:sz w:val="24"/>
          <w:szCs w:val="20"/>
        </w:rPr>
        <w:t>поймы больших и средних рек, расчлененные протоками и старицами, со злак</w:t>
      </w:r>
      <w:r w:rsidR="00C10BAC" w:rsidRPr="007E70FA">
        <w:rPr>
          <w:rFonts w:ascii="Times New Roman" w:hAnsi="Times New Roman"/>
          <w:sz w:val="24"/>
          <w:szCs w:val="20"/>
        </w:rPr>
        <w:t>о</w:t>
      </w:r>
      <w:r w:rsidR="00C10BAC" w:rsidRPr="007E70FA">
        <w:rPr>
          <w:rFonts w:ascii="Times New Roman" w:hAnsi="Times New Roman"/>
          <w:sz w:val="24"/>
          <w:szCs w:val="20"/>
        </w:rPr>
        <w:t>во-разнотравными осоковыми и кустарниковыми лугами на лугово-аллювиальных соло</w:t>
      </w:r>
      <w:r w:rsidR="00C10BAC" w:rsidRPr="007E70FA">
        <w:rPr>
          <w:rFonts w:ascii="Times New Roman" w:hAnsi="Times New Roman"/>
          <w:sz w:val="24"/>
          <w:szCs w:val="20"/>
        </w:rPr>
        <w:t>н</w:t>
      </w:r>
      <w:r w:rsidR="00C10BAC" w:rsidRPr="007E70FA">
        <w:rPr>
          <w:rFonts w:ascii="Times New Roman" w:hAnsi="Times New Roman"/>
          <w:sz w:val="24"/>
          <w:szCs w:val="20"/>
        </w:rPr>
        <w:t>чаковатых почвах</w:t>
      </w:r>
      <w:r w:rsidRPr="007E70FA">
        <w:rPr>
          <w:rFonts w:ascii="Times New Roman" w:hAnsi="Times New Roman"/>
          <w:sz w:val="24"/>
          <w:szCs w:val="20"/>
        </w:rPr>
        <w:t>;</w:t>
      </w:r>
    </w:p>
    <w:p w:rsidR="00483212" w:rsidRPr="007E70FA" w:rsidRDefault="00483212" w:rsidP="004832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</w:rPr>
      </w:pPr>
      <w:r w:rsidRPr="007E70FA">
        <w:rPr>
          <w:rFonts w:ascii="Times New Roman" w:hAnsi="Times New Roman"/>
          <w:sz w:val="24"/>
          <w:szCs w:val="20"/>
        </w:rPr>
        <w:t xml:space="preserve">3 - </w:t>
      </w:r>
      <w:r w:rsidR="00C10BAC" w:rsidRPr="007E70FA">
        <w:rPr>
          <w:rFonts w:ascii="Times New Roman" w:hAnsi="Times New Roman"/>
          <w:sz w:val="24"/>
          <w:szCs w:val="20"/>
        </w:rPr>
        <w:t>крупноувалистые предгорные равнины с богаторазнотравно-красноковыльными степями на черноземах обыкновенных</w:t>
      </w:r>
      <w:r w:rsidRPr="007E70FA">
        <w:rPr>
          <w:rFonts w:ascii="Times New Roman" w:hAnsi="Times New Roman"/>
          <w:sz w:val="24"/>
          <w:szCs w:val="20"/>
        </w:rPr>
        <w:t>;</w:t>
      </w:r>
    </w:p>
    <w:p w:rsidR="00483212" w:rsidRPr="007E70FA" w:rsidRDefault="00483212" w:rsidP="00C10BA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</w:rPr>
      </w:pPr>
      <w:r w:rsidRPr="007E70FA">
        <w:rPr>
          <w:rFonts w:ascii="Times New Roman" w:hAnsi="Times New Roman"/>
          <w:sz w:val="24"/>
          <w:szCs w:val="20"/>
        </w:rPr>
        <w:lastRenderedPageBreak/>
        <w:t xml:space="preserve">4 - </w:t>
      </w:r>
      <w:r w:rsidR="00C10BAC" w:rsidRPr="007E70FA">
        <w:rPr>
          <w:rFonts w:ascii="Times New Roman" w:hAnsi="Times New Roman"/>
          <w:sz w:val="24"/>
          <w:szCs w:val="20"/>
        </w:rPr>
        <w:t>долины малых рек и ручьев с хорошо разработанными днищами с разнотравно- и осоково-злаковыми лугами, иногда с ивняками и ивово-тополевыми зарослями на луг</w:t>
      </w:r>
      <w:r w:rsidR="00C10BAC" w:rsidRPr="007E70FA">
        <w:rPr>
          <w:rFonts w:ascii="Times New Roman" w:hAnsi="Times New Roman"/>
          <w:sz w:val="24"/>
          <w:szCs w:val="20"/>
        </w:rPr>
        <w:t>о</w:t>
      </w:r>
      <w:r w:rsidR="00C10BAC" w:rsidRPr="007E70FA">
        <w:rPr>
          <w:rFonts w:ascii="Times New Roman" w:hAnsi="Times New Roman"/>
          <w:sz w:val="24"/>
          <w:szCs w:val="20"/>
        </w:rPr>
        <w:t>вых и болотно-луговых аллювиальных почвах</w:t>
      </w:r>
      <w:r w:rsidRPr="007E70FA">
        <w:rPr>
          <w:rFonts w:ascii="Times New Roman" w:hAnsi="Times New Roman"/>
          <w:sz w:val="24"/>
          <w:szCs w:val="20"/>
        </w:rPr>
        <w:t>.</w:t>
      </w:r>
    </w:p>
    <w:p w:rsidR="00483212" w:rsidRPr="007E70FA" w:rsidRDefault="00C10BAC" w:rsidP="00483212">
      <w:pPr>
        <w:jc w:val="center"/>
        <w:rPr>
          <w:rFonts w:ascii="Times New Roman" w:hAnsi="Times New Roman" w:cs="Times New Roman"/>
          <w:sz w:val="24"/>
          <w:szCs w:val="24"/>
        </w:rPr>
      </w:pPr>
      <w:r w:rsidRPr="007E70F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09305" cy="3448879"/>
            <wp:effectExtent l="19050" t="19050" r="19795" b="18221"/>
            <wp:docPr id="8" name="Рисунок 7" descr="тзв - ландшафты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в - ландшафты2.jpg"/>
                    <pic:cNvPicPr/>
                  </pic:nvPicPr>
                  <pic:blipFill>
                    <a:blip r:embed="rId10" cstate="print"/>
                    <a:srcRect l="6538" t="2755" r="22698" b="1653"/>
                    <a:stretch>
                      <a:fillRect/>
                    </a:stretch>
                  </pic:blipFill>
                  <pic:spPr>
                    <a:xfrm>
                      <a:off x="0" y="0"/>
                      <a:ext cx="4209305" cy="344887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483212" w:rsidRDefault="00483212" w:rsidP="00483212">
      <w:pPr>
        <w:jc w:val="center"/>
        <w:rPr>
          <w:rFonts w:ascii="Times New Roman" w:hAnsi="Times New Roman" w:cs="Times New Roman"/>
          <w:sz w:val="24"/>
          <w:szCs w:val="24"/>
        </w:rPr>
      </w:pPr>
      <w:r w:rsidRPr="007E70FA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CC4A07" w:rsidRPr="007E70FA">
        <w:rPr>
          <w:rFonts w:ascii="Times New Roman" w:hAnsi="Times New Roman" w:cs="Times New Roman"/>
          <w:sz w:val="24"/>
          <w:szCs w:val="24"/>
        </w:rPr>
        <w:t>2</w:t>
      </w:r>
      <w:r w:rsidRPr="007E70FA">
        <w:rPr>
          <w:rFonts w:ascii="Times New Roman" w:hAnsi="Times New Roman" w:cs="Times New Roman"/>
          <w:sz w:val="24"/>
          <w:szCs w:val="24"/>
        </w:rPr>
        <w:t xml:space="preserve">.  Ландшафтная структура МО </w:t>
      </w:r>
      <w:r w:rsidR="004456D3" w:rsidRPr="007E70FA">
        <w:rPr>
          <w:rFonts w:ascii="Times New Roman" w:hAnsi="Times New Roman"/>
          <w:sz w:val="24"/>
        </w:rPr>
        <w:t>Тугозвоновский</w:t>
      </w:r>
      <w:r w:rsidRPr="007E70FA">
        <w:rPr>
          <w:rFonts w:ascii="Times New Roman" w:hAnsi="Times New Roman" w:cs="Times New Roman"/>
          <w:sz w:val="24"/>
          <w:szCs w:val="24"/>
        </w:rPr>
        <w:t xml:space="preserve"> сельсовет</w:t>
      </w:r>
    </w:p>
    <w:p w:rsidR="007E70FA" w:rsidRPr="007E70FA" w:rsidRDefault="007E70FA" w:rsidP="004832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70FA" w:rsidRPr="004F082A" w:rsidRDefault="007E70FA" w:rsidP="007E70FA">
      <w:pPr>
        <w:pStyle w:val="3"/>
        <w:spacing w:before="100" w:after="100"/>
        <w:jc w:val="center"/>
        <w:rPr>
          <w:color w:val="1F497D" w:themeColor="text2"/>
        </w:rPr>
      </w:pPr>
      <w:bookmarkStart w:id="26" w:name="_Toc383083562"/>
      <w:bookmarkStart w:id="27" w:name="_Toc388433562"/>
      <w:r w:rsidRPr="004F082A">
        <w:rPr>
          <w:color w:val="1F497D" w:themeColor="text2"/>
        </w:rPr>
        <w:t xml:space="preserve">2.2.7 </w:t>
      </w:r>
      <w:bookmarkStart w:id="28" w:name="_Toc335318933"/>
      <w:r w:rsidRPr="004F082A">
        <w:rPr>
          <w:color w:val="1F497D" w:themeColor="text2"/>
        </w:rPr>
        <w:t>Культурно-историческая справка</w:t>
      </w:r>
      <w:bookmarkEnd w:id="26"/>
      <w:bookmarkEnd w:id="27"/>
    </w:p>
    <w:bookmarkEnd w:id="28"/>
    <w:p w:rsidR="007E70FA" w:rsidRPr="007E70FA" w:rsidRDefault="007E70FA" w:rsidP="00C74535">
      <w:pPr>
        <w:pStyle w:val="afffffffff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color w:val="000000"/>
          <w:sz w:val="24"/>
          <w:szCs w:val="24"/>
          <w:lang w:val="ru-RU"/>
        </w:rPr>
      </w:pPr>
      <w:r w:rsidRPr="007E70FA">
        <w:rPr>
          <w:rFonts w:ascii="Times New Roman" w:hAnsi="Times New Roman"/>
          <w:sz w:val="24"/>
          <w:szCs w:val="24"/>
          <w:lang w:val="ru-RU"/>
        </w:rPr>
        <w:t>Н</w:t>
      </w:r>
      <w:r w:rsidRPr="007E70FA">
        <w:rPr>
          <w:rFonts w:ascii="Times New Roman" w:hAnsi="Times New Roman" w:cs="Arial"/>
          <w:color w:val="000000"/>
          <w:sz w:val="24"/>
          <w:szCs w:val="24"/>
          <w:lang w:val="ru-RU"/>
        </w:rPr>
        <w:t xml:space="preserve">а территории сельсовета расположены два населённых пункта: с. Тугозвоново, которое является центром муниципального образования и с. Новосельское. </w:t>
      </w:r>
    </w:p>
    <w:p w:rsidR="007E70FA" w:rsidRPr="000440D5" w:rsidRDefault="007E70FA" w:rsidP="00C74535">
      <w:pPr>
        <w:spacing w:after="0" w:line="360" w:lineRule="auto"/>
        <w:ind w:firstLine="709"/>
        <w:contextualSpacing/>
        <w:jc w:val="both"/>
        <w:rPr>
          <w:rFonts w:ascii="Times New Roman" w:hAnsi="Times New Roman" w:cs="Arial"/>
          <w:sz w:val="24"/>
          <w:szCs w:val="24"/>
        </w:rPr>
      </w:pPr>
      <w:r w:rsidRPr="007E70FA">
        <w:rPr>
          <w:rFonts w:ascii="Times New Roman" w:hAnsi="Times New Roman" w:cs="Arial"/>
          <w:color w:val="000000"/>
          <w:sz w:val="24"/>
          <w:szCs w:val="24"/>
        </w:rPr>
        <w:t>Село Тугозвоново, а ранее деревня Тугозвоново</w:t>
      </w:r>
      <w:r w:rsidR="001154EB">
        <w:rPr>
          <w:rFonts w:ascii="Times New Roman" w:hAnsi="Times New Roman" w:cs="Arial"/>
          <w:color w:val="000000"/>
          <w:sz w:val="24"/>
          <w:szCs w:val="24"/>
        </w:rPr>
        <w:t>,</w:t>
      </w:r>
      <w:r w:rsidRPr="007E70FA">
        <w:rPr>
          <w:rFonts w:ascii="Times New Roman" w:hAnsi="Times New Roman" w:cs="Arial"/>
          <w:color w:val="000000"/>
          <w:sz w:val="24"/>
          <w:szCs w:val="24"/>
        </w:rPr>
        <w:t xml:space="preserve"> была основана в 1735 году (по другим источникам в 1746 году). Раньше здесь жили раскольники, которые до мая 1746 г. большей частью подвергли себя сожжению, а оставшиеся были арестованы и вывезены. Опустевшую деревню несколько месяцев караулили по приказу начальства крестьяне с</w:t>
      </w:r>
      <w:r w:rsidRPr="007E70FA">
        <w:rPr>
          <w:rFonts w:ascii="Times New Roman" w:hAnsi="Times New Roman" w:cs="Arial"/>
          <w:color w:val="000000"/>
          <w:sz w:val="24"/>
          <w:szCs w:val="24"/>
        </w:rPr>
        <w:t>о</w:t>
      </w:r>
      <w:r w:rsidRPr="007E70FA">
        <w:rPr>
          <w:rFonts w:ascii="Times New Roman" w:hAnsi="Times New Roman" w:cs="Arial"/>
          <w:color w:val="000000"/>
          <w:sz w:val="24"/>
          <w:szCs w:val="24"/>
        </w:rPr>
        <w:t xml:space="preserve">седних деревень, а потом сюда поселили «пришлых». </w:t>
      </w:r>
      <w:r w:rsidR="000440D5" w:rsidRPr="000440D5">
        <w:rPr>
          <w:rFonts w:ascii="Times New Roman" w:hAnsi="Times New Roman" w:cs="Arial"/>
          <w:sz w:val="24"/>
          <w:szCs w:val="24"/>
        </w:rPr>
        <w:t>Н</w:t>
      </w:r>
      <w:r w:rsidR="00CD39E2" w:rsidRPr="000440D5">
        <w:rPr>
          <w:rFonts w:ascii="Times New Roman" w:hAnsi="Times New Roman" w:cs="Arial"/>
          <w:sz w:val="24"/>
          <w:szCs w:val="24"/>
        </w:rPr>
        <w:t>азвание населенного пункта пре</w:t>
      </w:r>
      <w:r w:rsidR="00CD39E2" w:rsidRPr="000440D5">
        <w:rPr>
          <w:rFonts w:ascii="Times New Roman" w:hAnsi="Times New Roman" w:cs="Arial"/>
          <w:sz w:val="24"/>
          <w:szCs w:val="24"/>
        </w:rPr>
        <w:t>д</w:t>
      </w:r>
      <w:r w:rsidR="00CD39E2" w:rsidRPr="000440D5">
        <w:rPr>
          <w:rFonts w:ascii="Times New Roman" w:hAnsi="Times New Roman" w:cs="Arial"/>
          <w:sz w:val="24"/>
          <w:szCs w:val="24"/>
        </w:rPr>
        <w:t>положительно образовано от фамилии основателей деревни, но сейчас Тугозвоновых в селе нет.</w:t>
      </w:r>
    </w:p>
    <w:p w:rsidR="007E70FA" w:rsidRPr="007E70FA" w:rsidRDefault="007E70FA" w:rsidP="00C74535">
      <w:pPr>
        <w:spacing w:after="0" w:line="360" w:lineRule="auto"/>
        <w:ind w:firstLine="709"/>
        <w:contextualSpacing/>
        <w:jc w:val="both"/>
        <w:rPr>
          <w:rFonts w:ascii="Times New Roman" w:hAnsi="Times New Roman" w:cs="Arial"/>
          <w:color w:val="000000"/>
          <w:sz w:val="24"/>
          <w:szCs w:val="24"/>
        </w:rPr>
      </w:pPr>
      <w:r w:rsidRPr="007E70FA">
        <w:rPr>
          <w:rFonts w:ascii="Times New Roman" w:hAnsi="Times New Roman" w:cs="Arial"/>
          <w:color w:val="000000"/>
          <w:sz w:val="24"/>
          <w:szCs w:val="24"/>
        </w:rPr>
        <w:t>В Списке населенных мест Томской губернии за 1893 год говорится: Деревня Т</w:t>
      </w:r>
      <w:r w:rsidRPr="007E70FA">
        <w:rPr>
          <w:rFonts w:ascii="Times New Roman" w:hAnsi="Times New Roman" w:cs="Arial"/>
          <w:color w:val="000000"/>
          <w:sz w:val="24"/>
          <w:szCs w:val="24"/>
        </w:rPr>
        <w:t>у</w:t>
      </w:r>
      <w:r w:rsidRPr="007E70FA">
        <w:rPr>
          <w:rFonts w:ascii="Times New Roman" w:hAnsi="Times New Roman" w:cs="Arial"/>
          <w:color w:val="000000"/>
          <w:sz w:val="24"/>
          <w:szCs w:val="24"/>
        </w:rPr>
        <w:t>гозвонова Чарышской волости Бийского округа расположена на притоке реки Чарыш. Число дворов — 58, число жителей мужского пола — 208, женского пола — 182. Согла</w:t>
      </w:r>
      <w:r w:rsidRPr="007E70FA">
        <w:rPr>
          <w:rFonts w:ascii="Times New Roman" w:hAnsi="Times New Roman" w:cs="Arial"/>
          <w:color w:val="000000"/>
          <w:sz w:val="24"/>
          <w:szCs w:val="24"/>
        </w:rPr>
        <w:t>с</w:t>
      </w:r>
      <w:r w:rsidRPr="007E70FA">
        <w:rPr>
          <w:rFonts w:ascii="Times New Roman" w:hAnsi="Times New Roman" w:cs="Arial"/>
          <w:color w:val="000000"/>
          <w:sz w:val="24"/>
          <w:szCs w:val="24"/>
        </w:rPr>
        <w:t xml:space="preserve">но Списку населенных мест Сибирского края за 1928 год в Тугозвоново имелся сельский </w:t>
      </w:r>
      <w:r w:rsidRPr="007E70FA">
        <w:rPr>
          <w:rFonts w:ascii="Times New Roman" w:hAnsi="Times New Roman" w:cs="Arial"/>
          <w:color w:val="000000"/>
          <w:sz w:val="24"/>
          <w:szCs w:val="24"/>
        </w:rPr>
        <w:lastRenderedPageBreak/>
        <w:t>совет, школа, лавка, кредитное товарищество. Число хозяйств по переписи 1926 года − 400 дворов, население составляло: мужчин — 1050, женщин — 1193.</w:t>
      </w:r>
    </w:p>
    <w:p w:rsidR="007E70FA" w:rsidRPr="007E70FA" w:rsidRDefault="007E70FA" w:rsidP="00C74535">
      <w:pPr>
        <w:spacing w:after="0" w:line="360" w:lineRule="auto"/>
        <w:ind w:firstLine="709"/>
        <w:contextualSpacing/>
        <w:jc w:val="both"/>
        <w:rPr>
          <w:rFonts w:ascii="Times New Roman" w:hAnsi="Times New Roman" w:cs="Arial"/>
          <w:color w:val="000000"/>
          <w:sz w:val="24"/>
          <w:szCs w:val="24"/>
        </w:rPr>
      </w:pPr>
      <w:r w:rsidRPr="007E70FA">
        <w:rPr>
          <w:rFonts w:ascii="Times New Roman" w:hAnsi="Times New Roman" w:cs="Arial"/>
          <w:color w:val="000000"/>
          <w:sz w:val="24"/>
          <w:szCs w:val="24"/>
        </w:rPr>
        <w:t>Первое упоминание о с. Новосельское датируется 1954 годом, в период поднятия целины.</w:t>
      </w:r>
    </w:p>
    <w:p w:rsidR="007E70FA" w:rsidRPr="007E70FA" w:rsidRDefault="007E70FA" w:rsidP="00C74535">
      <w:pPr>
        <w:spacing w:after="0" w:line="360" w:lineRule="auto"/>
        <w:ind w:firstLine="709"/>
        <w:contextualSpacing/>
        <w:jc w:val="both"/>
        <w:rPr>
          <w:rFonts w:ascii="Times New Roman" w:hAnsi="Times New Roman" w:cs="Arial"/>
          <w:color w:val="000000"/>
          <w:sz w:val="24"/>
          <w:szCs w:val="24"/>
        </w:rPr>
      </w:pPr>
      <w:r w:rsidRPr="007E70FA">
        <w:rPr>
          <w:rFonts w:ascii="Times New Roman" w:hAnsi="Times New Roman" w:cs="Arial"/>
          <w:color w:val="000000"/>
          <w:sz w:val="24"/>
          <w:szCs w:val="24"/>
        </w:rPr>
        <w:t>В настоящее время население сельсовета составляет 1426 человек (на 2013 г.). В с. Тугозвоново проживает  1222 человек и в с. Новосельское – 204 человека.</w:t>
      </w:r>
    </w:p>
    <w:p w:rsidR="00483212" w:rsidRPr="004F082A" w:rsidRDefault="00483212" w:rsidP="00BB20DD">
      <w:pPr>
        <w:pStyle w:val="3"/>
        <w:spacing w:before="0" w:line="360" w:lineRule="auto"/>
        <w:ind w:firstLine="709"/>
        <w:jc w:val="center"/>
        <w:rPr>
          <w:color w:val="1F497D" w:themeColor="text2"/>
          <w:highlight w:val="yellow"/>
        </w:rPr>
      </w:pPr>
    </w:p>
    <w:p w:rsidR="00FA2222" w:rsidRPr="004F082A" w:rsidRDefault="007040E9" w:rsidP="00BB20DD">
      <w:pPr>
        <w:pStyle w:val="3"/>
        <w:spacing w:before="0" w:line="360" w:lineRule="auto"/>
        <w:ind w:firstLine="709"/>
        <w:jc w:val="center"/>
        <w:rPr>
          <w:color w:val="1F497D" w:themeColor="text2"/>
        </w:rPr>
      </w:pPr>
      <w:hyperlink w:anchor="_Toc297106121" w:history="1">
        <w:bookmarkStart w:id="29" w:name="_Toc388433563"/>
        <w:r w:rsidR="00FA2222" w:rsidRPr="004F082A">
          <w:rPr>
            <w:rStyle w:val="af4"/>
            <w:color w:val="1F497D" w:themeColor="text2"/>
            <w:u w:val="none"/>
          </w:rPr>
          <w:t>2.</w:t>
        </w:r>
        <w:r w:rsidR="007E70FA" w:rsidRPr="004F082A">
          <w:rPr>
            <w:rStyle w:val="af4"/>
            <w:color w:val="1F497D" w:themeColor="text2"/>
            <w:u w:val="none"/>
          </w:rPr>
          <w:t>2</w:t>
        </w:r>
        <w:r w:rsidR="00FA2222" w:rsidRPr="004F082A">
          <w:rPr>
            <w:rStyle w:val="af4"/>
            <w:color w:val="1F497D" w:themeColor="text2"/>
            <w:u w:val="none"/>
          </w:rPr>
          <w:t>.</w:t>
        </w:r>
        <w:r w:rsidR="00483212" w:rsidRPr="004F082A">
          <w:rPr>
            <w:rStyle w:val="af4"/>
            <w:color w:val="1F497D" w:themeColor="text2"/>
            <w:u w:val="none"/>
          </w:rPr>
          <w:t>7</w:t>
        </w:r>
        <w:r w:rsidR="00FA2222" w:rsidRPr="004F082A">
          <w:rPr>
            <w:rStyle w:val="af4"/>
            <w:color w:val="1F497D" w:themeColor="text2"/>
            <w:u w:val="none"/>
          </w:rPr>
          <w:t xml:space="preserve"> Культурно-исторические ресурсы: объекты культурного наследия</w:t>
        </w:r>
        <w:bookmarkEnd w:id="29"/>
      </w:hyperlink>
    </w:p>
    <w:p w:rsidR="00F91AF5" w:rsidRPr="007E70FA" w:rsidRDefault="00F91AF5" w:rsidP="00BB20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0FA">
        <w:rPr>
          <w:rFonts w:ascii="Times New Roman" w:hAnsi="Times New Roman" w:cs="Times New Roman"/>
          <w:sz w:val="24"/>
          <w:szCs w:val="24"/>
        </w:rPr>
        <w:t>На территории сельсовета находятся объекты, имеющие большую историко-культурную ценность:</w:t>
      </w:r>
    </w:p>
    <w:p w:rsidR="00831E67" w:rsidRPr="007E70FA" w:rsidRDefault="00F91AF5" w:rsidP="00BB20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0FA">
        <w:rPr>
          <w:rFonts w:ascii="Times New Roman" w:hAnsi="Times New Roman" w:cs="Times New Roman"/>
          <w:sz w:val="24"/>
          <w:szCs w:val="24"/>
        </w:rPr>
        <w:t>- памятники воинам, погибшим в годы ВОВ (1941-1945);</w:t>
      </w:r>
    </w:p>
    <w:p w:rsidR="00CF4047" w:rsidRPr="007E70FA" w:rsidRDefault="00453C75" w:rsidP="00BB20DD">
      <w:pPr>
        <w:pStyle w:val="1ffb"/>
        <w:ind w:firstLine="709"/>
        <w:jc w:val="both"/>
        <w:rPr>
          <w:b w:val="0"/>
          <w:sz w:val="24"/>
          <w:szCs w:val="24"/>
        </w:rPr>
      </w:pPr>
      <w:bookmarkStart w:id="30" w:name="_Toc260673960"/>
      <w:r w:rsidRPr="007E70FA">
        <w:rPr>
          <w:b w:val="0"/>
          <w:sz w:val="24"/>
          <w:szCs w:val="24"/>
        </w:rPr>
        <w:t>К п</w:t>
      </w:r>
      <w:r w:rsidR="00CF4047" w:rsidRPr="007E70FA">
        <w:rPr>
          <w:b w:val="0"/>
          <w:sz w:val="24"/>
          <w:szCs w:val="24"/>
        </w:rPr>
        <w:t>амятник</w:t>
      </w:r>
      <w:r w:rsidRPr="007E70FA">
        <w:rPr>
          <w:b w:val="0"/>
          <w:sz w:val="24"/>
          <w:szCs w:val="24"/>
        </w:rPr>
        <w:t>ам</w:t>
      </w:r>
      <w:r w:rsidR="00CF4047" w:rsidRPr="007E70FA">
        <w:rPr>
          <w:b w:val="0"/>
          <w:sz w:val="24"/>
          <w:szCs w:val="24"/>
        </w:rPr>
        <w:t xml:space="preserve"> культурного наследия (археологии) на территории</w:t>
      </w:r>
      <w:bookmarkEnd w:id="30"/>
      <w:r w:rsidR="00CF4047" w:rsidRPr="007E70FA">
        <w:rPr>
          <w:b w:val="0"/>
          <w:sz w:val="24"/>
          <w:szCs w:val="24"/>
        </w:rPr>
        <w:t xml:space="preserve"> МО </w:t>
      </w:r>
      <w:r w:rsidR="00BB20DD" w:rsidRPr="007E70FA">
        <w:rPr>
          <w:b w:val="0"/>
          <w:sz w:val="24"/>
          <w:szCs w:val="24"/>
        </w:rPr>
        <w:t>Тугозвоно</w:t>
      </w:r>
      <w:r w:rsidR="00BB20DD" w:rsidRPr="007E70FA">
        <w:rPr>
          <w:b w:val="0"/>
          <w:sz w:val="24"/>
          <w:szCs w:val="24"/>
        </w:rPr>
        <w:t>в</w:t>
      </w:r>
      <w:r w:rsidR="00BB20DD" w:rsidRPr="007E70FA">
        <w:rPr>
          <w:b w:val="0"/>
          <w:sz w:val="24"/>
          <w:szCs w:val="24"/>
        </w:rPr>
        <w:t>ский</w:t>
      </w:r>
      <w:r w:rsidR="00CF4047" w:rsidRPr="007E70FA">
        <w:rPr>
          <w:b w:val="0"/>
          <w:sz w:val="24"/>
          <w:szCs w:val="24"/>
        </w:rPr>
        <w:t xml:space="preserve"> сельсовет</w:t>
      </w:r>
      <w:r w:rsidRPr="007E70FA">
        <w:rPr>
          <w:b w:val="0"/>
          <w:sz w:val="24"/>
          <w:szCs w:val="24"/>
        </w:rPr>
        <w:t xml:space="preserve"> относятся</w:t>
      </w:r>
      <w:r w:rsidR="00CF4047" w:rsidRPr="007E70FA">
        <w:rPr>
          <w:b w:val="0"/>
          <w:sz w:val="24"/>
          <w:szCs w:val="24"/>
        </w:rPr>
        <w:t>:</w:t>
      </w:r>
    </w:p>
    <w:p w:rsidR="00831E67" w:rsidRPr="007E70FA" w:rsidRDefault="00831E67" w:rsidP="0040416B">
      <w:pPr>
        <w:pStyle w:val="aa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E70FA">
        <w:rPr>
          <w:rFonts w:ascii="Times New Roman" w:hAnsi="Times New Roman"/>
          <w:sz w:val="24"/>
          <w:szCs w:val="24"/>
        </w:rPr>
        <w:t xml:space="preserve">Новосельский - </w:t>
      </w:r>
      <w:r w:rsidR="001722A9" w:rsidRPr="007E70FA">
        <w:rPr>
          <w:rFonts w:ascii="Times New Roman" w:hAnsi="Times New Roman"/>
          <w:sz w:val="24"/>
          <w:szCs w:val="24"/>
        </w:rPr>
        <w:t>к</w:t>
      </w:r>
      <w:r w:rsidR="003222D0" w:rsidRPr="007E70FA">
        <w:rPr>
          <w:rFonts w:ascii="Times New Roman" w:hAnsi="Times New Roman"/>
          <w:sz w:val="24"/>
          <w:szCs w:val="24"/>
        </w:rPr>
        <w:t>урганная группа р</w:t>
      </w:r>
      <w:r w:rsidRPr="007E70FA">
        <w:rPr>
          <w:rFonts w:ascii="Times New Roman" w:hAnsi="Times New Roman"/>
          <w:sz w:val="24"/>
          <w:szCs w:val="24"/>
        </w:rPr>
        <w:t xml:space="preserve">асположена в 0,4 км к ЮЮЗ от </w:t>
      </w:r>
      <w:r w:rsidR="003222D0" w:rsidRPr="007E70FA">
        <w:rPr>
          <w:rFonts w:ascii="Times New Roman" w:hAnsi="Times New Roman"/>
          <w:sz w:val="24"/>
          <w:szCs w:val="24"/>
        </w:rPr>
        <w:t>с</w:t>
      </w:r>
      <w:r w:rsidRPr="007E70FA">
        <w:rPr>
          <w:rFonts w:ascii="Times New Roman" w:hAnsi="Times New Roman"/>
          <w:sz w:val="24"/>
          <w:szCs w:val="24"/>
        </w:rPr>
        <w:t>. Новосельско</w:t>
      </w:r>
      <w:r w:rsidR="003222D0" w:rsidRPr="007E70FA">
        <w:rPr>
          <w:rFonts w:ascii="Times New Roman" w:hAnsi="Times New Roman"/>
          <w:sz w:val="24"/>
          <w:szCs w:val="24"/>
        </w:rPr>
        <w:t>е</w:t>
      </w:r>
      <w:r w:rsidRPr="007E70FA">
        <w:rPr>
          <w:rFonts w:ascii="Times New Roman" w:hAnsi="Times New Roman"/>
          <w:sz w:val="24"/>
          <w:szCs w:val="24"/>
        </w:rPr>
        <w:t xml:space="preserve">. Курганы отмечены топографами на землеустроительной карте. </w:t>
      </w:r>
      <w:r w:rsidR="003222D0" w:rsidRPr="007E70FA">
        <w:rPr>
          <w:rFonts w:ascii="Times New Roman" w:hAnsi="Times New Roman"/>
          <w:sz w:val="24"/>
          <w:szCs w:val="24"/>
        </w:rPr>
        <w:t xml:space="preserve">Дата не ясна. </w:t>
      </w:r>
      <w:r w:rsidRPr="007E70FA">
        <w:rPr>
          <w:rFonts w:ascii="Times New Roman" w:hAnsi="Times New Roman"/>
          <w:sz w:val="24"/>
          <w:szCs w:val="24"/>
        </w:rPr>
        <w:t>Группа состоит из 3 курганов, вытянувшихся по линии ЮЗ - СВ. Насыпи земляные, диаметром 22-42м., высотой 1,2 – 2 м, со следами ограбления. Памятник открыт в 1962г. А.П. Уманским. Раскопки на памятнике не производились.</w:t>
      </w:r>
    </w:p>
    <w:p w:rsidR="00831E67" w:rsidRPr="007E70FA" w:rsidRDefault="00831E67" w:rsidP="0040416B">
      <w:pPr>
        <w:pStyle w:val="aa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E70FA">
        <w:rPr>
          <w:rFonts w:ascii="Times New Roman" w:hAnsi="Times New Roman"/>
          <w:sz w:val="24"/>
          <w:szCs w:val="24"/>
        </w:rPr>
        <w:t xml:space="preserve">Тугозвоново </w:t>
      </w:r>
      <w:r w:rsidR="003222D0" w:rsidRPr="007E70FA">
        <w:rPr>
          <w:rFonts w:ascii="Times New Roman" w:hAnsi="Times New Roman"/>
          <w:sz w:val="24"/>
          <w:szCs w:val="24"/>
        </w:rPr>
        <w:t>–</w:t>
      </w:r>
      <w:r w:rsidRPr="007E70FA">
        <w:rPr>
          <w:rFonts w:ascii="Times New Roman" w:hAnsi="Times New Roman"/>
          <w:sz w:val="24"/>
          <w:szCs w:val="24"/>
        </w:rPr>
        <w:t xml:space="preserve"> </w:t>
      </w:r>
      <w:r w:rsidR="003222D0" w:rsidRPr="007E70FA">
        <w:rPr>
          <w:rFonts w:ascii="Times New Roman" w:hAnsi="Times New Roman"/>
          <w:sz w:val="24"/>
          <w:szCs w:val="24"/>
        </w:rPr>
        <w:t>могильник р</w:t>
      </w:r>
      <w:r w:rsidRPr="007E70FA">
        <w:rPr>
          <w:rFonts w:ascii="Times New Roman" w:hAnsi="Times New Roman"/>
          <w:sz w:val="24"/>
          <w:szCs w:val="24"/>
        </w:rPr>
        <w:t>асположен на правом берегу р. Чарыш, между</w:t>
      </w:r>
      <w:r w:rsidR="00B04249">
        <w:rPr>
          <w:rFonts w:ascii="Times New Roman" w:hAnsi="Times New Roman"/>
          <w:sz w:val="24"/>
          <w:szCs w:val="24"/>
        </w:rPr>
        <w:t xml:space="preserve"> </w:t>
      </w:r>
      <w:r w:rsidRPr="007E70FA">
        <w:rPr>
          <w:rFonts w:ascii="Times New Roman" w:hAnsi="Times New Roman"/>
          <w:sz w:val="24"/>
          <w:szCs w:val="24"/>
        </w:rPr>
        <w:t xml:space="preserve">с. Тугозвоново и </w:t>
      </w:r>
      <w:r w:rsidR="003222D0" w:rsidRPr="007E70FA">
        <w:rPr>
          <w:rFonts w:ascii="Times New Roman" w:hAnsi="Times New Roman"/>
          <w:sz w:val="24"/>
          <w:szCs w:val="24"/>
        </w:rPr>
        <w:t>с</w:t>
      </w:r>
      <w:r w:rsidRPr="007E70FA">
        <w:rPr>
          <w:rFonts w:ascii="Times New Roman" w:hAnsi="Times New Roman"/>
          <w:sz w:val="24"/>
          <w:szCs w:val="24"/>
        </w:rPr>
        <w:t>. Новосельск</w:t>
      </w:r>
      <w:r w:rsidR="003222D0" w:rsidRPr="007E70FA">
        <w:rPr>
          <w:rFonts w:ascii="Times New Roman" w:hAnsi="Times New Roman"/>
          <w:sz w:val="24"/>
          <w:szCs w:val="24"/>
        </w:rPr>
        <w:t>ое</w:t>
      </w:r>
      <w:r w:rsidRPr="007E70FA">
        <w:rPr>
          <w:rFonts w:ascii="Times New Roman" w:hAnsi="Times New Roman"/>
          <w:sz w:val="24"/>
          <w:szCs w:val="24"/>
        </w:rPr>
        <w:t xml:space="preserve"> в 0,5 км от последнего. Открыт в результате строительных работ. Исследовался в </w:t>
      </w:r>
      <w:smartTag w:uri="urn:schemas-microsoft-com:office:smarttags" w:element="metricconverter">
        <w:smartTagPr>
          <w:attr w:name="ProductID" w:val="1959 г"/>
        </w:smartTagPr>
        <w:r w:rsidRPr="007E70FA">
          <w:rPr>
            <w:rFonts w:ascii="Times New Roman" w:hAnsi="Times New Roman"/>
            <w:sz w:val="24"/>
            <w:szCs w:val="24"/>
          </w:rPr>
          <w:t>1959 г</w:t>
        </w:r>
      </w:smartTag>
      <w:r w:rsidRPr="007E70FA">
        <w:rPr>
          <w:rFonts w:ascii="Times New Roman" w:hAnsi="Times New Roman"/>
          <w:sz w:val="24"/>
          <w:szCs w:val="24"/>
        </w:rPr>
        <w:t>. А.П. Уманским. Материал относится к эпохе «великого п</w:t>
      </w:r>
      <w:r w:rsidRPr="007E70FA">
        <w:rPr>
          <w:rFonts w:ascii="Times New Roman" w:hAnsi="Times New Roman"/>
          <w:sz w:val="24"/>
          <w:szCs w:val="24"/>
        </w:rPr>
        <w:t>е</w:t>
      </w:r>
      <w:r w:rsidRPr="007E70FA">
        <w:rPr>
          <w:rFonts w:ascii="Times New Roman" w:hAnsi="Times New Roman"/>
          <w:sz w:val="24"/>
          <w:szCs w:val="24"/>
        </w:rPr>
        <w:t>реселения народов» хранится в Эрмитаже. В последующие годы место находки неодн</w:t>
      </w:r>
      <w:r w:rsidRPr="007E70FA">
        <w:rPr>
          <w:rFonts w:ascii="Times New Roman" w:hAnsi="Times New Roman"/>
          <w:sz w:val="24"/>
          <w:szCs w:val="24"/>
        </w:rPr>
        <w:t>о</w:t>
      </w:r>
      <w:r w:rsidRPr="007E70FA">
        <w:rPr>
          <w:rFonts w:ascii="Times New Roman" w:hAnsi="Times New Roman"/>
          <w:sz w:val="24"/>
          <w:szCs w:val="24"/>
        </w:rPr>
        <w:t>кратно осматривалось многими исследователями, однако культурные отложения зафикс</w:t>
      </w:r>
      <w:r w:rsidRPr="007E70FA">
        <w:rPr>
          <w:rFonts w:ascii="Times New Roman" w:hAnsi="Times New Roman"/>
          <w:sz w:val="24"/>
          <w:szCs w:val="24"/>
        </w:rPr>
        <w:t>и</w:t>
      </w:r>
      <w:r w:rsidRPr="007E70FA">
        <w:rPr>
          <w:rFonts w:ascii="Times New Roman" w:hAnsi="Times New Roman"/>
          <w:sz w:val="24"/>
          <w:szCs w:val="24"/>
        </w:rPr>
        <w:t>рованы не были.</w:t>
      </w:r>
    </w:p>
    <w:p w:rsidR="00831E67" w:rsidRPr="007E70FA" w:rsidRDefault="00831E67" w:rsidP="0040416B">
      <w:pPr>
        <w:pStyle w:val="aa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E70FA">
        <w:rPr>
          <w:rFonts w:ascii="Times New Roman" w:hAnsi="Times New Roman"/>
          <w:sz w:val="24"/>
          <w:szCs w:val="24"/>
        </w:rPr>
        <w:t xml:space="preserve">Чаячье озеро - </w:t>
      </w:r>
      <w:r w:rsidR="003222D0" w:rsidRPr="007E70FA">
        <w:rPr>
          <w:rFonts w:ascii="Times New Roman" w:hAnsi="Times New Roman"/>
          <w:sz w:val="24"/>
          <w:szCs w:val="24"/>
        </w:rPr>
        <w:t>о</w:t>
      </w:r>
      <w:r w:rsidRPr="007E70FA">
        <w:rPr>
          <w:rFonts w:ascii="Times New Roman" w:hAnsi="Times New Roman"/>
          <w:sz w:val="24"/>
          <w:szCs w:val="24"/>
        </w:rPr>
        <w:t>диночный курган</w:t>
      </w:r>
      <w:r w:rsidR="003222D0" w:rsidRPr="007E70FA">
        <w:rPr>
          <w:rFonts w:ascii="Times New Roman" w:hAnsi="Times New Roman"/>
          <w:sz w:val="24"/>
          <w:szCs w:val="24"/>
        </w:rPr>
        <w:t xml:space="preserve"> р</w:t>
      </w:r>
      <w:r w:rsidRPr="007E70FA">
        <w:rPr>
          <w:rFonts w:ascii="Times New Roman" w:hAnsi="Times New Roman"/>
          <w:sz w:val="24"/>
          <w:szCs w:val="24"/>
        </w:rPr>
        <w:t xml:space="preserve">асположен в 8,3 км к ЮЮВ от </w:t>
      </w:r>
      <w:r w:rsidR="003222D0" w:rsidRPr="007E70FA">
        <w:rPr>
          <w:rFonts w:ascii="Times New Roman" w:hAnsi="Times New Roman"/>
          <w:sz w:val="24"/>
          <w:szCs w:val="24"/>
        </w:rPr>
        <w:t>с</w:t>
      </w:r>
      <w:r w:rsidRPr="007E70FA">
        <w:rPr>
          <w:rFonts w:ascii="Times New Roman" w:hAnsi="Times New Roman"/>
          <w:sz w:val="24"/>
          <w:szCs w:val="24"/>
        </w:rPr>
        <w:t>. </w:t>
      </w:r>
      <w:r w:rsidR="003222D0" w:rsidRPr="007E70FA">
        <w:rPr>
          <w:rFonts w:ascii="Times New Roman" w:hAnsi="Times New Roman"/>
          <w:sz w:val="24"/>
          <w:szCs w:val="24"/>
        </w:rPr>
        <w:t>Новосельское</w:t>
      </w:r>
      <w:r w:rsidRPr="007E70FA">
        <w:rPr>
          <w:rFonts w:ascii="Times New Roman" w:hAnsi="Times New Roman"/>
          <w:sz w:val="24"/>
          <w:szCs w:val="24"/>
        </w:rPr>
        <w:t xml:space="preserve"> в 4,4 км. к ЮЗ от оз. Чаячьего. </w:t>
      </w:r>
      <w:r w:rsidR="003222D0" w:rsidRPr="007E70FA">
        <w:rPr>
          <w:rFonts w:ascii="Times New Roman" w:hAnsi="Times New Roman"/>
          <w:sz w:val="24"/>
          <w:szCs w:val="24"/>
        </w:rPr>
        <w:t xml:space="preserve">Дата не ясна. </w:t>
      </w:r>
      <w:r w:rsidRPr="007E70FA">
        <w:rPr>
          <w:rFonts w:ascii="Times New Roman" w:hAnsi="Times New Roman"/>
          <w:sz w:val="24"/>
          <w:szCs w:val="24"/>
        </w:rPr>
        <w:t>Курган имеет земляную н</w:t>
      </w:r>
      <w:r w:rsidRPr="007E70FA">
        <w:rPr>
          <w:rFonts w:ascii="Times New Roman" w:hAnsi="Times New Roman"/>
          <w:sz w:val="24"/>
          <w:szCs w:val="24"/>
        </w:rPr>
        <w:t>а</w:t>
      </w:r>
      <w:r w:rsidRPr="007E70FA">
        <w:rPr>
          <w:rFonts w:ascii="Times New Roman" w:hAnsi="Times New Roman"/>
          <w:sz w:val="24"/>
          <w:szCs w:val="24"/>
        </w:rPr>
        <w:t xml:space="preserve">сыпь диаметром 15м, высотой 0,6 м. Курган открыт в 1980 г. В.А. Рябцевым. Раскопки на памятнике не проводились. </w:t>
      </w:r>
    </w:p>
    <w:p w:rsidR="00604AF2" w:rsidRPr="004F082A" w:rsidRDefault="00604AF2" w:rsidP="00604AF2">
      <w:pPr>
        <w:pStyle w:val="aa"/>
        <w:spacing w:after="0" w:line="360" w:lineRule="auto"/>
        <w:ind w:left="709"/>
        <w:jc w:val="both"/>
        <w:rPr>
          <w:rFonts w:ascii="Times New Roman" w:hAnsi="Times New Roman"/>
          <w:color w:val="1F497D" w:themeColor="text2"/>
          <w:sz w:val="24"/>
          <w:szCs w:val="24"/>
          <w:highlight w:val="yellow"/>
        </w:rPr>
      </w:pPr>
    </w:p>
    <w:p w:rsidR="008C3C3B" w:rsidRPr="004F082A" w:rsidRDefault="007040E9" w:rsidP="003222D0">
      <w:pPr>
        <w:pStyle w:val="3"/>
        <w:spacing w:before="0" w:line="360" w:lineRule="auto"/>
        <w:ind w:firstLine="709"/>
        <w:jc w:val="center"/>
        <w:rPr>
          <w:color w:val="1F497D" w:themeColor="text2"/>
        </w:rPr>
      </w:pPr>
      <w:hyperlink w:anchor="_Toc297106121" w:history="1">
        <w:bookmarkStart w:id="31" w:name="_Toc388433564"/>
        <w:r w:rsidR="008C3C3B" w:rsidRPr="004F082A">
          <w:rPr>
            <w:rStyle w:val="af4"/>
            <w:color w:val="1F497D" w:themeColor="text2"/>
            <w:u w:val="none"/>
          </w:rPr>
          <w:t>2.</w:t>
        </w:r>
        <w:r w:rsidR="007E70FA" w:rsidRPr="004F082A">
          <w:rPr>
            <w:rStyle w:val="af4"/>
            <w:color w:val="1F497D" w:themeColor="text2"/>
            <w:u w:val="none"/>
          </w:rPr>
          <w:t>2</w:t>
        </w:r>
        <w:r w:rsidR="008C3C3B" w:rsidRPr="004F082A">
          <w:rPr>
            <w:rStyle w:val="af4"/>
            <w:color w:val="1F497D" w:themeColor="text2"/>
            <w:u w:val="none"/>
          </w:rPr>
          <w:t>.</w:t>
        </w:r>
        <w:r w:rsidR="00604AF2" w:rsidRPr="004F082A">
          <w:rPr>
            <w:rStyle w:val="af4"/>
            <w:color w:val="1F497D" w:themeColor="text2"/>
            <w:u w:val="none"/>
          </w:rPr>
          <w:t>8</w:t>
        </w:r>
        <w:r w:rsidR="008C3C3B" w:rsidRPr="004F082A">
          <w:rPr>
            <w:rStyle w:val="af4"/>
            <w:color w:val="1F497D" w:themeColor="text2"/>
            <w:u w:val="none"/>
          </w:rPr>
          <w:t xml:space="preserve"> Рекреационные</w:t>
        </w:r>
      </w:hyperlink>
      <w:r w:rsidR="008C3C3B" w:rsidRPr="004F082A">
        <w:rPr>
          <w:color w:val="1F497D" w:themeColor="text2"/>
        </w:rPr>
        <w:t xml:space="preserve"> ресурсы</w:t>
      </w:r>
      <w:bookmarkEnd w:id="31"/>
    </w:p>
    <w:p w:rsidR="0048007A" w:rsidRPr="007F3ADF" w:rsidRDefault="0048007A" w:rsidP="0048007A">
      <w:pPr>
        <w:pStyle w:val="S6"/>
      </w:pPr>
      <w:r>
        <w:t>Шипуновский</w:t>
      </w:r>
      <w:r w:rsidRPr="007F3ADF">
        <w:t xml:space="preserve"> район расположен в благоприятном климатическом поясе, показат</w:t>
      </w:r>
      <w:r w:rsidRPr="007F3ADF">
        <w:t>е</w:t>
      </w:r>
      <w:r w:rsidRPr="007F3ADF">
        <w:t>ли которого приемлемы для осуществления, в основном, летней рекреации.</w:t>
      </w:r>
    </w:p>
    <w:p w:rsidR="0048007A" w:rsidRDefault="0048007A" w:rsidP="0048007A">
      <w:pPr>
        <w:pStyle w:val="afffffffff3"/>
        <w:ind w:firstLine="709"/>
        <w:rPr>
          <w:rFonts w:ascii="Times New Roman" w:hAnsi="Times New Roman"/>
          <w:szCs w:val="24"/>
        </w:rPr>
      </w:pPr>
      <w:r w:rsidRPr="00EC3F14">
        <w:rPr>
          <w:rFonts w:ascii="Times New Roman" w:hAnsi="Times New Roman"/>
          <w:szCs w:val="24"/>
        </w:rPr>
        <w:t>Водно-рекреационные ресурсы района (р</w:t>
      </w:r>
      <w:r w:rsidRPr="00D302D5">
        <w:rPr>
          <w:rFonts w:ascii="Times New Roman" w:hAnsi="Times New Roman"/>
          <w:szCs w:val="24"/>
        </w:rPr>
        <w:t>.</w:t>
      </w:r>
      <w:r w:rsidRPr="00EC3F14">
        <w:rPr>
          <w:rFonts w:ascii="Times New Roman" w:hAnsi="Times New Roman"/>
          <w:szCs w:val="24"/>
        </w:rPr>
        <w:t xml:space="preserve"> Чарыш</w:t>
      </w:r>
      <w:r>
        <w:rPr>
          <w:rFonts w:ascii="Times New Roman" w:hAnsi="Times New Roman"/>
          <w:szCs w:val="24"/>
        </w:rPr>
        <w:t xml:space="preserve"> и сеть озер</w:t>
      </w:r>
      <w:r w:rsidRPr="00EC3F14">
        <w:rPr>
          <w:rFonts w:ascii="Times New Roman" w:hAnsi="Times New Roman"/>
          <w:szCs w:val="24"/>
        </w:rPr>
        <w:t>) рекомендуется и</w:t>
      </w:r>
      <w:r w:rsidRPr="00EC3F14">
        <w:rPr>
          <w:rFonts w:ascii="Times New Roman" w:hAnsi="Times New Roman"/>
          <w:szCs w:val="24"/>
        </w:rPr>
        <w:t>с</w:t>
      </w:r>
      <w:r w:rsidRPr="00EC3F14">
        <w:rPr>
          <w:rFonts w:ascii="Times New Roman" w:hAnsi="Times New Roman"/>
          <w:szCs w:val="24"/>
        </w:rPr>
        <w:t>пользовать для оздоровительной, познавательной, спортивной и другой деятельности л</w:t>
      </w:r>
      <w:r w:rsidRPr="00EC3F14">
        <w:rPr>
          <w:rFonts w:ascii="Times New Roman" w:hAnsi="Times New Roman"/>
          <w:szCs w:val="24"/>
        </w:rPr>
        <w:t>ю</w:t>
      </w:r>
      <w:r w:rsidRPr="00EC3F14">
        <w:rPr>
          <w:rFonts w:ascii="Times New Roman" w:hAnsi="Times New Roman"/>
          <w:szCs w:val="24"/>
        </w:rPr>
        <w:t>дей в свободное время. Большие возможности акваторий для отдыха, эстетическое во</w:t>
      </w:r>
      <w:r w:rsidRPr="00EC3F14">
        <w:rPr>
          <w:rFonts w:ascii="Times New Roman" w:hAnsi="Times New Roman"/>
          <w:szCs w:val="24"/>
        </w:rPr>
        <w:t>з</w:t>
      </w:r>
      <w:r w:rsidRPr="00EC3F14">
        <w:rPr>
          <w:rFonts w:ascii="Times New Roman" w:hAnsi="Times New Roman"/>
          <w:szCs w:val="24"/>
        </w:rPr>
        <w:lastRenderedPageBreak/>
        <w:t xml:space="preserve">действие живописных прибрежных ландшафтов способствует превращению рек и озер в своеобразные рекреационные оси. </w:t>
      </w:r>
    </w:p>
    <w:p w:rsidR="0048007A" w:rsidRPr="00EC3F14" w:rsidRDefault="0048007A" w:rsidP="0048007A">
      <w:pPr>
        <w:pStyle w:val="afffffffff3"/>
        <w:ind w:firstLine="709"/>
        <w:rPr>
          <w:rFonts w:ascii="Times New Roman" w:hAnsi="Times New Roman"/>
          <w:szCs w:val="24"/>
        </w:rPr>
      </w:pPr>
      <w:r w:rsidRPr="00EC3F14">
        <w:rPr>
          <w:rFonts w:ascii="Times New Roman" w:hAnsi="Times New Roman"/>
          <w:szCs w:val="24"/>
        </w:rPr>
        <w:t>Промысловые виды отдыха основаны на использовании водных объектов для л</w:t>
      </w:r>
      <w:r w:rsidRPr="00EC3F14">
        <w:rPr>
          <w:rFonts w:ascii="Times New Roman" w:hAnsi="Times New Roman"/>
          <w:szCs w:val="24"/>
        </w:rPr>
        <w:t>ю</w:t>
      </w:r>
      <w:r w:rsidRPr="00EC3F14">
        <w:rPr>
          <w:rFonts w:ascii="Times New Roman" w:hAnsi="Times New Roman"/>
          <w:szCs w:val="24"/>
        </w:rPr>
        <w:t>бительского рыболовства, охоты на водоплавающую и болотную дичь, а также сбор дик</w:t>
      </w:r>
      <w:r w:rsidRPr="00EC3F14">
        <w:rPr>
          <w:rFonts w:ascii="Times New Roman" w:hAnsi="Times New Roman"/>
          <w:szCs w:val="24"/>
        </w:rPr>
        <w:t>о</w:t>
      </w:r>
      <w:r w:rsidRPr="00EC3F14">
        <w:rPr>
          <w:rFonts w:ascii="Times New Roman" w:hAnsi="Times New Roman"/>
          <w:szCs w:val="24"/>
        </w:rPr>
        <w:t xml:space="preserve">росов. </w:t>
      </w:r>
      <w:r w:rsidRPr="008A2DFC">
        <w:rPr>
          <w:rFonts w:ascii="Times New Roman" w:hAnsi="Times New Roman"/>
          <w:szCs w:val="24"/>
        </w:rPr>
        <w:t>Наиболее популярным мест</w:t>
      </w:r>
      <w:r>
        <w:rPr>
          <w:rFonts w:ascii="Times New Roman" w:hAnsi="Times New Roman"/>
          <w:szCs w:val="24"/>
        </w:rPr>
        <w:t xml:space="preserve">ом </w:t>
      </w:r>
      <w:r w:rsidRPr="008A2DFC">
        <w:rPr>
          <w:rFonts w:ascii="Times New Roman" w:hAnsi="Times New Roman"/>
          <w:szCs w:val="24"/>
        </w:rPr>
        <w:t>рыбалки явля</w:t>
      </w:r>
      <w:r>
        <w:rPr>
          <w:rFonts w:ascii="Times New Roman" w:hAnsi="Times New Roman"/>
          <w:szCs w:val="24"/>
        </w:rPr>
        <w:t>е</w:t>
      </w:r>
      <w:r w:rsidRPr="008A2DFC">
        <w:rPr>
          <w:rFonts w:ascii="Times New Roman" w:hAnsi="Times New Roman"/>
          <w:szCs w:val="24"/>
        </w:rPr>
        <w:t>тся р. Чарыш</w:t>
      </w:r>
      <w:r>
        <w:rPr>
          <w:rFonts w:ascii="Times New Roman" w:hAnsi="Times New Roman"/>
          <w:szCs w:val="24"/>
        </w:rPr>
        <w:t>.</w:t>
      </w:r>
    </w:p>
    <w:p w:rsidR="003222D0" w:rsidRPr="00FA1293" w:rsidRDefault="003222D0" w:rsidP="003222D0">
      <w:pPr>
        <w:pStyle w:val="3"/>
        <w:spacing w:before="0" w:line="360" w:lineRule="auto"/>
        <w:ind w:firstLine="709"/>
        <w:jc w:val="both"/>
        <w:rPr>
          <w:highlight w:val="yellow"/>
        </w:rPr>
      </w:pPr>
    </w:p>
    <w:p w:rsidR="008C3C3B" w:rsidRPr="004F082A" w:rsidRDefault="00E2096C" w:rsidP="003222D0">
      <w:pPr>
        <w:pStyle w:val="3"/>
        <w:spacing w:before="0" w:line="360" w:lineRule="auto"/>
        <w:ind w:firstLine="709"/>
        <w:jc w:val="center"/>
        <w:rPr>
          <w:color w:val="1F497D" w:themeColor="text2"/>
        </w:rPr>
      </w:pPr>
      <w:bookmarkStart w:id="32" w:name="_Toc388433565"/>
      <w:r w:rsidRPr="004F082A">
        <w:rPr>
          <w:color w:val="1F497D" w:themeColor="text2"/>
        </w:rPr>
        <w:t>2.</w:t>
      </w:r>
      <w:r w:rsidR="0048007A" w:rsidRPr="004F082A">
        <w:rPr>
          <w:color w:val="1F497D" w:themeColor="text2"/>
        </w:rPr>
        <w:t>2</w:t>
      </w:r>
      <w:r w:rsidRPr="004F082A">
        <w:rPr>
          <w:color w:val="1F497D" w:themeColor="text2"/>
        </w:rPr>
        <w:t>.9</w:t>
      </w:r>
      <w:r w:rsidR="00A4315D" w:rsidRPr="004F082A">
        <w:rPr>
          <w:color w:val="1F497D" w:themeColor="text2"/>
        </w:rPr>
        <w:t xml:space="preserve"> </w:t>
      </w:r>
      <w:hyperlink w:anchor="_Toc297106121" w:history="1">
        <w:r w:rsidR="008C3C3B" w:rsidRPr="004F082A">
          <w:rPr>
            <w:rStyle w:val="af4"/>
            <w:color w:val="1F497D" w:themeColor="text2"/>
            <w:u w:val="none"/>
          </w:rPr>
          <w:t>Земельные ресурсы</w:t>
        </w:r>
        <w:bookmarkEnd w:id="32"/>
        <w:r w:rsidR="008C3C3B" w:rsidRPr="004F082A">
          <w:rPr>
            <w:color w:val="1F497D" w:themeColor="text2"/>
          </w:rPr>
          <w:t xml:space="preserve"> </w:t>
        </w:r>
      </w:hyperlink>
    </w:p>
    <w:p w:rsidR="00B6554A" w:rsidRPr="0048007A" w:rsidRDefault="00B6554A" w:rsidP="003222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07A">
        <w:rPr>
          <w:rFonts w:ascii="Times New Roman" w:hAnsi="Times New Roman" w:cs="Times New Roman"/>
          <w:sz w:val="24"/>
          <w:szCs w:val="24"/>
        </w:rPr>
        <w:t xml:space="preserve">Площадь земель в границах </w:t>
      </w:r>
      <w:r w:rsidR="007D6AB2" w:rsidRPr="0048007A">
        <w:rPr>
          <w:rFonts w:ascii="Times New Roman" w:hAnsi="Times New Roman" w:cs="Times New Roman"/>
          <w:sz w:val="24"/>
          <w:szCs w:val="24"/>
        </w:rPr>
        <w:t>МО</w:t>
      </w:r>
      <w:r w:rsidRPr="0048007A">
        <w:rPr>
          <w:rFonts w:ascii="Times New Roman" w:hAnsi="Times New Roman" w:cs="Times New Roman"/>
          <w:sz w:val="24"/>
          <w:szCs w:val="24"/>
        </w:rPr>
        <w:t xml:space="preserve"> </w:t>
      </w:r>
      <w:r w:rsidR="003222D0" w:rsidRPr="0048007A">
        <w:rPr>
          <w:rFonts w:ascii="Times New Roman" w:hAnsi="Times New Roman" w:cs="Times New Roman"/>
          <w:bCs/>
          <w:iCs/>
          <w:sz w:val="24"/>
          <w:szCs w:val="24"/>
        </w:rPr>
        <w:t>Тугозвоновский</w:t>
      </w:r>
      <w:r w:rsidRPr="0048007A">
        <w:rPr>
          <w:rFonts w:ascii="Times New Roman" w:hAnsi="Times New Roman" w:cs="Times New Roman"/>
          <w:sz w:val="24"/>
          <w:szCs w:val="24"/>
        </w:rPr>
        <w:t xml:space="preserve"> сельсовет составляет </w:t>
      </w:r>
      <w:r w:rsidR="00E7322A" w:rsidRPr="0048007A">
        <w:rPr>
          <w:rFonts w:ascii="Times New Roman" w:hAnsi="Times New Roman" w:cs="Times New Roman"/>
          <w:sz w:val="24"/>
          <w:szCs w:val="24"/>
        </w:rPr>
        <w:t>24</w:t>
      </w:r>
      <w:r w:rsidR="00F700ED">
        <w:rPr>
          <w:rFonts w:ascii="Times New Roman" w:hAnsi="Times New Roman" w:cs="Times New Roman"/>
          <w:sz w:val="24"/>
          <w:szCs w:val="24"/>
        </w:rPr>
        <w:t>625</w:t>
      </w:r>
      <w:r w:rsidR="00E7322A" w:rsidRPr="0048007A">
        <w:rPr>
          <w:rFonts w:ascii="Times New Roman" w:hAnsi="Times New Roman" w:cs="Times New Roman"/>
          <w:sz w:val="24"/>
          <w:szCs w:val="24"/>
        </w:rPr>
        <w:t xml:space="preserve"> </w:t>
      </w:r>
      <w:r w:rsidRPr="0048007A">
        <w:rPr>
          <w:rFonts w:ascii="Times New Roman" w:hAnsi="Times New Roman" w:cs="Times New Roman"/>
          <w:sz w:val="24"/>
          <w:szCs w:val="24"/>
        </w:rPr>
        <w:t xml:space="preserve">га, что составляет </w:t>
      </w:r>
      <w:r w:rsidR="00E7322A" w:rsidRPr="0048007A">
        <w:rPr>
          <w:rFonts w:ascii="Times New Roman" w:hAnsi="Times New Roman" w:cs="Times New Roman"/>
          <w:sz w:val="24"/>
          <w:szCs w:val="24"/>
        </w:rPr>
        <w:t xml:space="preserve">19,25 </w:t>
      </w:r>
      <w:r w:rsidR="007D6AB2" w:rsidRPr="0048007A">
        <w:rPr>
          <w:rFonts w:ascii="Times New Roman" w:hAnsi="Times New Roman" w:cs="Times New Roman"/>
          <w:sz w:val="24"/>
          <w:szCs w:val="24"/>
        </w:rPr>
        <w:t>%</w:t>
      </w:r>
      <w:r w:rsidRPr="0048007A">
        <w:rPr>
          <w:rFonts w:ascii="Times New Roman" w:hAnsi="Times New Roman" w:cs="Times New Roman"/>
          <w:sz w:val="24"/>
          <w:szCs w:val="24"/>
        </w:rPr>
        <w:t xml:space="preserve"> от всей территории Шипуновского района. </w:t>
      </w:r>
    </w:p>
    <w:p w:rsidR="0048007A" w:rsidRPr="0048007A" w:rsidRDefault="00B6554A" w:rsidP="0048007A">
      <w:pPr>
        <w:pStyle w:val="afffffffff4"/>
        <w:spacing w:before="0" w:beforeAutospacing="0" w:after="0" w:afterAutospacing="0" w:line="360" w:lineRule="auto"/>
        <w:ind w:firstLine="709"/>
        <w:jc w:val="right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48007A">
        <w:rPr>
          <w:rFonts w:ascii="Times New Roman" w:hAnsi="Times New Roman"/>
          <w:bCs/>
          <w:iCs/>
          <w:sz w:val="24"/>
          <w:szCs w:val="24"/>
          <w:lang w:val="ru-RU"/>
        </w:rPr>
        <w:t xml:space="preserve">Таблица </w:t>
      </w:r>
      <w:r w:rsidR="004F082A">
        <w:rPr>
          <w:rFonts w:ascii="Times New Roman" w:hAnsi="Times New Roman"/>
          <w:bCs/>
          <w:iCs/>
          <w:sz w:val="24"/>
          <w:szCs w:val="24"/>
          <w:lang w:val="ru-RU"/>
        </w:rPr>
        <w:t>1</w:t>
      </w:r>
    </w:p>
    <w:p w:rsidR="00B6554A" w:rsidRPr="0048007A" w:rsidRDefault="0048007A" w:rsidP="007D6AB2">
      <w:pPr>
        <w:pStyle w:val="afffffffff4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48007A">
        <w:rPr>
          <w:rFonts w:ascii="Times New Roman" w:hAnsi="Times New Roman"/>
          <w:bCs/>
          <w:iCs/>
          <w:sz w:val="24"/>
          <w:szCs w:val="24"/>
          <w:lang w:val="ru-RU"/>
        </w:rPr>
        <w:t xml:space="preserve">Земельный фонд </w:t>
      </w:r>
      <w:r w:rsidR="007D6AB2" w:rsidRPr="0048007A">
        <w:rPr>
          <w:rFonts w:ascii="Times New Roman" w:hAnsi="Times New Roman"/>
          <w:sz w:val="24"/>
          <w:szCs w:val="24"/>
          <w:lang w:val="ru-RU"/>
        </w:rPr>
        <w:t xml:space="preserve">МО </w:t>
      </w:r>
      <w:r w:rsidR="008A2DFC" w:rsidRPr="0048007A">
        <w:rPr>
          <w:rFonts w:ascii="Times New Roman" w:hAnsi="Times New Roman"/>
          <w:bCs/>
          <w:iCs/>
          <w:sz w:val="24"/>
          <w:szCs w:val="24"/>
          <w:lang w:val="ru-RU"/>
        </w:rPr>
        <w:t>Тугозвоновский</w:t>
      </w:r>
      <w:r w:rsidR="007D6AB2" w:rsidRPr="0048007A">
        <w:rPr>
          <w:rFonts w:ascii="Times New Roman" w:hAnsi="Times New Roman"/>
          <w:sz w:val="24"/>
          <w:szCs w:val="24"/>
          <w:lang w:val="ru-RU"/>
        </w:rPr>
        <w:t xml:space="preserve"> сельсовет </w:t>
      </w:r>
    </w:p>
    <w:tbl>
      <w:tblPr>
        <w:tblW w:w="43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85"/>
        <w:gridCol w:w="1800"/>
        <w:gridCol w:w="1417"/>
      </w:tblGrid>
      <w:tr w:rsidR="00BC1DFC" w:rsidRPr="0048007A" w:rsidTr="00B04249">
        <w:trPr>
          <w:cantSplit/>
          <w:trHeight w:val="871"/>
          <w:jc w:val="center"/>
        </w:trPr>
        <w:tc>
          <w:tcPr>
            <w:tcW w:w="3086" w:type="pct"/>
            <w:vMerge w:val="restart"/>
            <w:vAlign w:val="center"/>
          </w:tcPr>
          <w:p w:rsidR="00BC1DFC" w:rsidRPr="00B04249" w:rsidRDefault="00B04249" w:rsidP="00B04249">
            <w:pPr>
              <w:pStyle w:val="afffffffff4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042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Категории земель</w:t>
            </w:r>
          </w:p>
        </w:tc>
        <w:tc>
          <w:tcPr>
            <w:tcW w:w="1914" w:type="pct"/>
            <w:gridSpan w:val="2"/>
            <w:vAlign w:val="center"/>
          </w:tcPr>
          <w:p w:rsidR="00BC1DFC" w:rsidRPr="00B04249" w:rsidRDefault="00BC1DFC" w:rsidP="00A431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249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 по данным</w:t>
            </w:r>
          </w:p>
          <w:p w:rsidR="00BC1DFC" w:rsidRPr="00B04249" w:rsidRDefault="00BC1DFC" w:rsidP="00A431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249">
              <w:rPr>
                <w:rFonts w:ascii="Times New Roman" w:hAnsi="Times New Roman" w:cs="Times New Roman"/>
                <w:b/>
                <w:sz w:val="24"/>
                <w:szCs w:val="24"/>
              </w:rPr>
              <w:t>земельного комитета, га</w:t>
            </w:r>
          </w:p>
        </w:tc>
      </w:tr>
      <w:tr w:rsidR="00BC1DFC" w:rsidRPr="0048007A" w:rsidTr="00B04249">
        <w:trPr>
          <w:cantSplit/>
          <w:trHeight w:val="88"/>
          <w:jc w:val="center"/>
        </w:trPr>
        <w:tc>
          <w:tcPr>
            <w:tcW w:w="3086" w:type="pct"/>
            <w:vMerge/>
          </w:tcPr>
          <w:p w:rsidR="00BC1DFC" w:rsidRPr="00B04249" w:rsidRDefault="00BC1DFC" w:rsidP="006B0C91">
            <w:pPr>
              <w:pStyle w:val="afffffffff4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</w:tcPr>
          <w:p w:rsidR="00BC1DFC" w:rsidRPr="00B04249" w:rsidRDefault="00BC1DFC" w:rsidP="00ED2B4A">
            <w:pPr>
              <w:pStyle w:val="afffffffff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042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га</w:t>
            </w:r>
          </w:p>
        </w:tc>
        <w:tc>
          <w:tcPr>
            <w:tcW w:w="843" w:type="pct"/>
          </w:tcPr>
          <w:p w:rsidR="00BC1DFC" w:rsidRPr="00B04249" w:rsidRDefault="00BC1DFC" w:rsidP="00ED2B4A">
            <w:pPr>
              <w:pStyle w:val="afffffffff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042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%</w:t>
            </w:r>
          </w:p>
        </w:tc>
      </w:tr>
      <w:tr w:rsidR="00BC1DFC" w:rsidRPr="0048007A" w:rsidTr="00B04249">
        <w:trPr>
          <w:trHeight w:val="257"/>
          <w:jc w:val="center"/>
        </w:trPr>
        <w:tc>
          <w:tcPr>
            <w:tcW w:w="3086" w:type="pct"/>
          </w:tcPr>
          <w:p w:rsidR="00BC1DFC" w:rsidRPr="0048007A" w:rsidRDefault="00BC1DFC" w:rsidP="006B0C91">
            <w:pPr>
              <w:pStyle w:val="afffffffff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>Земли с/х назначения</w:t>
            </w:r>
          </w:p>
        </w:tc>
        <w:tc>
          <w:tcPr>
            <w:tcW w:w="1071" w:type="pct"/>
            <w:vAlign w:val="center"/>
          </w:tcPr>
          <w:p w:rsidR="00BC1DFC" w:rsidRPr="004B0498" w:rsidRDefault="004B0498" w:rsidP="001133F2">
            <w:pPr>
              <w:pStyle w:val="affffffff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22265</w:t>
            </w:r>
          </w:p>
        </w:tc>
        <w:tc>
          <w:tcPr>
            <w:tcW w:w="843" w:type="pct"/>
            <w:vAlign w:val="center"/>
          </w:tcPr>
          <w:p w:rsidR="00BC1DFC" w:rsidRPr="0048007A" w:rsidRDefault="0048007A" w:rsidP="001133F2">
            <w:pPr>
              <w:pStyle w:val="afffffffff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90,2</w:t>
            </w:r>
          </w:p>
        </w:tc>
      </w:tr>
      <w:tr w:rsidR="00BC1DFC" w:rsidRPr="0048007A" w:rsidTr="00B04249">
        <w:trPr>
          <w:trHeight w:val="257"/>
          <w:jc w:val="center"/>
        </w:trPr>
        <w:tc>
          <w:tcPr>
            <w:tcW w:w="3086" w:type="pct"/>
          </w:tcPr>
          <w:p w:rsidR="00BC1DFC" w:rsidRPr="0048007A" w:rsidRDefault="00BC1DFC" w:rsidP="006B0C91">
            <w:pPr>
              <w:pStyle w:val="afffffffff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>Земли населённых пунктов, в том числе:</w:t>
            </w:r>
          </w:p>
        </w:tc>
        <w:tc>
          <w:tcPr>
            <w:tcW w:w="1071" w:type="pct"/>
            <w:vAlign w:val="center"/>
          </w:tcPr>
          <w:p w:rsidR="00BC1DFC" w:rsidRPr="0048007A" w:rsidRDefault="00BC1DFC" w:rsidP="001133F2">
            <w:pPr>
              <w:pStyle w:val="afffffffff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43" w:type="pct"/>
            <w:vAlign w:val="center"/>
          </w:tcPr>
          <w:p w:rsidR="00BC1DFC" w:rsidRPr="0048007A" w:rsidRDefault="00BC1DFC" w:rsidP="001133F2">
            <w:pPr>
              <w:pStyle w:val="afffffffff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C1DFC" w:rsidRPr="0048007A" w:rsidTr="00B04249">
        <w:trPr>
          <w:trHeight w:val="276"/>
          <w:jc w:val="center"/>
        </w:trPr>
        <w:tc>
          <w:tcPr>
            <w:tcW w:w="3086" w:type="pct"/>
          </w:tcPr>
          <w:p w:rsidR="00BC1DFC" w:rsidRPr="0048007A" w:rsidRDefault="00BC1DFC" w:rsidP="00E7322A">
            <w:pPr>
              <w:pStyle w:val="afffffffff4"/>
              <w:ind w:left="127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>с. Тугозвоново</w:t>
            </w:r>
          </w:p>
        </w:tc>
        <w:tc>
          <w:tcPr>
            <w:tcW w:w="1071" w:type="pct"/>
            <w:vAlign w:val="center"/>
          </w:tcPr>
          <w:p w:rsidR="00BC1DFC" w:rsidRPr="004B0498" w:rsidRDefault="004B0498" w:rsidP="001133F2">
            <w:pPr>
              <w:pStyle w:val="affffffff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</w:t>
            </w:r>
          </w:p>
        </w:tc>
        <w:tc>
          <w:tcPr>
            <w:tcW w:w="843" w:type="pct"/>
            <w:vAlign w:val="center"/>
          </w:tcPr>
          <w:p w:rsidR="00BC1DFC" w:rsidRPr="0048007A" w:rsidRDefault="0048007A" w:rsidP="001133F2">
            <w:pPr>
              <w:pStyle w:val="afffffffff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BC1DFC" w:rsidRPr="0048007A" w:rsidTr="00B04249">
        <w:trPr>
          <w:trHeight w:val="257"/>
          <w:jc w:val="center"/>
        </w:trPr>
        <w:tc>
          <w:tcPr>
            <w:tcW w:w="3086" w:type="pct"/>
          </w:tcPr>
          <w:p w:rsidR="00BC1DFC" w:rsidRPr="0048007A" w:rsidRDefault="00BC1DFC" w:rsidP="00E7322A">
            <w:pPr>
              <w:pStyle w:val="afffffffff4"/>
              <w:ind w:left="127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>с. Новосельское</w:t>
            </w:r>
          </w:p>
        </w:tc>
        <w:tc>
          <w:tcPr>
            <w:tcW w:w="1071" w:type="pct"/>
            <w:vAlign w:val="center"/>
          </w:tcPr>
          <w:p w:rsidR="00BC1DFC" w:rsidRPr="0048007A" w:rsidRDefault="0048007A" w:rsidP="001133F2">
            <w:pPr>
              <w:pStyle w:val="afffffffff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843" w:type="pct"/>
            <w:vAlign w:val="center"/>
          </w:tcPr>
          <w:p w:rsidR="00BC1DFC" w:rsidRPr="0048007A" w:rsidRDefault="0048007A" w:rsidP="001133F2">
            <w:pPr>
              <w:pStyle w:val="afffffffff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0,3</w:t>
            </w:r>
          </w:p>
        </w:tc>
      </w:tr>
      <w:tr w:rsidR="00BC1DFC" w:rsidRPr="0048007A" w:rsidTr="00B04249">
        <w:trPr>
          <w:trHeight w:val="532"/>
          <w:jc w:val="center"/>
        </w:trPr>
        <w:tc>
          <w:tcPr>
            <w:tcW w:w="3086" w:type="pct"/>
          </w:tcPr>
          <w:p w:rsidR="00BC1DFC" w:rsidRPr="0048007A" w:rsidRDefault="00BC1DFC" w:rsidP="006B0C91">
            <w:pPr>
              <w:pStyle w:val="afffffffff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>Земли промышленности, транспорта, энергет</w:t>
            </w: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>ки:</w:t>
            </w:r>
          </w:p>
        </w:tc>
        <w:tc>
          <w:tcPr>
            <w:tcW w:w="1071" w:type="pct"/>
            <w:vAlign w:val="center"/>
          </w:tcPr>
          <w:p w:rsidR="00BC1DFC" w:rsidRPr="0048007A" w:rsidRDefault="00BC1DFC" w:rsidP="001133F2">
            <w:pPr>
              <w:pStyle w:val="afffffffff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843" w:type="pct"/>
            <w:vAlign w:val="center"/>
          </w:tcPr>
          <w:p w:rsidR="00BC1DFC" w:rsidRPr="0048007A" w:rsidRDefault="00BC1DFC" w:rsidP="0048007A">
            <w:pPr>
              <w:pStyle w:val="afffffffff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>0,</w:t>
            </w:r>
            <w:r w:rsidR="0048007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BC1DFC" w:rsidRPr="0048007A" w:rsidTr="00B04249">
        <w:trPr>
          <w:trHeight w:val="257"/>
          <w:jc w:val="center"/>
        </w:trPr>
        <w:tc>
          <w:tcPr>
            <w:tcW w:w="3086" w:type="pct"/>
          </w:tcPr>
          <w:p w:rsidR="00BC1DFC" w:rsidRPr="0048007A" w:rsidRDefault="00BC1DFC" w:rsidP="006B0C91">
            <w:pPr>
              <w:pStyle w:val="afffffffff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>Земли лесного фонда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BC1DFC" w:rsidRPr="0048007A" w:rsidRDefault="00BC1DFC" w:rsidP="001133F2">
            <w:pPr>
              <w:pStyle w:val="afffffffff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>926</w:t>
            </w:r>
          </w:p>
        </w:tc>
        <w:tc>
          <w:tcPr>
            <w:tcW w:w="843" w:type="pct"/>
            <w:vAlign w:val="center"/>
          </w:tcPr>
          <w:p w:rsidR="00BC1DFC" w:rsidRPr="0048007A" w:rsidRDefault="00BC1DFC" w:rsidP="0048007A">
            <w:pPr>
              <w:pStyle w:val="afffffffff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>3,</w:t>
            </w:r>
            <w:r w:rsidR="0048007A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</w:tr>
      <w:tr w:rsidR="00BC1DFC" w:rsidRPr="0048007A" w:rsidTr="00B04249">
        <w:trPr>
          <w:trHeight w:val="257"/>
          <w:jc w:val="center"/>
        </w:trPr>
        <w:tc>
          <w:tcPr>
            <w:tcW w:w="3086" w:type="pct"/>
          </w:tcPr>
          <w:p w:rsidR="00BC1DFC" w:rsidRPr="0048007A" w:rsidRDefault="00BC1DFC" w:rsidP="006D1A14">
            <w:pPr>
              <w:pStyle w:val="afffffffff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Земли водного фонда 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BC1DFC" w:rsidRPr="0048007A" w:rsidRDefault="00BC1DFC" w:rsidP="001133F2">
            <w:pPr>
              <w:pStyle w:val="afffffffff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>507</w:t>
            </w:r>
          </w:p>
        </w:tc>
        <w:tc>
          <w:tcPr>
            <w:tcW w:w="843" w:type="pct"/>
            <w:vAlign w:val="center"/>
          </w:tcPr>
          <w:p w:rsidR="00BC1DFC" w:rsidRPr="0048007A" w:rsidRDefault="00BC1DFC" w:rsidP="0048007A">
            <w:pPr>
              <w:pStyle w:val="afffffffff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48007A">
              <w:rPr>
                <w:rFonts w:ascii="Times New Roman" w:hAnsi="Times New Roman"/>
                <w:sz w:val="24"/>
                <w:szCs w:val="24"/>
                <w:lang w:val="ru-RU"/>
              </w:rPr>
              <w:t>,1</w:t>
            </w:r>
          </w:p>
        </w:tc>
      </w:tr>
      <w:tr w:rsidR="00BC1DFC" w:rsidRPr="0048007A" w:rsidTr="00B04249">
        <w:trPr>
          <w:trHeight w:val="276"/>
          <w:jc w:val="center"/>
        </w:trPr>
        <w:tc>
          <w:tcPr>
            <w:tcW w:w="3086" w:type="pct"/>
          </w:tcPr>
          <w:p w:rsidR="00BC1DFC" w:rsidRPr="0048007A" w:rsidRDefault="00BC1DFC" w:rsidP="006B0C91">
            <w:pPr>
              <w:pStyle w:val="afffffffff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>Земли запаса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BC1DFC" w:rsidRPr="0048007A" w:rsidRDefault="00BC1DFC" w:rsidP="001133F2">
            <w:pPr>
              <w:pStyle w:val="afffffffff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>329</w:t>
            </w:r>
          </w:p>
        </w:tc>
        <w:tc>
          <w:tcPr>
            <w:tcW w:w="843" w:type="pct"/>
            <w:vAlign w:val="center"/>
          </w:tcPr>
          <w:p w:rsidR="00BC1DFC" w:rsidRPr="0048007A" w:rsidRDefault="0048007A" w:rsidP="0048007A">
            <w:pPr>
              <w:pStyle w:val="afffffffff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1,4</w:t>
            </w:r>
          </w:p>
        </w:tc>
      </w:tr>
      <w:tr w:rsidR="00BC1DFC" w:rsidRPr="0048007A" w:rsidTr="00B04249">
        <w:trPr>
          <w:trHeight w:val="276"/>
          <w:jc w:val="center"/>
        </w:trPr>
        <w:tc>
          <w:tcPr>
            <w:tcW w:w="3086" w:type="pct"/>
          </w:tcPr>
          <w:p w:rsidR="00BC1DFC" w:rsidRPr="0048007A" w:rsidRDefault="00BC1DFC" w:rsidP="006B0C91">
            <w:pPr>
              <w:pStyle w:val="afffffffff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>Итого земель в границах сельсовета</w:t>
            </w:r>
          </w:p>
        </w:tc>
        <w:tc>
          <w:tcPr>
            <w:tcW w:w="1071" w:type="pct"/>
            <w:vAlign w:val="center"/>
          </w:tcPr>
          <w:p w:rsidR="00BC1DFC" w:rsidRPr="0048007A" w:rsidRDefault="00BC1DFC" w:rsidP="001133F2">
            <w:pPr>
              <w:pStyle w:val="afffffffff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800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24625</w:t>
            </w:r>
          </w:p>
        </w:tc>
        <w:tc>
          <w:tcPr>
            <w:tcW w:w="843" w:type="pct"/>
            <w:vAlign w:val="center"/>
          </w:tcPr>
          <w:p w:rsidR="00BC1DFC" w:rsidRPr="0048007A" w:rsidRDefault="00BC1DFC" w:rsidP="001133F2">
            <w:pPr>
              <w:pStyle w:val="afffffffff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07A">
              <w:rPr>
                <w:rFonts w:ascii="Times New Roman" w:hAnsi="Times New Roman"/>
                <w:sz w:val="24"/>
                <w:szCs w:val="24"/>
                <w:lang w:val="ru-RU"/>
              </w:rPr>
              <w:t>100</w:t>
            </w:r>
          </w:p>
        </w:tc>
      </w:tr>
    </w:tbl>
    <w:p w:rsidR="00B6554A" w:rsidRPr="00FA1293" w:rsidRDefault="00B6554A" w:rsidP="00B6554A">
      <w:pPr>
        <w:pStyle w:val="afffffffff4"/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  <w:highlight w:val="yellow"/>
          <w:lang w:val="ru-RU"/>
        </w:rPr>
      </w:pPr>
    </w:p>
    <w:p w:rsidR="0048007A" w:rsidRDefault="0048007A" w:rsidP="00973888">
      <w:pPr>
        <w:pStyle w:val="3"/>
        <w:spacing w:before="0" w:line="360" w:lineRule="auto"/>
        <w:jc w:val="center"/>
        <w:rPr>
          <w:highlight w:val="yellow"/>
        </w:rPr>
      </w:pPr>
    </w:p>
    <w:p w:rsidR="00973888" w:rsidRPr="004F082A" w:rsidRDefault="00E2096C" w:rsidP="00973888">
      <w:pPr>
        <w:pStyle w:val="3"/>
        <w:spacing w:before="0" w:line="360" w:lineRule="auto"/>
        <w:jc w:val="center"/>
        <w:rPr>
          <w:color w:val="1F497D" w:themeColor="text2"/>
        </w:rPr>
      </w:pPr>
      <w:bookmarkStart w:id="33" w:name="_Toc388433566"/>
      <w:r w:rsidRPr="004F082A">
        <w:rPr>
          <w:color w:val="1F497D" w:themeColor="text2"/>
        </w:rPr>
        <w:t>2.</w:t>
      </w:r>
      <w:r w:rsidR="00666568" w:rsidRPr="004F082A">
        <w:rPr>
          <w:color w:val="1F497D" w:themeColor="text2"/>
        </w:rPr>
        <w:t>2</w:t>
      </w:r>
      <w:r w:rsidRPr="004F082A">
        <w:rPr>
          <w:color w:val="1F497D" w:themeColor="text2"/>
        </w:rPr>
        <w:t>.10 Оценка природных предпосылок хозяйственного использования</w:t>
      </w:r>
      <w:bookmarkEnd w:id="33"/>
    </w:p>
    <w:p w:rsidR="00C00384" w:rsidRPr="00666568" w:rsidRDefault="00C00384" w:rsidP="00C00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6568">
        <w:rPr>
          <w:rFonts w:ascii="Times New Roman" w:hAnsi="Times New Roman"/>
          <w:sz w:val="24"/>
          <w:szCs w:val="24"/>
        </w:rPr>
        <w:t>Оценка природных предпосылок хозяйственного использования территории МО Тугозвоновский сельсовет включает оценку инженерно-геологических условий для град</w:t>
      </w:r>
      <w:r w:rsidRPr="00666568">
        <w:rPr>
          <w:rFonts w:ascii="Times New Roman" w:hAnsi="Times New Roman"/>
          <w:sz w:val="24"/>
          <w:szCs w:val="24"/>
        </w:rPr>
        <w:t>о</w:t>
      </w:r>
      <w:r w:rsidRPr="00666568">
        <w:rPr>
          <w:rFonts w:ascii="Times New Roman" w:hAnsi="Times New Roman"/>
          <w:sz w:val="24"/>
          <w:szCs w:val="24"/>
        </w:rPr>
        <w:t>строительства, природного потенциала территории с учетом благоприятности природных комплексов, ведения сельского хозяйства (земледелия и животноводства), возможности развития рекреации, а также для постоянного проживания населения. Определена также степень трансформации природных систем в результате хозяйственной деятельности (</w:t>
      </w:r>
      <w:r w:rsidRPr="004F082A">
        <w:rPr>
          <w:rFonts w:ascii="Times New Roman" w:hAnsi="Times New Roman"/>
          <w:sz w:val="24"/>
          <w:szCs w:val="24"/>
        </w:rPr>
        <w:t xml:space="preserve">табл. </w:t>
      </w:r>
      <w:r w:rsidR="004F082A" w:rsidRPr="004F082A">
        <w:rPr>
          <w:rFonts w:ascii="Times New Roman" w:hAnsi="Times New Roman"/>
          <w:sz w:val="24"/>
          <w:szCs w:val="24"/>
        </w:rPr>
        <w:t>2</w:t>
      </w:r>
      <w:r w:rsidR="004F082A">
        <w:rPr>
          <w:rFonts w:ascii="Times New Roman" w:hAnsi="Times New Roman"/>
          <w:sz w:val="24"/>
          <w:szCs w:val="24"/>
        </w:rPr>
        <w:t>,3</w:t>
      </w:r>
      <w:r w:rsidRPr="004F082A">
        <w:rPr>
          <w:rFonts w:ascii="Times New Roman" w:hAnsi="Times New Roman"/>
          <w:sz w:val="24"/>
          <w:szCs w:val="24"/>
        </w:rPr>
        <w:t>).</w:t>
      </w:r>
      <w:r w:rsidR="00BB70C7" w:rsidRPr="00666568">
        <w:rPr>
          <w:rFonts w:ascii="Times New Roman" w:hAnsi="Times New Roman"/>
          <w:sz w:val="24"/>
          <w:szCs w:val="24"/>
        </w:rPr>
        <w:t xml:space="preserve"> </w:t>
      </w:r>
      <w:r w:rsidRPr="00666568">
        <w:rPr>
          <w:rFonts w:ascii="Times New Roman" w:hAnsi="Times New Roman"/>
          <w:sz w:val="24"/>
          <w:szCs w:val="24"/>
        </w:rPr>
        <w:t>Оценка природных условий проведена на основе материалов полевых исслед</w:t>
      </w:r>
      <w:r w:rsidRPr="00666568">
        <w:rPr>
          <w:rFonts w:ascii="Times New Roman" w:hAnsi="Times New Roman"/>
          <w:sz w:val="24"/>
          <w:szCs w:val="24"/>
        </w:rPr>
        <w:t>о</w:t>
      </w:r>
      <w:r w:rsidRPr="00666568">
        <w:rPr>
          <w:rFonts w:ascii="Times New Roman" w:hAnsi="Times New Roman"/>
          <w:sz w:val="24"/>
          <w:szCs w:val="24"/>
        </w:rPr>
        <w:t>ваний, опубликованных картографических данных из Атласа Алтайского края.</w:t>
      </w:r>
    </w:p>
    <w:p w:rsidR="00C00384" w:rsidRPr="00FA1293" w:rsidRDefault="00C00384" w:rsidP="00C00384">
      <w:pPr>
        <w:spacing w:after="0" w:line="360" w:lineRule="auto"/>
        <w:jc w:val="both"/>
        <w:rPr>
          <w:rFonts w:ascii="Times New Roman" w:hAnsi="Times New Roman"/>
          <w:sz w:val="24"/>
          <w:szCs w:val="24"/>
          <w:highlight w:val="yellow"/>
        </w:rPr>
        <w:sectPr w:rsidR="00C00384" w:rsidRPr="00FA1293" w:rsidSect="005D0BAE">
          <w:footerReference w:type="default" r:id="rId11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66568" w:rsidRPr="004F082A" w:rsidRDefault="00C00384" w:rsidP="006665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082A">
        <w:rPr>
          <w:rFonts w:ascii="Times New Roman" w:hAnsi="Times New Roman"/>
          <w:sz w:val="24"/>
          <w:szCs w:val="24"/>
        </w:rPr>
        <w:lastRenderedPageBreak/>
        <w:t xml:space="preserve">Таблица </w:t>
      </w:r>
      <w:r w:rsidR="004F082A" w:rsidRPr="004F082A">
        <w:rPr>
          <w:rFonts w:ascii="Times New Roman" w:hAnsi="Times New Roman"/>
          <w:sz w:val="24"/>
          <w:szCs w:val="24"/>
        </w:rPr>
        <w:t>2</w:t>
      </w:r>
    </w:p>
    <w:p w:rsidR="00C00384" w:rsidRPr="00666568" w:rsidRDefault="00C00384" w:rsidP="00C003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6568">
        <w:rPr>
          <w:rFonts w:ascii="Times New Roman" w:hAnsi="Times New Roman"/>
          <w:sz w:val="24"/>
          <w:szCs w:val="24"/>
        </w:rPr>
        <w:t>Комплексная оценка природного потенциала территории</w:t>
      </w:r>
      <w:r w:rsidR="006F3403" w:rsidRPr="00666568">
        <w:rPr>
          <w:rFonts w:ascii="Times New Roman" w:hAnsi="Times New Roman"/>
          <w:sz w:val="24"/>
          <w:szCs w:val="24"/>
        </w:rPr>
        <w:t xml:space="preserve"> </w:t>
      </w:r>
      <w:r w:rsidRPr="00666568">
        <w:rPr>
          <w:rFonts w:ascii="Times New Roman" w:hAnsi="Times New Roman"/>
          <w:sz w:val="24"/>
          <w:szCs w:val="24"/>
        </w:rPr>
        <w:t xml:space="preserve">МО </w:t>
      </w:r>
      <w:r w:rsidR="00951D70" w:rsidRPr="00666568">
        <w:rPr>
          <w:rFonts w:ascii="Times New Roman" w:hAnsi="Times New Roman"/>
          <w:sz w:val="24"/>
          <w:szCs w:val="24"/>
        </w:rPr>
        <w:t>Тугозвоновский</w:t>
      </w:r>
      <w:r w:rsidRPr="00666568">
        <w:rPr>
          <w:rFonts w:ascii="Times New Roman" w:hAnsi="Times New Roman"/>
          <w:sz w:val="24"/>
          <w:szCs w:val="24"/>
        </w:rPr>
        <w:t xml:space="preserve"> сельсовет </w:t>
      </w:r>
    </w:p>
    <w:p w:rsidR="006F3403" w:rsidRPr="00666568" w:rsidRDefault="006F3403" w:rsidP="00C003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75" w:type="dxa"/>
        <w:jc w:val="center"/>
        <w:tblInd w:w="-7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34"/>
        <w:gridCol w:w="1701"/>
        <w:gridCol w:w="2693"/>
        <w:gridCol w:w="1843"/>
        <w:gridCol w:w="1984"/>
        <w:gridCol w:w="1820"/>
      </w:tblGrid>
      <w:tr w:rsidR="00C00384" w:rsidRPr="00666568" w:rsidTr="007A3E33">
        <w:trPr>
          <w:cantSplit/>
          <w:trHeight w:val="157"/>
          <w:tblHeader/>
          <w:jc w:val="center"/>
        </w:trPr>
        <w:tc>
          <w:tcPr>
            <w:tcW w:w="5434" w:type="dxa"/>
            <w:vMerge w:val="restart"/>
            <w:vAlign w:val="center"/>
          </w:tcPr>
          <w:p w:rsidR="00C00384" w:rsidRPr="00666568" w:rsidRDefault="00C00384" w:rsidP="007A3E33">
            <w:pPr>
              <w:pStyle w:val="af7"/>
              <w:spacing w:line="240" w:lineRule="auto"/>
              <w:ind w:left="-4" w:firstLine="0"/>
              <w:jc w:val="center"/>
              <w:rPr>
                <w:b/>
                <w:sz w:val="22"/>
              </w:rPr>
            </w:pPr>
            <w:r w:rsidRPr="00666568">
              <w:rPr>
                <w:b/>
                <w:sz w:val="22"/>
              </w:rPr>
              <w:t>Вид использования</w:t>
            </w:r>
          </w:p>
          <w:p w:rsidR="00C00384" w:rsidRPr="00666568" w:rsidRDefault="00C00384" w:rsidP="007A3E33">
            <w:pPr>
              <w:spacing w:after="0" w:line="240" w:lineRule="auto"/>
              <w:ind w:left="-4"/>
              <w:jc w:val="center"/>
              <w:rPr>
                <w:rFonts w:ascii="Times New Roman" w:hAnsi="Times New Roman"/>
                <w:b/>
                <w:szCs w:val="24"/>
              </w:rPr>
            </w:pPr>
            <w:r w:rsidRPr="00666568">
              <w:rPr>
                <w:rFonts w:ascii="Times New Roman" w:hAnsi="Times New Roman"/>
                <w:b/>
                <w:szCs w:val="24"/>
              </w:rPr>
              <w:t>Категория местности</w:t>
            </w:r>
          </w:p>
        </w:tc>
        <w:tc>
          <w:tcPr>
            <w:tcW w:w="1701" w:type="dxa"/>
            <w:vMerge w:val="restart"/>
            <w:vAlign w:val="center"/>
          </w:tcPr>
          <w:p w:rsidR="00C00384" w:rsidRPr="00666568" w:rsidRDefault="00C00384" w:rsidP="007A3E33">
            <w:pPr>
              <w:spacing w:after="0" w:line="240" w:lineRule="auto"/>
              <w:ind w:left="-4"/>
              <w:jc w:val="center"/>
              <w:rPr>
                <w:rFonts w:ascii="Times New Roman" w:hAnsi="Times New Roman"/>
                <w:b/>
                <w:szCs w:val="24"/>
              </w:rPr>
            </w:pPr>
            <w:r w:rsidRPr="00666568">
              <w:rPr>
                <w:rFonts w:ascii="Times New Roman" w:hAnsi="Times New Roman"/>
                <w:b/>
                <w:szCs w:val="24"/>
              </w:rPr>
              <w:t>Условия пр</w:t>
            </w:r>
            <w:r w:rsidRPr="00666568">
              <w:rPr>
                <w:rFonts w:ascii="Times New Roman" w:hAnsi="Times New Roman"/>
                <w:b/>
                <w:szCs w:val="24"/>
              </w:rPr>
              <w:t>о</w:t>
            </w:r>
            <w:r w:rsidRPr="00666568">
              <w:rPr>
                <w:rFonts w:ascii="Times New Roman" w:hAnsi="Times New Roman"/>
                <w:b/>
                <w:szCs w:val="24"/>
              </w:rPr>
              <w:t>живания</w:t>
            </w:r>
          </w:p>
        </w:tc>
        <w:tc>
          <w:tcPr>
            <w:tcW w:w="6520" w:type="dxa"/>
            <w:gridSpan w:val="3"/>
            <w:vAlign w:val="center"/>
          </w:tcPr>
          <w:p w:rsidR="00C00384" w:rsidRPr="00666568" w:rsidRDefault="00C00384" w:rsidP="007A3E33">
            <w:pPr>
              <w:spacing w:after="0" w:line="240" w:lineRule="auto"/>
              <w:ind w:left="-4"/>
              <w:jc w:val="center"/>
              <w:rPr>
                <w:rFonts w:ascii="Times New Roman" w:hAnsi="Times New Roman"/>
                <w:b/>
                <w:szCs w:val="24"/>
              </w:rPr>
            </w:pPr>
            <w:r w:rsidRPr="00666568">
              <w:rPr>
                <w:rFonts w:ascii="Times New Roman" w:hAnsi="Times New Roman"/>
                <w:b/>
                <w:szCs w:val="24"/>
              </w:rPr>
              <w:t>Условия для хозяйственной деятельности</w:t>
            </w:r>
          </w:p>
        </w:tc>
        <w:tc>
          <w:tcPr>
            <w:tcW w:w="1820" w:type="dxa"/>
            <w:vMerge w:val="restart"/>
            <w:vAlign w:val="center"/>
          </w:tcPr>
          <w:p w:rsidR="00C00384" w:rsidRPr="00666568" w:rsidRDefault="00C00384" w:rsidP="007A3E33">
            <w:pPr>
              <w:spacing w:after="0" w:line="240" w:lineRule="auto"/>
              <w:ind w:left="-4"/>
              <w:jc w:val="center"/>
              <w:rPr>
                <w:rFonts w:ascii="Times New Roman" w:hAnsi="Times New Roman"/>
                <w:b/>
                <w:szCs w:val="24"/>
              </w:rPr>
            </w:pPr>
            <w:r w:rsidRPr="00666568">
              <w:rPr>
                <w:rFonts w:ascii="Times New Roman" w:hAnsi="Times New Roman"/>
                <w:b/>
                <w:szCs w:val="24"/>
              </w:rPr>
              <w:t>Антропогенная трансформация</w:t>
            </w:r>
          </w:p>
        </w:tc>
      </w:tr>
      <w:tr w:rsidR="00C00384" w:rsidRPr="00666568" w:rsidTr="007A3E33">
        <w:trPr>
          <w:cantSplit/>
          <w:trHeight w:val="492"/>
          <w:tblHeader/>
          <w:jc w:val="center"/>
        </w:trPr>
        <w:tc>
          <w:tcPr>
            <w:tcW w:w="5434" w:type="dxa"/>
            <w:vMerge/>
            <w:vAlign w:val="center"/>
          </w:tcPr>
          <w:p w:rsidR="00C00384" w:rsidRPr="00666568" w:rsidRDefault="00C00384" w:rsidP="00D16F85">
            <w:pPr>
              <w:spacing w:after="0" w:line="240" w:lineRule="auto"/>
              <w:ind w:left="-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0384" w:rsidRPr="00666568" w:rsidRDefault="00C00384" w:rsidP="00D16F85">
            <w:pPr>
              <w:spacing w:after="0" w:line="240" w:lineRule="auto"/>
              <w:ind w:left="-4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00384" w:rsidRPr="00666568" w:rsidRDefault="00C00384" w:rsidP="007A3E33">
            <w:pPr>
              <w:spacing w:after="0" w:line="240" w:lineRule="auto"/>
              <w:ind w:left="-4"/>
              <w:jc w:val="center"/>
              <w:rPr>
                <w:rFonts w:ascii="Times New Roman" w:hAnsi="Times New Roman"/>
                <w:szCs w:val="24"/>
              </w:rPr>
            </w:pPr>
            <w:r w:rsidRPr="00666568">
              <w:rPr>
                <w:rFonts w:ascii="Times New Roman" w:hAnsi="Times New Roman"/>
                <w:szCs w:val="24"/>
              </w:rPr>
              <w:t>Сельское хозяйство</w:t>
            </w:r>
          </w:p>
        </w:tc>
        <w:tc>
          <w:tcPr>
            <w:tcW w:w="1843" w:type="dxa"/>
            <w:vAlign w:val="center"/>
          </w:tcPr>
          <w:p w:rsidR="00C00384" w:rsidRPr="00666568" w:rsidRDefault="00C00384" w:rsidP="007A3E33">
            <w:pPr>
              <w:spacing w:after="0" w:line="240" w:lineRule="auto"/>
              <w:ind w:left="-4"/>
              <w:jc w:val="center"/>
              <w:rPr>
                <w:rFonts w:ascii="Times New Roman" w:hAnsi="Times New Roman"/>
                <w:szCs w:val="24"/>
              </w:rPr>
            </w:pPr>
            <w:r w:rsidRPr="00666568">
              <w:rPr>
                <w:rFonts w:ascii="Times New Roman" w:hAnsi="Times New Roman"/>
                <w:szCs w:val="24"/>
              </w:rPr>
              <w:t>Строительство</w:t>
            </w:r>
          </w:p>
        </w:tc>
        <w:tc>
          <w:tcPr>
            <w:tcW w:w="1984" w:type="dxa"/>
            <w:vAlign w:val="center"/>
          </w:tcPr>
          <w:p w:rsidR="00C00384" w:rsidRPr="00666568" w:rsidRDefault="00C00384" w:rsidP="007A3E33">
            <w:pPr>
              <w:spacing w:after="0" w:line="240" w:lineRule="auto"/>
              <w:ind w:left="-4"/>
              <w:jc w:val="center"/>
              <w:rPr>
                <w:rFonts w:ascii="Times New Roman" w:hAnsi="Times New Roman"/>
                <w:szCs w:val="24"/>
              </w:rPr>
            </w:pPr>
            <w:r w:rsidRPr="00666568">
              <w:rPr>
                <w:rFonts w:ascii="Times New Roman" w:hAnsi="Times New Roman"/>
                <w:szCs w:val="24"/>
              </w:rPr>
              <w:t>Рекреация</w:t>
            </w:r>
          </w:p>
        </w:tc>
        <w:tc>
          <w:tcPr>
            <w:tcW w:w="1820" w:type="dxa"/>
            <w:vMerge/>
            <w:vAlign w:val="center"/>
          </w:tcPr>
          <w:p w:rsidR="00C00384" w:rsidRPr="00666568" w:rsidRDefault="00C00384" w:rsidP="00D16F85">
            <w:pPr>
              <w:spacing w:after="0" w:line="240" w:lineRule="auto"/>
              <w:ind w:left="-4"/>
              <w:rPr>
                <w:rFonts w:ascii="Times New Roman" w:hAnsi="Times New Roman"/>
                <w:szCs w:val="24"/>
              </w:rPr>
            </w:pPr>
          </w:p>
        </w:tc>
      </w:tr>
      <w:tr w:rsidR="00C00384" w:rsidRPr="00666568" w:rsidTr="007A3E33">
        <w:trPr>
          <w:cantSplit/>
          <w:trHeight w:val="368"/>
          <w:jc w:val="center"/>
        </w:trPr>
        <w:tc>
          <w:tcPr>
            <w:tcW w:w="15475" w:type="dxa"/>
            <w:gridSpan w:val="6"/>
            <w:vAlign w:val="center"/>
          </w:tcPr>
          <w:p w:rsidR="00C00384" w:rsidRPr="00666568" w:rsidRDefault="00C00384" w:rsidP="00D16F85">
            <w:pPr>
              <w:pStyle w:val="afc"/>
              <w:spacing w:line="240" w:lineRule="auto"/>
              <w:ind w:left="-4"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665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Благоприятные</w:t>
            </w:r>
          </w:p>
        </w:tc>
      </w:tr>
      <w:tr w:rsidR="007A3E33" w:rsidRPr="00666568" w:rsidTr="007A3E33">
        <w:trPr>
          <w:trHeight w:val="749"/>
          <w:jc w:val="center"/>
        </w:trPr>
        <w:tc>
          <w:tcPr>
            <w:tcW w:w="5434" w:type="dxa"/>
            <w:vAlign w:val="center"/>
          </w:tcPr>
          <w:p w:rsidR="007A3E33" w:rsidRPr="00666568" w:rsidRDefault="007A3E33" w:rsidP="007A3E33">
            <w:pPr>
              <w:pStyle w:val="afc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66568">
              <w:rPr>
                <w:rFonts w:ascii="Times New Roman" w:hAnsi="Times New Roman" w:cs="Times New Roman"/>
                <w:sz w:val="22"/>
                <w:szCs w:val="22"/>
              </w:rPr>
              <w:t>Пологие слаборасчлененные склоны плато с богато-разнотравно-типчаково-ковыльными степями на черн</w:t>
            </w:r>
            <w:r w:rsidRPr="0066656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66568">
              <w:rPr>
                <w:rFonts w:ascii="Times New Roman" w:hAnsi="Times New Roman" w:cs="Times New Roman"/>
                <w:sz w:val="22"/>
                <w:szCs w:val="22"/>
              </w:rPr>
              <w:t>земах обыкновенных и выщелоченных.</w:t>
            </w:r>
          </w:p>
        </w:tc>
        <w:tc>
          <w:tcPr>
            <w:tcW w:w="1701" w:type="dxa"/>
            <w:vAlign w:val="center"/>
          </w:tcPr>
          <w:p w:rsidR="007A3E33" w:rsidRPr="00666568" w:rsidRDefault="007A3E33" w:rsidP="007A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комфортные</w:t>
            </w:r>
          </w:p>
        </w:tc>
        <w:tc>
          <w:tcPr>
            <w:tcW w:w="2693" w:type="dxa"/>
            <w:vAlign w:val="center"/>
          </w:tcPr>
          <w:p w:rsidR="007A3E33" w:rsidRPr="00666568" w:rsidRDefault="007A3E33" w:rsidP="007A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благоприятные</w:t>
            </w:r>
          </w:p>
        </w:tc>
        <w:tc>
          <w:tcPr>
            <w:tcW w:w="1843" w:type="dxa"/>
            <w:vAlign w:val="center"/>
          </w:tcPr>
          <w:p w:rsidR="007A3E33" w:rsidRPr="00666568" w:rsidRDefault="007A3E33" w:rsidP="007A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несложные</w:t>
            </w:r>
          </w:p>
        </w:tc>
        <w:tc>
          <w:tcPr>
            <w:tcW w:w="1984" w:type="dxa"/>
            <w:vAlign w:val="center"/>
          </w:tcPr>
          <w:p w:rsidR="007A3E33" w:rsidRPr="00666568" w:rsidRDefault="007A3E33" w:rsidP="007A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благоприятные</w:t>
            </w:r>
          </w:p>
        </w:tc>
        <w:tc>
          <w:tcPr>
            <w:tcW w:w="1820" w:type="dxa"/>
            <w:vAlign w:val="center"/>
          </w:tcPr>
          <w:p w:rsidR="007A3E33" w:rsidRPr="00666568" w:rsidRDefault="007A3E33" w:rsidP="007A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значительная</w:t>
            </w:r>
          </w:p>
        </w:tc>
      </w:tr>
      <w:tr w:rsidR="007A3E33" w:rsidRPr="00666568" w:rsidTr="007A3E33">
        <w:trPr>
          <w:trHeight w:val="868"/>
          <w:jc w:val="center"/>
        </w:trPr>
        <w:tc>
          <w:tcPr>
            <w:tcW w:w="5434" w:type="dxa"/>
            <w:vAlign w:val="center"/>
          </w:tcPr>
          <w:p w:rsidR="007A3E33" w:rsidRPr="00666568" w:rsidRDefault="007A3E33" w:rsidP="007A3E33">
            <w:pPr>
              <w:pStyle w:val="afc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66568">
              <w:rPr>
                <w:rFonts w:ascii="Times New Roman" w:hAnsi="Times New Roman" w:cs="Times New Roman"/>
                <w:sz w:val="22"/>
                <w:szCs w:val="22"/>
              </w:rPr>
              <w:t>Крупноувалистые предгорные равнины с богаторазн</w:t>
            </w:r>
            <w:r w:rsidRPr="0066656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66568">
              <w:rPr>
                <w:rFonts w:ascii="Times New Roman" w:hAnsi="Times New Roman" w:cs="Times New Roman"/>
                <w:sz w:val="22"/>
                <w:szCs w:val="22"/>
              </w:rPr>
              <w:t>травно-красноковыльными степями на черноземах обы</w:t>
            </w:r>
            <w:r w:rsidRPr="00666568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66568">
              <w:rPr>
                <w:rFonts w:ascii="Times New Roman" w:hAnsi="Times New Roman" w:cs="Times New Roman"/>
                <w:sz w:val="22"/>
                <w:szCs w:val="22"/>
              </w:rPr>
              <w:t>новенных.</w:t>
            </w:r>
          </w:p>
        </w:tc>
        <w:tc>
          <w:tcPr>
            <w:tcW w:w="1701" w:type="dxa"/>
            <w:vAlign w:val="center"/>
          </w:tcPr>
          <w:p w:rsidR="007A3E33" w:rsidRPr="00666568" w:rsidRDefault="007A3E33" w:rsidP="007A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комфортные</w:t>
            </w:r>
          </w:p>
        </w:tc>
        <w:tc>
          <w:tcPr>
            <w:tcW w:w="2693" w:type="dxa"/>
            <w:vAlign w:val="center"/>
          </w:tcPr>
          <w:p w:rsidR="007A3E33" w:rsidRPr="00666568" w:rsidRDefault="007A3E33" w:rsidP="007A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благоприятные</w:t>
            </w:r>
          </w:p>
        </w:tc>
        <w:tc>
          <w:tcPr>
            <w:tcW w:w="1843" w:type="dxa"/>
            <w:vAlign w:val="center"/>
          </w:tcPr>
          <w:p w:rsidR="007A3E33" w:rsidRPr="00666568" w:rsidRDefault="007A3E33" w:rsidP="007A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несложные</w:t>
            </w:r>
          </w:p>
        </w:tc>
        <w:tc>
          <w:tcPr>
            <w:tcW w:w="1984" w:type="dxa"/>
            <w:vAlign w:val="center"/>
          </w:tcPr>
          <w:p w:rsidR="007A3E33" w:rsidRPr="00666568" w:rsidRDefault="007A3E33" w:rsidP="007A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благоприятные</w:t>
            </w:r>
          </w:p>
        </w:tc>
        <w:tc>
          <w:tcPr>
            <w:tcW w:w="1820" w:type="dxa"/>
            <w:vAlign w:val="center"/>
          </w:tcPr>
          <w:p w:rsidR="007A3E33" w:rsidRPr="00666568" w:rsidRDefault="007A3E33" w:rsidP="007A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значительная</w:t>
            </w:r>
          </w:p>
        </w:tc>
      </w:tr>
      <w:tr w:rsidR="00C00384" w:rsidRPr="00666568" w:rsidTr="007A3E33">
        <w:trPr>
          <w:trHeight w:val="519"/>
          <w:jc w:val="center"/>
        </w:trPr>
        <w:tc>
          <w:tcPr>
            <w:tcW w:w="15475" w:type="dxa"/>
            <w:gridSpan w:val="6"/>
            <w:vAlign w:val="center"/>
          </w:tcPr>
          <w:p w:rsidR="00C00384" w:rsidRPr="00666568" w:rsidRDefault="00C00384" w:rsidP="007A3E33">
            <w:pPr>
              <w:pStyle w:val="afc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65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Неблагоприятные</w:t>
            </w:r>
          </w:p>
        </w:tc>
      </w:tr>
      <w:tr w:rsidR="007A3E33" w:rsidRPr="00666568" w:rsidTr="007A3E33">
        <w:trPr>
          <w:trHeight w:val="1112"/>
          <w:jc w:val="center"/>
        </w:trPr>
        <w:tc>
          <w:tcPr>
            <w:tcW w:w="5434" w:type="dxa"/>
            <w:vAlign w:val="center"/>
          </w:tcPr>
          <w:p w:rsidR="007A3E33" w:rsidRPr="00666568" w:rsidRDefault="007A3E33" w:rsidP="007A3E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Поймы больших и средних рек (Чарыш), расчлененные протоками и старицами, со злаково-разнотравными осоковыми и кустарниковыми лугами на аллювиал</w:t>
            </w:r>
            <w:r w:rsidRPr="00666568">
              <w:rPr>
                <w:rFonts w:ascii="Times New Roman" w:eastAsia="Times New Roman" w:hAnsi="Times New Roman" w:cs="Times New Roman"/>
              </w:rPr>
              <w:t>ь</w:t>
            </w:r>
            <w:r w:rsidRPr="00666568">
              <w:rPr>
                <w:rFonts w:ascii="Times New Roman" w:eastAsia="Times New Roman" w:hAnsi="Times New Roman" w:cs="Times New Roman"/>
              </w:rPr>
              <w:t>ных солончаковатых почвах.</w:t>
            </w:r>
          </w:p>
        </w:tc>
        <w:tc>
          <w:tcPr>
            <w:tcW w:w="1701" w:type="dxa"/>
            <w:vAlign w:val="center"/>
          </w:tcPr>
          <w:p w:rsidR="007A3E33" w:rsidRPr="00666568" w:rsidRDefault="007A3E33" w:rsidP="007A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некомфортные</w:t>
            </w:r>
          </w:p>
        </w:tc>
        <w:tc>
          <w:tcPr>
            <w:tcW w:w="2693" w:type="dxa"/>
            <w:vAlign w:val="center"/>
          </w:tcPr>
          <w:p w:rsidR="007A3E33" w:rsidRPr="00666568" w:rsidRDefault="007A3E33" w:rsidP="007A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благоприятные</w:t>
            </w:r>
          </w:p>
        </w:tc>
        <w:tc>
          <w:tcPr>
            <w:tcW w:w="1843" w:type="dxa"/>
            <w:vAlign w:val="center"/>
          </w:tcPr>
          <w:p w:rsidR="007A3E33" w:rsidRPr="00666568" w:rsidRDefault="00B04249" w:rsidP="00B0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="007A3E33" w:rsidRPr="00666568">
              <w:rPr>
                <w:rFonts w:ascii="Times New Roman" w:eastAsia="Times New Roman" w:hAnsi="Times New Roman" w:cs="Times New Roman"/>
              </w:rPr>
              <w:t>чень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7A3E33" w:rsidRPr="00666568">
              <w:rPr>
                <w:rFonts w:ascii="Times New Roman" w:eastAsia="Times New Roman" w:hAnsi="Times New Roman" w:cs="Times New Roman"/>
              </w:rPr>
              <w:t>сложные</w:t>
            </w:r>
          </w:p>
        </w:tc>
        <w:tc>
          <w:tcPr>
            <w:tcW w:w="1984" w:type="dxa"/>
            <w:vAlign w:val="center"/>
          </w:tcPr>
          <w:p w:rsidR="007A3E33" w:rsidRPr="00666568" w:rsidRDefault="007A3E33" w:rsidP="007A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благоприятные</w:t>
            </w:r>
          </w:p>
        </w:tc>
        <w:tc>
          <w:tcPr>
            <w:tcW w:w="1820" w:type="dxa"/>
            <w:vAlign w:val="center"/>
          </w:tcPr>
          <w:p w:rsidR="007A3E33" w:rsidRPr="00666568" w:rsidRDefault="007A3E33" w:rsidP="00B0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слабая,</w:t>
            </w:r>
            <w:r w:rsidR="00B04249">
              <w:rPr>
                <w:rFonts w:ascii="Times New Roman" w:eastAsia="Times New Roman" w:hAnsi="Times New Roman" w:cs="Times New Roman"/>
              </w:rPr>
              <w:t xml:space="preserve"> </w:t>
            </w:r>
            <w:r w:rsidRPr="00666568">
              <w:rPr>
                <w:rFonts w:ascii="Times New Roman" w:eastAsia="Times New Roman" w:hAnsi="Times New Roman" w:cs="Times New Roman"/>
              </w:rPr>
              <w:t>локал</w:t>
            </w:r>
            <w:r w:rsidRPr="00666568">
              <w:rPr>
                <w:rFonts w:ascii="Times New Roman" w:eastAsia="Times New Roman" w:hAnsi="Times New Roman" w:cs="Times New Roman"/>
              </w:rPr>
              <w:t>ь</w:t>
            </w:r>
            <w:r w:rsidRPr="00666568">
              <w:rPr>
                <w:rFonts w:ascii="Times New Roman" w:eastAsia="Times New Roman" w:hAnsi="Times New Roman" w:cs="Times New Roman"/>
              </w:rPr>
              <w:t>нозначительная</w:t>
            </w:r>
          </w:p>
        </w:tc>
      </w:tr>
      <w:tr w:rsidR="007A3E33" w:rsidRPr="00666568" w:rsidTr="00B04249">
        <w:trPr>
          <w:trHeight w:val="1232"/>
          <w:jc w:val="center"/>
        </w:trPr>
        <w:tc>
          <w:tcPr>
            <w:tcW w:w="5434" w:type="dxa"/>
            <w:vAlign w:val="center"/>
          </w:tcPr>
          <w:p w:rsidR="007A3E33" w:rsidRPr="00666568" w:rsidRDefault="007A3E33" w:rsidP="007A3E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Долины малых рек и ручьев с разнотравно- и осоково-злаковыми лугами, иногда с ивняками и ивово-тополевыми зарослями на луговых и болотно-луговых аллювиальных почвах.</w:t>
            </w:r>
          </w:p>
        </w:tc>
        <w:tc>
          <w:tcPr>
            <w:tcW w:w="1701" w:type="dxa"/>
            <w:vAlign w:val="center"/>
          </w:tcPr>
          <w:p w:rsidR="007A3E33" w:rsidRPr="00666568" w:rsidRDefault="007A3E33" w:rsidP="007A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некомфортные</w:t>
            </w:r>
          </w:p>
        </w:tc>
        <w:tc>
          <w:tcPr>
            <w:tcW w:w="2693" w:type="dxa"/>
            <w:vAlign w:val="center"/>
          </w:tcPr>
          <w:p w:rsidR="007A3E33" w:rsidRPr="00666568" w:rsidRDefault="00B04249" w:rsidP="00B0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="007A3E33" w:rsidRPr="00666568">
              <w:rPr>
                <w:rFonts w:ascii="Times New Roman" w:eastAsia="Times New Roman" w:hAnsi="Times New Roman" w:cs="Times New Roman"/>
              </w:rPr>
              <w:t>тносительно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7A3E33" w:rsidRPr="00666568">
              <w:rPr>
                <w:rFonts w:ascii="Times New Roman" w:eastAsia="Times New Roman" w:hAnsi="Times New Roman" w:cs="Times New Roman"/>
              </w:rPr>
              <w:t>благопр</w:t>
            </w:r>
            <w:r w:rsidR="007A3E33" w:rsidRPr="00666568">
              <w:rPr>
                <w:rFonts w:ascii="Times New Roman" w:eastAsia="Times New Roman" w:hAnsi="Times New Roman" w:cs="Times New Roman"/>
              </w:rPr>
              <w:t>и</w:t>
            </w:r>
            <w:r w:rsidR="007A3E33" w:rsidRPr="00666568">
              <w:rPr>
                <w:rFonts w:ascii="Times New Roman" w:eastAsia="Times New Roman" w:hAnsi="Times New Roman" w:cs="Times New Roman"/>
              </w:rPr>
              <w:t>ятные</w:t>
            </w:r>
          </w:p>
        </w:tc>
        <w:tc>
          <w:tcPr>
            <w:tcW w:w="1843" w:type="dxa"/>
            <w:vAlign w:val="center"/>
          </w:tcPr>
          <w:p w:rsidR="007A3E33" w:rsidRPr="00666568" w:rsidRDefault="00B04249" w:rsidP="00B0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="007A3E33" w:rsidRPr="00666568">
              <w:rPr>
                <w:rFonts w:ascii="Times New Roman" w:eastAsia="Times New Roman" w:hAnsi="Times New Roman" w:cs="Times New Roman"/>
              </w:rPr>
              <w:t>чень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7A3E33" w:rsidRPr="00666568">
              <w:rPr>
                <w:rFonts w:ascii="Times New Roman" w:eastAsia="Times New Roman" w:hAnsi="Times New Roman" w:cs="Times New Roman"/>
              </w:rPr>
              <w:t>сложные</w:t>
            </w:r>
          </w:p>
        </w:tc>
        <w:tc>
          <w:tcPr>
            <w:tcW w:w="1984" w:type="dxa"/>
            <w:vAlign w:val="center"/>
          </w:tcPr>
          <w:p w:rsidR="007A3E33" w:rsidRPr="00666568" w:rsidRDefault="007A3E33" w:rsidP="007A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благоприятные</w:t>
            </w:r>
          </w:p>
        </w:tc>
        <w:tc>
          <w:tcPr>
            <w:tcW w:w="1820" w:type="dxa"/>
            <w:vAlign w:val="center"/>
          </w:tcPr>
          <w:p w:rsidR="007A3E33" w:rsidRPr="00666568" w:rsidRDefault="007A3E33" w:rsidP="007A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слабая</w:t>
            </w:r>
          </w:p>
        </w:tc>
      </w:tr>
    </w:tbl>
    <w:p w:rsidR="00C00384" w:rsidRPr="00FA1293" w:rsidRDefault="00C00384" w:rsidP="00C00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  <w:lang w:val="en-US"/>
        </w:rPr>
        <w:sectPr w:rsidR="00C00384" w:rsidRPr="00FA1293" w:rsidSect="00D16F85">
          <w:pgSz w:w="16838" w:h="11906" w:orient="landscape" w:code="9"/>
          <w:pgMar w:top="1701" w:right="820" w:bottom="851" w:left="1134" w:header="709" w:footer="709" w:gutter="0"/>
          <w:cols w:space="708"/>
          <w:docGrid w:linePitch="360"/>
        </w:sectPr>
      </w:pPr>
    </w:p>
    <w:p w:rsidR="00666568" w:rsidRPr="004F082A" w:rsidRDefault="000251D4" w:rsidP="00B04249">
      <w:pPr>
        <w:spacing w:before="120"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F082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Таблица </w:t>
      </w:r>
      <w:r w:rsidR="004F082A" w:rsidRPr="004F082A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C00384" w:rsidRPr="00666568" w:rsidRDefault="00C00384" w:rsidP="00B04249">
      <w:pPr>
        <w:spacing w:before="120"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66568">
        <w:rPr>
          <w:rFonts w:ascii="Times New Roman" w:eastAsia="Times New Roman" w:hAnsi="Times New Roman" w:cs="Times New Roman"/>
          <w:sz w:val="24"/>
          <w:szCs w:val="24"/>
        </w:rPr>
        <w:t>Схема инженерно-геологической типизации территории</w:t>
      </w:r>
    </w:p>
    <w:p w:rsidR="00C00384" w:rsidRPr="00666568" w:rsidRDefault="00C00384" w:rsidP="00B04249">
      <w:pPr>
        <w:spacing w:before="120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6568">
        <w:rPr>
          <w:rFonts w:ascii="Times New Roman" w:eastAsia="Times New Roman" w:hAnsi="Times New Roman" w:cs="Times New Roman"/>
          <w:sz w:val="24"/>
          <w:szCs w:val="24"/>
        </w:rPr>
        <w:t xml:space="preserve">МО </w:t>
      </w:r>
      <w:r w:rsidR="00951D70" w:rsidRPr="00666568">
        <w:rPr>
          <w:rFonts w:ascii="Times New Roman" w:eastAsia="Times New Roman" w:hAnsi="Times New Roman" w:cs="Times New Roman"/>
          <w:sz w:val="24"/>
          <w:szCs w:val="24"/>
        </w:rPr>
        <w:t>Тугозвоновский</w:t>
      </w:r>
      <w:r w:rsidRPr="00666568">
        <w:rPr>
          <w:rFonts w:ascii="Times New Roman" w:eastAsia="Times New Roman" w:hAnsi="Times New Roman" w:cs="Times New Roman"/>
          <w:sz w:val="24"/>
          <w:szCs w:val="24"/>
        </w:rPr>
        <w:t xml:space="preserve"> сельсовет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993"/>
        <w:gridCol w:w="1417"/>
        <w:gridCol w:w="2126"/>
        <w:gridCol w:w="1276"/>
        <w:gridCol w:w="2126"/>
      </w:tblGrid>
      <w:tr w:rsidR="00C00384" w:rsidRPr="00666568" w:rsidTr="00573251">
        <w:trPr>
          <w:cantSplit/>
          <w:trHeight w:val="1544"/>
        </w:trPr>
        <w:tc>
          <w:tcPr>
            <w:tcW w:w="3403" w:type="dxa"/>
            <w:gridSpan w:val="2"/>
            <w:vAlign w:val="center"/>
          </w:tcPr>
          <w:p w:rsidR="00C00384" w:rsidRPr="00666568" w:rsidRDefault="00C00384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Инженерно-геологические обла</w:t>
            </w:r>
            <w:r w:rsidRPr="00666568">
              <w:rPr>
                <w:rFonts w:ascii="Times New Roman" w:eastAsia="Times New Roman" w:hAnsi="Times New Roman" w:cs="Times New Roman"/>
              </w:rPr>
              <w:t>с</w:t>
            </w:r>
            <w:r w:rsidRPr="00666568">
              <w:rPr>
                <w:rFonts w:ascii="Times New Roman" w:eastAsia="Times New Roman" w:hAnsi="Times New Roman" w:cs="Times New Roman"/>
              </w:rPr>
              <w:t>ти</w:t>
            </w:r>
          </w:p>
          <w:p w:rsidR="00C00384" w:rsidRPr="00666568" w:rsidRDefault="00C00384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(по Е.М. Сергееву, 1976)</w:t>
            </w:r>
          </w:p>
        </w:tc>
        <w:tc>
          <w:tcPr>
            <w:tcW w:w="1417" w:type="dxa"/>
            <w:vMerge w:val="restart"/>
            <w:vAlign w:val="center"/>
          </w:tcPr>
          <w:p w:rsidR="00C00384" w:rsidRPr="00666568" w:rsidRDefault="00C00384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Инженерно-геологич</w:t>
            </w:r>
            <w:r w:rsidRPr="00666568">
              <w:rPr>
                <w:rFonts w:ascii="Times New Roman" w:eastAsia="Times New Roman" w:hAnsi="Times New Roman" w:cs="Times New Roman"/>
              </w:rPr>
              <w:t>е</w:t>
            </w:r>
            <w:r w:rsidRPr="00666568">
              <w:rPr>
                <w:rFonts w:ascii="Times New Roman" w:eastAsia="Times New Roman" w:hAnsi="Times New Roman" w:cs="Times New Roman"/>
              </w:rPr>
              <w:t>ские обла</w:t>
            </w:r>
            <w:r w:rsidRPr="00666568">
              <w:rPr>
                <w:rFonts w:ascii="Times New Roman" w:eastAsia="Times New Roman" w:hAnsi="Times New Roman" w:cs="Times New Roman"/>
              </w:rPr>
              <w:t>с</w:t>
            </w:r>
            <w:r w:rsidRPr="00666568">
              <w:rPr>
                <w:rFonts w:ascii="Times New Roman" w:eastAsia="Times New Roman" w:hAnsi="Times New Roman" w:cs="Times New Roman"/>
              </w:rPr>
              <w:t>ти третьего порядка (по: Арефьева и др., 1977)</w:t>
            </w:r>
          </w:p>
        </w:tc>
        <w:tc>
          <w:tcPr>
            <w:tcW w:w="2126" w:type="dxa"/>
            <w:vMerge w:val="restart"/>
            <w:vAlign w:val="center"/>
          </w:tcPr>
          <w:p w:rsidR="00C00384" w:rsidRPr="00666568" w:rsidRDefault="00C00384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Инженерно-геологические ра</w:t>
            </w:r>
            <w:r w:rsidRPr="00666568">
              <w:rPr>
                <w:rFonts w:ascii="Times New Roman" w:eastAsia="Times New Roman" w:hAnsi="Times New Roman" w:cs="Times New Roman"/>
              </w:rPr>
              <w:t>й</w:t>
            </w:r>
            <w:r w:rsidRPr="00666568">
              <w:rPr>
                <w:rFonts w:ascii="Times New Roman" w:eastAsia="Times New Roman" w:hAnsi="Times New Roman" w:cs="Times New Roman"/>
              </w:rPr>
              <w:t>оны</w:t>
            </w:r>
          </w:p>
          <w:p w:rsidR="00C00384" w:rsidRPr="00666568" w:rsidRDefault="00C00384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(по: Арефьева и др., 1977)</w:t>
            </w:r>
          </w:p>
        </w:tc>
        <w:tc>
          <w:tcPr>
            <w:tcW w:w="1276" w:type="dxa"/>
            <w:vMerge w:val="restart"/>
            <w:vAlign w:val="center"/>
          </w:tcPr>
          <w:p w:rsidR="00C00384" w:rsidRPr="00666568" w:rsidRDefault="00C00384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Глубина залегания подземных вод, м</w:t>
            </w:r>
          </w:p>
        </w:tc>
        <w:tc>
          <w:tcPr>
            <w:tcW w:w="2126" w:type="dxa"/>
            <w:vMerge w:val="restart"/>
            <w:vAlign w:val="center"/>
          </w:tcPr>
          <w:p w:rsidR="00C00384" w:rsidRPr="00666568" w:rsidRDefault="00C00384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Основные физико-геологические я</w:t>
            </w:r>
            <w:r w:rsidRPr="00666568">
              <w:rPr>
                <w:rFonts w:ascii="Times New Roman" w:eastAsia="Times New Roman" w:hAnsi="Times New Roman" w:cs="Times New Roman"/>
              </w:rPr>
              <w:t>в</w:t>
            </w:r>
            <w:r w:rsidRPr="00666568">
              <w:rPr>
                <w:rFonts w:ascii="Times New Roman" w:eastAsia="Times New Roman" w:hAnsi="Times New Roman" w:cs="Times New Roman"/>
              </w:rPr>
              <w:t>ления</w:t>
            </w:r>
          </w:p>
        </w:tc>
      </w:tr>
      <w:tr w:rsidR="00C00384" w:rsidRPr="00666568" w:rsidTr="00573251">
        <w:trPr>
          <w:cantSplit/>
          <w:trHeight w:val="73"/>
        </w:trPr>
        <w:tc>
          <w:tcPr>
            <w:tcW w:w="2410" w:type="dxa"/>
            <w:vAlign w:val="center"/>
          </w:tcPr>
          <w:p w:rsidR="00C00384" w:rsidRPr="00666568" w:rsidRDefault="00C00384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первого порядка</w:t>
            </w:r>
          </w:p>
        </w:tc>
        <w:tc>
          <w:tcPr>
            <w:tcW w:w="993" w:type="dxa"/>
            <w:vAlign w:val="center"/>
          </w:tcPr>
          <w:p w:rsidR="00C00384" w:rsidRPr="00666568" w:rsidRDefault="00C00384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второго порядка</w:t>
            </w:r>
          </w:p>
        </w:tc>
        <w:tc>
          <w:tcPr>
            <w:tcW w:w="1417" w:type="dxa"/>
            <w:vMerge/>
            <w:vAlign w:val="center"/>
          </w:tcPr>
          <w:p w:rsidR="00C00384" w:rsidRPr="00666568" w:rsidRDefault="00C00384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C00384" w:rsidRPr="00666568" w:rsidRDefault="00C00384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C00384" w:rsidRPr="00666568" w:rsidRDefault="00C00384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C00384" w:rsidRPr="00666568" w:rsidRDefault="00C00384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3251" w:rsidRPr="00666568" w:rsidTr="00573251">
        <w:trPr>
          <w:cantSplit/>
          <w:trHeight w:val="174"/>
        </w:trPr>
        <w:tc>
          <w:tcPr>
            <w:tcW w:w="2410" w:type="dxa"/>
            <w:vMerge w:val="restart"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Область аккумуляти</w:t>
            </w:r>
            <w:r w:rsidRPr="00666568">
              <w:rPr>
                <w:rFonts w:ascii="Times New Roman" w:eastAsia="Times New Roman" w:hAnsi="Times New Roman" w:cs="Times New Roman"/>
              </w:rPr>
              <w:t>в</w:t>
            </w:r>
            <w:r w:rsidRPr="00666568">
              <w:rPr>
                <w:rFonts w:ascii="Times New Roman" w:eastAsia="Times New Roman" w:hAnsi="Times New Roman" w:cs="Times New Roman"/>
              </w:rPr>
              <w:t>ных и денудационно-аккумулятивных ра</w:t>
            </w:r>
            <w:r w:rsidRPr="00666568">
              <w:rPr>
                <w:rFonts w:ascii="Times New Roman" w:eastAsia="Times New Roman" w:hAnsi="Times New Roman" w:cs="Times New Roman"/>
              </w:rPr>
              <w:t>в</w:t>
            </w:r>
            <w:r w:rsidRPr="00666568">
              <w:rPr>
                <w:rFonts w:ascii="Times New Roman" w:eastAsia="Times New Roman" w:hAnsi="Times New Roman" w:cs="Times New Roman"/>
              </w:rPr>
              <w:t>нин, сложенных пр</w:t>
            </w:r>
            <w:r w:rsidRPr="00666568">
              <w:rPr>
                <w:rFonts w:ascii="Times New Roman" w:eastAsia="Times New Roman" w:hAnsi="Times New Roman" w:cs="Times New Roman"/>
              </w:rPr>
              <w:t>е</w:t>
            </w:r>
            <w:r w:rsidRPr="00666568">
              <w:rPr>
                <w:rFonts w:ascii="Times New Roman" w:eastAsia="Times New Roman" w:hAnsi="Times New Roman" w:cs="Times New Roman"/>
              </w:rPr>
              <w:t>имущественно озерно-аллювиальными вер</w:t>
            </w:r>
            <w:r w:rsidRPr="00666568">
              <w:rPr>
                <w:rFonts w:ascii="Times New Roman" w:eastAsia="Times New Roman" w:hAnsi="Times New Roman" w:cs="Times New Roman"/>
              </w:rPr>
              <w:t>х</w:t>
            </w:r>
            <w:r w:rsidRPr="00666568">
              <w:rPr>
                <w:rFonts w:ascii="Times New Roman" w:eastAsia="Times New Roman" w:hAnsi="Times New Roman" w:cs="Times New Roman"/>
              </w:rPr>
              <w:t>неплиоцен-нижнечетвертичными отложениями</w:t>
            </w:r>
          </w:p>
        </w:tc>
        <w:tc>
          <w:tcPr>
            <w:tcW w:w="993" w:type="dxa"/>
            <w:vMerge w:val="restart"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Южно-</w:t>
            </w:r>
          </w:p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Обская</w:t>
            </w:r>
          </w:p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область</w:t>
            </w:r>
          </w:p>
        </w:tc>
        <w:tc>
          <w:tcPr>
            <w:tcW w:w="1417" w:type="dxa"/>
            <w:vMerge w:val="restart"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Приобское плато</w:t>
            </w:r>
          </w:p>
        </w:tc>
        <w:tc>
          <w:tcPr>
            <w:tcW w:w="2126" w:type="dxa"/>
            <w:vAlign w:val="center"/>
          </w:tcPr>
          <w:p w:rsidR="00573251" w:rsidRPr="00666568" w:rsidRDefault="00573251" w:rsidP="005732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Полого-волнистые увалы и верхние части склонов п</w:t>
            </w:r>
            <w:r w:rsidRPr="00666568">
              <w:rPr>
                <w:rFonts w:ascii="Times New Roman" w:eastAsia="Times New Roman" w:hAnsi="Times New Roman" w:cs="Times New Roman"/>
              </w:rPr>
              <w:t>о</w:t>
            </w:r>
            <w:r w:rsidRPr="00666568">
              <w:rPr>
                <w:rFonts w:ascii="Times New Roman" w:eastAsia="Times New Roman" w:hAnsi="Times New Roman" w:cs="Times New Roman"/>
              </w:rPr>
              <w:t>лого-увалистых плато</w:t>
            </w:r>
          </w:p>
        </w:tc>
        <w:tc>
          <w:tcPr>
            <w:tcW w:w="1276" w:type="dxa"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более 10</w:t>
            </w:r>
          </w:p>
        </w:tc>
        <w:tc>
          <w:tcPr>
            <w:tcW w:w="2126" w:type="dxa"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просадочность, суффозия</w:t>
            </w:r>
          </w:p>
        </w:tc>
      </w:tr>
      <w:tr w:rsidR="00573251" w:rsidRPr="00666568" w:rsidTr="00573251">
        <w:trPr>
          <w:cantSplit/>
          <w:trHeight w:val="1033"/>
        </w:trPr>
        <w:tc>
          <w:tcPr>
            <w:tcW w:w="2410" w:type="dxa"/>
            <w:vMerge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73251" w:rsidRPr="00666568" w:rsidRDefault="00573251" w:rsidP="005732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Наклонные днища логов и балок с в</w:t>
            </w:r>
            <w:r w:rsidRPr="00666568">
              <w:rPr>
                <w:rFonts w:ascii="Times New Roman" w:eastAsia="Times New Roman" w:hAnsi="Times New Roman" w:cs="Times New Roman"/>
              </w:rPr>
              <w:t>о</w:t>
            </w:r>
            <w:r w:rsidRPr="00666568">
              <w:rPr>
                <w:rFonts w:ascii="Times New Roman" w:eastAsia="Times New Roman" w:hAnsi="Times New Roman" w:cs="Times New Roman"/>
              </w:rPr>
              <w:t>дотоками</w:t>
            </w:r>
          </w:p>
        </w:tc>
        <w:tc>
          <w:tcPr>
            <w:tcW w:w="1276" w:type="dxa"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0-2</w:t>
            </w:r>
          </w:p>
        </w:tc>
        <w:tc>
          <w:tcPr>
            <w:tcW w:w="2126" w:type="dxa"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пучение, оплывины, оползни</w:t>
            </w:r>
          </w:p>
        </w:tc>
      </w:tr>
      <w:tr w:rsidR="00573251" w:rsidRPr="00666568" w:rsidTr="00573251">
        <w:trPr>
          <w:cantSplit/>
          <w:trHeight w:val="253"/>
        </w:trPr>
        <w:tc>
          <w:tcPr>
            <w:tcW w:w="2410" w:type="dxa"/>
            <w:vMerge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Ложбины древнего стока</w:t>
            </w:r>
          </w:p>
        </w:tc>
        <w:tc>
          <w:tcPr>
            <w:tcW w:w="2126" w:type="dxa"/>
            <w:vAlign w:val="center"/>
          </w:tcPr>
          <w:p w:rsidR="00573251" w:rsidRPr="00666568" w:rsidRDefault="00573251" w:rsidP="005732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Бугристо-грядовые днища ложбин</w:t>
            </w:r>
          </w:p>
        </w:tc>
        <w:tc>
          <w:tcPr>
            <w:tcW w:w="1276" w:type="dxa"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1-3</w:t>
            </w:r>
          </w:p>
        </w:tc>
        <w:tc>
          <w:tcPr>
            <w:tcW w:w="2126" w:type="dxa"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ветровая эрозия, плывунность</w:t>
            </w:r>
          </w:p>
        </w:tc>
      </w:tr>
      <w:tr w:rsidR="00573251" w:rsidRPr="00666568" w:rsidTr="00573251">
        <w:trPr>
          <w:cantSplit/>
          <w:trHeight w:val="469"/>
        </w:trPr>
        <w:tc>
          <w:tcPr>
            <w:tcW w:w="2410" w:type="dxa"/>
            <w:vMerge w:val="restart"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Область денудацио</w:t>
            </w:r>
            <w:r w:rsidRPr="00666568">
              <w:rPr>
                <w:rFonts w:ascii="Times New Roman" w:eastAsia="Times New Roman" w:hAnsi="Times New Roman" w:cs="Times New Roman"/>
              </w:rPr>
              <w:t>н</w:t>
            </w:r>
            <w:r w:rsidRPr="00666568">
              <w:rPr>
                <w:rFonts w:ascii="Times New Roman" w:eastAsia="Times New Roman" w:hAnsi="Times New Roman" w:cs="Times New Roman"/>
              </w:rPr>
              <w:t>ных равнин, сложе</w:t>
            </w:r>
            <w:r w:rsidRPr="00666568">
              <w:rPr>
                <w:rFonts w:ascii="Times New Roman" w:eastAsia="Times New Roman" w:hAnsi="Times New Roman" w:cs="Times New Roman"/>
              </w:rPr>
              <w:t>н</w:t>
            </w:r>
            <w:r w:rsidRPr="00666568">
              <w:rPr>
                <w:rFonts w:ascii="Times New Roman" w:eastAsia="Times New Roman" w:hAnsi="Times New Roman" w:cs="Times New Roman"/>
              </w:rPr>
              <w:t>ных преимущественно дочетвертичными о</w:t>
            </w:r>
            <w:r w:rsidRPr="00666568">
              <w:rPr>
                <w:rFonts w:ascii="Times New Roman" w:eastAsia="Times New Roman" w:hAnsi="Times New Roman" w:cs="Times New Roman"/>
              </w:rPr>
              <w:t>т</w:t>
            </w:r>
            <w:r w:rsidRPr="00666568">
              <w:rPr>
                <w:rFonts w:ascii="Times New Roman" w:eastAsia="Times New Roman" w:hAnsi="Times New Roman" w:cs="Times New Roman"/>
              </w:rPr>
              <w:t>ложениями</w:t>
            </w:r>
          </w:p>
        </w:tc>
        <w:tc>
          <w:tcPr>
            <w:tcW w:w="993" w:type="dxa"/>
            <w:vMerge w:val="restart"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Предгорья северного Алтая</w:t>
            </w:r>
          </w:p>
        </w:tc>
        <w:tc>
          <w:tcPr>
            <w:tcW w:w="2126" w:type="dxa"/>
            <w:vAlign w:val="center"/>
          </w:tcPr>
          <w:p w:rsidR="00573251" w:rsidRPr="00666568" w:rsidRDefault="00573251" w:rsidP="005732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Поймы</w:t>
            </w:r>
          </w:p>
        </w:tc>
        <w:tc>
          <w:tcPr>
            <w:tcW w:w="1276" w:type="dxa"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0-2</w:t>
            </w:r>
          </w:p>
        </w:tc>
        <w:tc>
          <w:tcPr>
            <w:tcW w:w="2126" w:type="dxa"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морозное пучение</w:t>
            </w:r>
          </w:p>
        </w:tc>
      </w:tr>
      <w:tr w:rsidR="00573251" w:rsidRPr="00666568" w:rsidTr="00573251">
        <w:trPr>
          <w:cantSplit/>
          <w:trHeight w:val="547"/>
        </w:trPr>
        <w:tc>
          <w:tcPr>
            <w:tcW w:w="2410" w:type="dxa"/>
            <w:vMerge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73251" w:rsidRPr="00666568" w:rsidRDefault="00573251" w:rsidP="005732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Пологоувалистые равнины</w:t>
            </w:r>
          </w:p>
        </w:tc>
        <w:tc>
          <w:tcPr>
            <w:tcW w:w="1276" w:type="dxa"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5-9</w:t>
            </w:r>
          </w:p>
        </w:tc>
        <w:tc>
          <w:tcPr>
            <w:tcW w:w="2126" w:type="dxa"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оврагообразование, просадочность</w:t>
            </w:r>
          </w:p>
        </w:tc>
      </w:tr>
      <w:tr w:rsidR="00573251" w:rsidRPr="00666568" w:rsidTr="00573251">
        <w:trPr>
          <w:cantSplit/>
          <w:trHeight w:val="485"/>
        </w:trPr>
        <w:tc>
          <w:tcPr>
            <w:tcW w:w="2410" w:type="dxa"/>
            <w:vMerge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73251" w:rsidRPr="00666568" w:rsidRDefault="00573251" w:rsidP="005732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Долины малых рек и ручьев</w:t>
            </w:r>
          </w:p>
        </w:tc>
        <w:tc>
          <w:tcPr>
            <w:tcW w:w="1276" w:type="dxa"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0,5-2</w:t>
            </w:r>
          </w:p>
        </w:tc>
        <w:tc>
          <w:tcPr>
            <w:tcW w:w="2126" w:type="dxa"/>
            <w:vAlign w:val="center"/>
          </w:tcPr>
          <w:p w:rsidR="00573251" w:rsidRPr="00666568" w:rsidRDefault="00573251" w:rsidP="005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6568">
              <w:rPr>
                <w:rFonts w:ascii="Times New Roman" w:eastAsia="Times New Roman" w:hAnsi="Times New Roman" w:cs="Times New Roman"/>
              </w:rPr>
              <w:t>пучение</w:t>
            </w:r>
          </w:p>
        </w:tc>
      </w:tr>
    </w:tbl>
    <w:p w:rsidR="00C00384" w:rsidRPr="00666568" w:rsidRDefault="00C00384" w:rsidP="00C0038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1AF5" w:rsidRPr="00666568" w:rsidRDefault="00F91AF5" w:rsidP="00666568">
      <w:pPr>
        <w:shd w:val="clear" w:color="auto" w:fill="FFFFFF"/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  <w:u w:val="single"/>
        </w:rPr>
      </w:pPr>
      <w:r w:rsidRPr="00666568">
        <w:rPr>
          <w:rFonts w:ascii="Times New Roman" w:hAnsi="Times New Roman" w:cs="Times New Roman"/>
          <w:i/>
          <w:color w:val="000000"/>
          <w:spacing w:val="-1"/>
          <w:sz w:val="24"/>
          <w:szCs w:val="24"/>
          <w:u w:val="single"/>
        </w:rPr>
        <w:t>Выводы по природным условиям и природным ресурсам:</w:t>
      </w:r>
    </w:p>
    <w:p w:rsidR="00F91AF5" w:rsidRPr="00666568" w:rsidRDefault="00F91AF5" w:rsidP="00F269D1">
      <w:pPr>
        <w:shd w:val="clear" w:color="auto" w:fill="FFFFFF"/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66568">
        <w:rPr>
          <w:rFonts w:ascii="Times New Roman" w:hAnsi="Times New Roman" w:cs="Times New Roman"/>
          <w:color w:val="000000"/>
          <w:spacing w:val="-1"/>
          <w:sz w:val="24"/>
          <w:szCs w:val="24"/>
        </w:rPr>
        <w:t>В результате комплексной оценки выявлены благоприятные условия для град</w:t>
      </w:r>
      <w:r w:rsidRPr="00666568"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 w:rsidRPr="006665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строительного освоения </w:t>
      </w:r>
      <w:r w:rsidRPr="00666568">
        <w:rPr>
          <w:rFonts w:ascii="Times New Roman" w:hAnsi="Times New Roman" w:cs="Times New Roman"/>
          <w:color w:val="000000"/>
          <w:spacing w:val="-5"/>
          <w:sz w:val="24"/>
          <w:szCs w:val="24"/>
        </w:rPr>
        <w:t>территории</w:t>
      </w:r>
      <w:r w:rsidR="00072D12" w:rsidRPr="00666568">
        <w:rPr>
          <w:rFonts w:ascii="Times New Roman" w:hAnsi="Times New Roman" w:cs="Times New Roman"/>
          <w:color w:val="000000"/>
          <w:spacing w:val="-5"/>
          <w:sz w:val="24"/>
          <w:szCs w:val="24"/>
        </w:rPr>
        <w:t>, а также для развития сельского хозяйства.</w:t>
      </w:r>
    </w:p>
    <w:p w:rsidR="00F269D1" w:rsidRPr="00FA1293" w:rsidRDefault="00F269D1" w:rsidP="00F269D1">
      <w:pPr>
        <w:widowControl w:val="0"/>
        <w:shd w:val="clear" w:color="auto" w:fill="FFFFFF"/>
        <w:tabs>
          <w:tab w:val="left" w:pos="130"/>
          <w:tab w:val="left" w:pos="935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F91AF5" w:rsidRPr="004F082A" w:rsidRDefault="00F91AF5" w:rsidP="00F269D1">
      <w:pPr>
        <w:pStyle w:val="02"/>
        <w:spacing w:before="0" w:line="360" w:lineRule="auto"/>
        <w:ind w:firstLine="709"/>
        <w:jc w:val="center"/>
        <w:rPr>
          <w:color w:val="1F497D" w:themeColor="text2"/>
        </w:rPr>
      </w:pPr>
      <w:bookmarkStart w:id="34" w:name="_Toc298946154"/>
      <w:bookmarkStart w:id="35" w:name="_Toc388433567"/>
      <w:r w:rsidRPr="004F082A">
        <w:rPr>
          <w:color w:val="1F497D" w:themeColor="text2"/>
        </w:rPr>
        <w:t>2.</w:t>
      </w:r>
      <w:r w:rsidR="00017F82" w:rsidRPr="004F082A">
        <w:rPr>
          <w:color w:val="1F497D" w:themeColor="text2"/>
        </w:rPr>
        <w:t>3</w:t>
      </w:r>
      <w:r w:rsidRPr="004F082A">
        <w:rPr>
          <w:color w:val="1F497D" w:themeColor="text2"/>
        </w:rPr>
        <w:t xml:space="preserve"> Развитие основных отраслей хозяйства</w:t>
      </w:r>
      <w:bookmarkEnd w:id="34"/>
      <w:bookmarkEnd w:id="35"/>
    </w:p>
    <w:p w:rsidR="00AA6D94" w:rsidRPr="00017F82" w:rsidRDefault="003C42AB" w:rsidP="005D28BA">
      <w:pPr>
        <w:pStyle w:val="S6"/>
      </w:pPr>
      <w:r w:rsidRPr="00017F82">
        <w:t>Главными</w:t>
      </w:r>
      <w:r w:rsidR="00F91AF5" w:rsidRPr="00017F82">
        <w:t xml:space="preserve"> отраслевым направлени</w:t>
      </w:r>
      <w:r w:rsidRPr="00017F82">
        <w:t>ем</w:t>
      </w:r>
      <w:r w:rsidR="00F91AF5" w:rsidRPr="00017F82">
        <w:t xml:space="preserve"> в муниципальном образовании явля</w:t>
      </w:r>
      <w:r w:rsidRPr="00017F82">
        <w:t>е</w:t>
      </w:r>
      <w:r w:rsidR="00F91AF5" w:rsidRPr="00017F82">
        <w:t>тся сел</w:t>
      </w:r>
      <w:r w:rsidR="00F91AF5" w:rsidRPr="00017F82">
        <w:t>ь</w:t>
      </w:r>
      <w:r w:rsidR="00F91AF5" w:rsidRPr="00017F82">
        <w:t>ское хозяйство животноводческого и растениеводческого направлени</w:t>
      </w:r>
      <w:r w:rsidR="00AA6D94" w:rsidRPr="00017F82">
        <w:t>я, основу экономики составляют сельскохозяйственные предприятия.</w:t>
      </w:r>
    </w:p>
    <w:p w:rsidR="00017F82" w:rsidRPr="00017F82" w:rsidRDefault="002B54D5" w:rsidP="005D28BA">
      <w:pPr>
        <w:pStyle w:val="S6"/>
      </w:pPr>
      <w:r w:rsidRPr="00017F82">
        <w:t xml:space="preserve">В </w:t>
      </w:r>
      <w:r w:rsidRPr="00017F82">
        <w:rPr>
          <w:u w:val="single"/>
        </w:rPr>
        <w:t>с. Тугозвоново</w:t>
      </w:r>
      <w:r w:rsidRPr="00017F82">
        <w:t xml:space="preserve"> действуют сельскохозяйственные организации СПК «Весна», СПК </w:t>
      </w:r>
      <w:r w:rsidR="00DB662F">
        <w:t>«</w:t>
      </w:r>
      <w:r w:rsidRPr="00017F82">
        <w:t>Займище</w:t>
      </w:r>
      <w:r w:rsidR="00DB662F">
        <w:t>»</w:t>
      </w:r>
      <w:r w:rsidRPr="00017F82">
        <w:t>, СПК «Тугозвоновское» и крестьянско-фермерское хозяйство Сухотер</w:t>
      </w:r>
      <w:r w:rsidRPr="00017F82">
        <w:t>и</w:t>
      </w:r>
      <w:r w:rsidRPr="00017F82">
        <w:t>на С.М.</w:t>
      </w:r>
      <w:r w:rsidR="00072D12" w:rsidRPr="00017F82">
        <w:t xml:space="preserve"> </w:t>
      </w:r>
      <w:r w:rsidRPr="00017F82">
        <w:t xml:space="preserve">В </w:t>
      </w:r>
      <w:r w:rsidRPr="00017F82">
        <w:rPr>
          <w:u w:val="single"/>
        </w:rPr>
        <w:t>с. Новосельское</w:t>
      </w:r>
      <w:r w:rsidRPr="00017F82">
        <w:t xml:space="preserve"> основным предприятием является КФХ «Надькина Е.П.», кот</w:t>
      </w:r>
      <w:r w:rsidRPr="00017F82">
        <w:t>о</w:t>
      </w:r>
      <w:r w:rsidRPr="00017F82">
        <w:t xml:space="preserve">рое специализируется на производстве и переработке зерновых </w:t>
      </w:r>
      <w:r w:rsidR="00017F82">
        <w:t xml:space="preserve">культур </w:t>
      </w:r>
      <w:r w:rsidRPr="00017F82">
        <w:t>и подсолнечника.</w:t>
      </w:r>
      <w:r w:rsidR="00017F82">
        <w:t xml:space="preserve"> </w:t>
      </w:r>
      <w:r w:rsidRPr="00017F82">
        <w:t>Личные подсобные хозяйства являются одними из главных источников дохода для сел</w:t>
      </w:r>
      <w:r w:rsidRPr="00017F82">
        <w:t>ь</w:t>
      </w:r>
      <w:r w:rsidRPr="00017F82">
        <w:t>ского населения</w:t>
      </w:r>
      <w:r w:rsidR="00017F82" w:rsidRPr="00017F82">
        <w:t xml:space="preserve">. </w:t>
      </w:r>
    </w:p>
    <w:p w:rsidR="002B54D5" w:rsidRPr="00017F82" w:rsidRDefault="002B54D5" w:rsidP="005D28BA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7F82">
        <w:rPr>
          <w:rFonts w:ascii="Times New Roman" w:hAnsi="Times New Roman"/>
          <w:sz w:val="24"/>
          <w:szCs w:val="24"/>
        </w:rPr>
        <w:lastRenderedPageBreak/>
        <w:t>Индивидуальное предпринимательство развито слабо, его вклад в производство сельскохозяйственной продукции составляет незначительный процент. Для устойчивого развития экономики необходимо стимулирование развития малого предпринимательства, создающего дополнительные рабочие места и обеспечивающего постоянный доход, как населению, так и местному бюджету. С дальнейшим развитием рыночных отношений структуры малого бизнеса будут развиваться преимущественно в строительстве, на тран</w:t>
      </w:r>
      <w:r w:rsidRPr="00017F82">
        <w:rPr>
          <w:rFonts w:ascii="Times New Roman" w:hAnsi="Times New Roman"/>
          <w:sz w:val="24"/>
          <w:szCs w:val="24"/>
        </w:rPr>
        <w:t>с</w:t>
      </w:r>
      <w:r w:rsidRPr="00017F82">
        <w:rPr>
          <w:rFonts w:ascii="Times New Roman" w:hAnsi="Times New Roman"/>
          <w:sz w:val="24"/>
          <w:szCs w:val="24"/>
        </w:rPr>
        <w:t>порте, в сельском хозяйстве. Вне производственной сферы малое предпринимательство может развиваться в сфере рекреации, торговли и бытовых услуг.</w:t>
      </w:r>
    </w:p>
    <w:p w:rsidR="002B54D5" w:rsidRPr="00017F82" w:rsidRDefault="002B54D5" w:rsidP="005D28BA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7F82">
        <w:rPr>
          <w:rFonts w:ascii="Times New Roman" w:hAnsi="Times New Roman"/>
          <w:sz w:val="24"/>
          <w:szCs w:val="24"/>
        </w:rPr>
        <w:t xml:space="preserve">В таблицах </w:t>
      </w:r>
      <w:r w:rsidR="004F082A">
        <w:rPr>
          <w:rFonts w:ascii="Times New Roman" w:hAnsi="Times New Roman"/>
          <w:sz w:val="24"/>
          <w:szCs w:val="24"/>
        </w:rPr>
        <w:t>4</w:t>
      </w:r>
      <w:r w:rsidRPr="00017F82">
        <w:rPr>
          <w:rFonts w:ascii="Times New Roman" w:hAnsi="Times New Roman"/>
          <w:sz w:val="24"/>
          <w:szCs w:val="24"/>
        </w:rPr>
        <w:t xml:space="preserve"> и </w:t>
      </w:r>
      <w:r w:rsidR="004F082A">
        <w:rPr>
          <w:rFonts w:ascii="Times New Roman" w:hAnsi="Times New Roman"/>
          <w:sz w:val="24"/>
          <w:szCs w:val="24"/>
        </w:rPr>
        <w:t>5</w:t>
      </w:r>
      <w:r w:rsidRPr="00017F82">
        <w:rPr>
          <w:rFonts w:ascii="Times New Roman" w:hAnsi="Times New Roman"/>
          <w:sz w:val="24"/>
          <w:szCs w:val="24"/>
        </w:rPr>
        <w:t xml:space="preserve"> приведены данные о посевных площадях сельскохозяйственных культур и основные показатели по животноводству в </w:t>
      </w:r>
      <w:r w:rsidR="001B3CAF" w:rsidRPr="00017F82">
        <w:rPr>
          <w:rFonts w:ascii="Times New Roman" w:hAnsi="Times New Roman"/>
          <w:sz w:val="24"/>
          <w:szCs w:val="24"/>
        </w:rPr>
        <w:t>образовании</w:t>
      </w:r>
      <w:r w:rsidRPr="00017F82">
        <w:rPr>
          <w:rFonts w:ascii="Times New Roman" w:hAnsi="Times New Roman"/>
          <w:sz w:val="24"/>
          <w:szCs w:val="24"/>
        </w:rPr>
        <w:t>.</w:t>
      </w:r>
    </w:p>
    <w:p w:rsidR="00017F82" w:rsidRPr="004F082A" w:rsidRDefault="002B54D5" w:rsidP="00017F82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4F082A">
        <w:rPr>
          <w:rFonts w:ascii="Times New Roman" w:hAnsi="Times New Roman"/>
          <w:sz w:val="24"/>
          <w:szCs w:val="24"/>
        </w:rPr>
        <w:t xml:space="preserve">Таблица </w:t>
      </w:r>
      <w:r w:rsidR="004F082A" w:rsidRPr="004F082A">
        <w:rPr>
          <w:rFonts w:ascii="Times New Roman" w:hAnsi="Times New Roman"/>
          <w:sz w:val="24"/>
          <w:szCs w:val="24"/>
        </w:rPr>
        <w:t>4</w:t>
      </w:r>
    </w:p>
    <w:p w:rsidR="0084671F" w:rsidRPr="004F082A" w:rsidRDefault="002B54D5" w:rsidP="002B54D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4F082A">
        <w:rPr>
          <w:rFonts w:ascii="Times New Roman" w:hAnsi="Times New Roman"/>
          <w:sz w:val="24"/>
          <w:szCs w:val="24"/>
        </w:rPr>
        <w:t>Посевные площади сельскохозяйственных культур</w:t>
      </w:r>
      <w:r w:rsidR="0084671F" w:rsidRPr="004F082A">
        <w:rPr>
          <w:rFonts w:ascii="Times New Roman" w:hAnsi="Times New Roman"/>
          <w:sz w:val="24"/>
          <w:szCs w:val="24"/>
        </w:rPr>
        <w:t xml:space="preserve"> </w:t>
      </w:r>
    </w:p>
    <w:p w:rsidR="002B54D5" w:rsidRPr="004F082A" w:rsidRDefault="0084671F" w:rsidP="002B54D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4F082A">
        <w:rPr>
          <w:rFonts w:ascii="Times New Roman" w:hAnsi="Times New Roman"/>
          <w:sz w:val="24"/>
          <w:szCs w:val="24"/>
        </w:rPr>
        <w:t>МО Тугозвоновский сельсовет</w:t>
      </w:r>
      <w:r w:rsidR="002B54D5" w:rsidRPr="004F082A">
        <w:rPr>
          <w:rFonts w:ascii="Times New Roman" w:hAnsi="Times New Roman"/>
          <w:sz w:val="24"/>
          <w:szCs w:val="24"/>
        </w:rPr>
        <w:t xml:space="preserve"> (все категории хозяйств)</w:t>
      </w:r>
    </w:p>
    <w:tbl>
      <w:tblPr>
        <w:tblW w:w="488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00"/>
        <w:gridCol w:w="1839"/>
        <w:gridCol w:w="1635"/>
        <w:gridCol w:w="7"/>
        <w:gridCol w:w="1622"/>
        <w:gridCol w:w="1631"/>
        <w:gridCol w:w="9"/>
      </w:tblGrid>
      <w:tr w:rsidR="001408C6" w:rsidRPr="00B04249" w:rsidTr="00B04249">
        <w:trPr>
          <w:trHeight w:val="677"/>
          <w:jc w:val="center"/>
        </w:trPr>
        <w:tc>
          <w:tcPr>
            <w:tcW w:w="1391" w:type="pct"/>
            <w:vAlign w:val="center"/>
          </w:tcPr>
          <w:p w:rsidR="001408C6" w:rsidRPr="00B04249" w:rsidRDefault="001408C6" w:rsidP="00B04249">
            <w:pPr>
              <w:spacing w:after="0" w:line="240" w:lineRule="auto"/>
              <w:ind w:left="-39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04249">
              <w:rPr>
                <w:rFonts w:ascii="Times New Roman" w:eastAsiaTheme="minorHAnsi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984" w:type="pct"/>
            <w:vAlign w:val="center"/>
          </w:tcPr>
          <w:p w:rsidR="001408C6" w:rsidRPr="00B04249" w:rsidRDefault="001408C6" w:rsidP="00B04249">
            <w:pPr>
              <w:spacing w:after="0" w:line="240" w:lineRule="auto"/>
              <w:ind w:left="-29" w:right="-79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04249">
              <w:rPr>
                <w:rFonts w:ascii="Times New Roman" w:eastAsiaTheme="minorHAnsi" w:hAnsi="Times New Roman"/>
                <w:b/>
                <w:sz w:val="24"/>
                <w:szCs w:val="24"/>
              </w:rPr>
              <w:t>Единицы изм</w:t>
            </w:r>
            <w:r w:rsidRPr="00B04249">
              <w:rPr>
                <w:rFonts w:ascii="Times New Roman" w:eastAsiaTheme="minorHAnsi" w:hAnsi="Times New Roman"/>
                <w:b/>
                <w:sz w:val="24"/>
                <w:szCs w:val="24"/>
              </w:rPr>
              <w:t>е</w:t>
            </w:r>
            <w:r w:rsidRPr="00B04249">
              <w:rPr>
                <w:rFonts w:ascii="Times New Roman" w:eastAsiaTheme="minorHAnsi" w:hAnsi="Times New Roman"/>
                <w:b/>
                <w:sz w:val="24"/>
                <w:szCs w:val="24"/>
              </w:rPr>
              <w:t>рения</w:t>
            </w:r>
          </w:p>
        </w:tc>
        <w:tc>
          <w:tcPr>
            <w:tcW w:w="879" w:type="pct"/>
            <w:gridSpan w:val="2"/>
            <w:tcBorders>
              <w:right w:val="single" w:sz="4" w:space="0" w:color="auto"/>
            </w:tcBorders>
            <w:vAlign w:val="center"/>
          </w:tcPr>
          <w:p w:rsidR="001408C6" w:rsidRPr="00B04249" w:rsidRDefault="001408C6" w:rsidP="00DB662F">
            <w:pPr>
              <w:spacing w:after="0" w:line="240" w:lineRule="auto"/>
              <w:ind w:left="-66" w:right="-15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04249">
              <w:rPr>
                <w:rFonts w:ascii="Times New Roman" w:eastAsiaTheme="minorHAnsi" w:hAnsi="Times New Roman"/>
                <w:b/>
                <w:sz w:val="24"/>
                <w:szCs w:val="24"/>
              </w:rPr>
              <w:t>20</w:t>
            </w:r>
            <w:r w:rsidR="00017F82" w:rsidRPr="00B04249"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  <w:r w:rsidR="00DB662F">
              <w:rPr>
                <w:rFonts w:ascii="Times New Roman" w:eastAsiaTheme="minorHAnsi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68" w:type="pct"/>
            <w:tcBorders>
              <w:right w:val="single" w:sz="4" w:space="0" w:color="auto"/>
            </w:tcBorders>
            <w:vAlign w:val="center"/>
          </w:tcPr>
          <w:p w:rsidR="001408C6" w:rsidRPr="00B04249" w:rsidRDefault="001408C6" w:rsidP="00DB662F">
            <w:pPr>
              <w:spacing w:after="0" w:line="240" w:lineRule="auto"/>
              <w:ind w:left="-66" w:right="-15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04249">
              <w:rPr>
                <w:rFonts w:ascii="Times New Roman" w:eastAsiaTheme="minorHAnsi" w:hAnsi="Times New Roman"/>
                <w:b/>
                <w:sz w:val="24"/>
                <w:szCs w:val="24"/>
              </w:rPr>
              <w:t>20</w:t>
            </w:r>
            <w:r w:rsidR="00017F82" w:rsidRPr="00B04249"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  <w:r w:rsidR="00DB662F"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8C6" w:rsidRPr="00B04249" w:rsidRDefault="001408C6" w:rsidP="00DB662F">
            <w:pPr>
              <w:spacing w:after="0" w:line="240" w:lineRule="auto"/>
              <w:ind w:left="-66" w:right="-15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04249">
              <w:rPr>
                <w:rFonts w:ascii="Times New Roman" w:eastAsiaTheme="minorHAnsi" w:hAnsi="Times New Roman"/>
                <w:b/>
                <w:sz w:val="24"/>
                <w:szCs w:val="24"/>
              </w:rPr>
              <w:t>20</w:t>
            </w:r>
            <w:r w:rsidR="00017F82" w:rsidRPr="00B04249"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  <w:r w:rsidR="00DB662F">
              <w:rPr>
                <w:rFonts w:ascii="Times New Roman" w:eastAsiaTheme="minorHAnsi" w:hAnsi="Times New Roman"/>
                <w:b/>
                <w:sz w:val="24"/>
                <w:szCs w:val="24"/>
              </w:rPr>
              <w:t>2</w:t>
            </w:r>
          </w:p>
        </w:tc>
      </w:tr>
      <w:tr w:rsidR="001408C6" w:rsidRPr="004F082A" w:rsidTr="00B04249">
        <w:trPr>
          <w:gridAfter w:val="1"/>
          <w:wAfter w:w="5" w:type="pct"/>
          <w:trHeight w:val="196"/>
          <w:jc w:val="center"/>
        </w:trPr>
        <w:tc>
          <w:tcPr>
            <w:tcW w:w="1391" w:type="pct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39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082A">
              <w:rPr>
                <w:rFonts w:ascii="Times New Roman" w:eastAsiaTheme="minorHAnsi" w:hAnsi="Times New Roman"/>
                <w:sz w:val="24"/>
                <w:szCs w:val="24"/>
              </w:rPr>
              <w:t>Зерновые</w:t>
            </w:r>
          </w:p>
        </w:tc>
        <w:tc>
          <w:tcPr>
            <w:tcW w:w="984" w:type="pct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29" w:right="-79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082A">
              <w:rPr>
                <w:rFonts w:ascii="Times New Roman" w:eastAsiaTheme="minorHAnsi" w:hAnsi="Times New Roman"/>
                <w:sz w:val="24"/>
                <w:szCs w:val="24"/>
              </w:rPr>
              <w:t>тыс. га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137" w:right="-11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082A">
              <w:rPr>
                <w:rFonts w:ascii="Times New Roman" w:eastAsiaTheme="minorHAnsi" w:hAnsi="Times New Roman"/>
                <w:sz w:val="24"/>
                <w:szCs w:val="24"/>
              </w:rPr>
              <w:t>6,3</w:t>
            </w:r>
          </w:p>
        </w:tc>
        <w:tc>
          <w:tcPr>
            <w:tcW w:w="872" w:type="pct"/>
            <w:gridSpan w:val="2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137" w:right="-11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082A">
              <w:rPr>
                <w:rFonts w:ascii="Times New Roman" w:eastAsiaTheme="minorHAnsi" w:hAnsi="Times New Roman"/>
                <w:sz w:val="24"/>
                <w:szCs w:val="24"/>
              </w:rPr>
              <w:t>6,5</w:t>
            </w:r>
          </w:p>
        </w:tc>
        <w:tc>
          <w:tcPr>
            <w:tcW w:w="873" w:type="pct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66" w:right="-15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082A">
              <w:rPr>
                <w:rFonts w:ascii="Times New Roman" w:eastAsiaTheme="minorHAnsi" w:hAnsi="Times New Roman"/>
                <w:sz w:val="24"/>
                <w:szCs w:val="24"/>
              </w:rPr>
              <w:t>2,1</w:t>
            </w:r>
          </w:p>
        </w:tc>
      </w:tr>
      <w:tr w:rsidR="001408C6" w:rsidRPr="004F082A" w:rsidTr="00B04249">
        <w:trPr>
          <w:gridAfter w:val="1"/>
          <w:wAfter w:w="5" w:type="pct"/>
          <w:trHeight w:val="303"/>
          <w:jc w:val="center"/>
        </w:trPr>
        <w:tc>
          <w:tcPr>
            <w:tcW w:w="1391" w:type="pct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39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082A">
              <w:rPr>
                <w:rFonts w:ascii="Times New Roman" w:eastAsiaTheme="minorHAnsi" w:hAnsi="Times New Roman"/>
                <w:sz w:val="24"/>
                <w:szCs w:val="24"/>
              </w:rPr>
              <w:t>Кормовые</w:t>
            </w:r>
          </w:p>
        </w:tc>
        <w:tc>
          <w:tcPr>
            <w:tcW w:w="984" w:type="pct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29" w:right="-79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082A">
              <w:rPr>
                <w:rFonts w:ascii="Times New Roman" w:eastAsiaTheme="minorHAnsi" w:hAnsi="Times New Roman"/>
                <w:sz w:val="24"/>
                <w:szCs w:val="24"/>
              </w:rPr>
              <w:t>тыс. га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137" w:right="-11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082A">
              <w:rPr>
                <w:rFonts w:ascii="Times New Roman" w:eastAsiaTheme="minorHAnsi" w:hAnsi="Times New Roman"/>
                <w:sz w:val="24"/>
                <w:szCs w:val="24"/>
              </w:rPr>
              <w:t>2,5</w:t>
            </w:r>
          </w:p>
        </w:tc>
        <w:tc>
          <w:tcPr>
            <w:tcW w:w="872" w:type="pct"/>
            <w:gridSpan w:val="2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137" w:right="-11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082A">
              <w:rPr>
                <w:rFonts w:ascii="Times New Roman" w:eastAsiaTheme="minorHAnsi" w:hAnsi="Times New Roman"/>
                <w:sz w:val="24"/>
                <w:szCs w:val="24"/>
              </w:rPr>
              <w:t>1,4</w:t>
            </w:r>
          </w:p>
        </w:tc>
        <w:tc>
          <w:tcPr>
            <w:tcW w:w="873" w:type="pct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66" w:right="-15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082A">
              <w:rPr>
                <w:rFonts w:ascii="Times New Roman" w:eastAsiaTheme="minorHAnsi" w:hAnsi="Times New Roman"/>
                <w:sz w:val="24"/>
                <w:szCs w:val="24"/>
              </w:rPr>
              <w:t>1,7</w:t>
            </w:r>
          </w:p>
        </w:tc>
      </w:tr>
      <w:tr w:rsidR="001408C6" w:rsidRPr="004F082A" w:rsidTr="00B04249">
        <w:trPr>
          <w:gridAfter w:val="1"/>
          <w:wAfter w:w="5" w:type="pct"/>
          <w:trHeight w:val="303"/>
          <w:jc w:val="center"/>
        </w:trPr>
        <w:tc>
          <w:tcPr>
            <w:tcW w:w="1391" w:type="pct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39"/>
              <w:jc w:val="center"/>
              <w:rPr>
                <w:rFonts w:ascii="Times New Roman" w:eastAsiaTheme="minorHAnsi" w:hAnsi="Times New Roman"/>
              </w:rPr>
            </w:pPr>
            <w:r w:rsidRPr="004F082A">
              <w:rPr>
                <w:rFonts w:ascii="Times New Roman" w:eastAsiaTheme="minorHAnsi" w:hAnsi="Times New Roman"/>
              </w:rPr>
              <w:t>Другие культуры (лен, овощи):</w:t>
            </w:r>
          </w:p>
        </w:tc>
        <w:tc>
          <w:tcPr>
            <w:tcW w:w="984" w:type="pct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29" w:right="-79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137" w:right="-117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72" w:type="pct"/>
            <w:gridSpan w:val="2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137" w:right="-117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73" w:type="pct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66" w:right="-15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408C6" w:rsidRPr="004F082A" w:rsidTr="00B04249">
        <w:trPr>
          <w:gridAfter w:val="1"/>
          <w:wAfter w:w="5" w:type="pct"/>
          <w:trHeight w:val="303"/>
          <w:jc w:val="center"/>
        </w:trPr>
        <w:tc>
          <w:tcPr>
            <w:tcW w:w="1391" w:type="pct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39"/>
              <w:jc w:val="center"/>
              <w:rPr>
                <w:rFonts w:ascii="Times New Roman" w:eastAsiaTheme="minorHAnsi" w:hAnsi="Times New Roman"/>
              </w:rPr>
            </w:pPr>
            <w:r w:rsidRPr="004F082A">
              <w:rPr>
                <w:rFonts w:ascii="Times New Roman" w:eastAsiaTheme="minorHAnsi" w:hAnsi="Times New Roman"/>
              </w:rPr>
              <w:t>Лен</w:t>
            </w:r>
          </w:p>
        </w:tc>
        <w:tc>
          <w:tcPr>
            <w:tcW w:w="984" w:type="pct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29" w:right="-79"/>
              <w:jc w:val="center"/>
              <w:rPr>
                <w:rFonts w:ascii="Times New Roman" w:eastAsiaTheme="minorHAnsi" w:hAnsi="Times New Roman"/>
              </w:rPr>
            </w:pPr>
            <w:r w:rsidRPr="004F082A">
              <w:rPr>
                <w:rFonts w:ascii="Times New Roman" w:eastAsiaTheme="minorHAnsi" w:hAnsi="Times New Roman"/>
                <w:sz w:val="24"/>
                <w:szCs w:val="24"/>
              </w:rPr>
              <w:t>тыс. га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1408C6" w:rsidRPr="004F082A" w:rsidRDefault="00630F48" w:rsidP="00B04249">
            <w:pPr>
              <w:spacing w:after="0" w:line="240" w:lineRule="auto"/>
              <w:ind w:left="-137" w:right="-117"/>
              <w:jc w:val="center"/>
              <w:rPr>
                <w:rFonts w:ascii="Times New Roman" w:eastAsiaTheme="minorHAnsi" w:hAnsi="Times New Roman"/>
              </w:rPr>
            </w:pPr>
            <w:r w:rsidRPr="004F082A"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872" w:type="pct"/>
            <w:gridSpan w:val="2"/>
            <w:vAlign w:val="center"/>
          </w:tcPr>
          <w:p w:rsidR="001408C6" w:rsidRPr="004F082A" w:rsidRDefault="00630F48" w:rsidP="00B04249">
            <w:pPr>
              <w:spacing w:after="0" w:line="240" w:lineRule="auto"/>
              <w:ind w:left="-137" w:right="-117"/>
              <w:jc w:val="center"/>
              <w:rPr>
                <w:rFonts w:ascii="Times New Roman" w:eastAsiaTheme="minorHAnsi" w:hAnsi="Times New Roman"/>
              </w:rPr>
            </w:pPr>
            <w:r w:rsidRPr="004F082A"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873" w:type="pct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66" w:right="-150"/>
              <w:jc w:val="center"/>
              <w:rPr>
                <w:rFonts w:ascii="Times New Roman" w:eastAsiaTheme="minorHAnsi" w:hAnsi="Times New Roman"/>
              </w:rPr>
            </w:pPr>
            <w:r w:rsidRPr="004F082A">
              <w:rPr>
                <w:rFonts w:ascii="Times New Roman" w:eastAsiaTheme="minorHAnsi" w:hAnsi="Times New Roman"/>
              </w:rPr>
              <w:t>4,0</w:t>
            </w:r>
          </w:p>
        </w:tc>
      </w:tr>
      <w:tr w:rsidR="001408C6" w:rsidRPr="004F082A" w:rsidTr="00B04249">
        <w:trPr>
          <w:gridAfter w:val="1"/>
          <w:wAfter w:w="5" w:type="pct"/>
          <w:trHeight w:val="303"/>
          <w:jc w:val="center"/>
        </w:trPr>
        <w:tc>
          <w:tcPr>
            <w:tcW w:w="1391" w:type="pct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39"/>
              <w:jc w:val="center"/>
              <w:rPr>
                <w:rFonts w:ascii="Times New Roman" w:eastAsiaTheme="minorHAnsi" w:hAnsi="Times New Roman"/>
              </w:rPr>
            </w:pPr>
            <w:r w:rsidRPr="004F082A">
              <w:rPr>
                <w:rFonts w:ascii="Times New Roman" w:eastAsiaTheme="minorHAnsi" w:hAnsi="Times New Roman"/>
              </w:rPr>
              <w:t>Подсолнечник</w:t>
            </w:r>
          </w:p>
        </w:tc>
        <w:tc>
          <w:tcPr>
            <w:tcW w:w="984" w:type="pct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29" w:right="-79"/>
              <w:jc w:val="center"/>
              <w:rPr>
                <w:rFonts w:ascii="Times New Roman" w:eastAsiaTheme="minorHAnsi" w:hAnsi="Times New Roman"/>
              </w:rPr>
            </w:pPr>
            <w:r w:rsidRPr="004F082A">
              <w:rPr>
                <w:rFonts w:ascii="Times New Roman" w:eastAsiaTheme="minorHAnsi" w:hAnsi="Times New Roman"/>
                <w:sz w:val="24"/>
                <w:szCs w:val="24"/>
              </w:rPr>
              <w:t>тыс. га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137" w:right="-117"/>
              <w:jc w:val="center"/>
              <w:rPr>
                <w:rFonts w:ascii="Times New Roman" w:eastAsiaTheme="minorHAnsi" w:hAnsi="Times New Roman"/>
              </w:rPr>
            </w:pPr>
            <w:r w:rsidRPr="004F082A">
              <w:rPr>
                <w:rFonts w:ascii="Times New Roman" w:eastAsiaTheme="minorHAnsi" w:hAnsi="Times New Roman"/>
              </w:rPr>
              <w:t>1,9</w:t>
            </w:r>
          </w:p>
        </w:tc>
        <w:tc>
          <w:tcPr>
            <w:tcW w:w="872" w:type="pct"/>
            <w:gridSpan w:val="2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137" w:right="-117"/>
              <w:jc w:val="center"/>
              <w:rPr>
                <w:rFonts w:ascii="Times New Roman" w:eastAsiaTheme="minorHAnsi" w:hAnsi="Times New Roman"/>
              </w:rPr>
            </w:pPr>
            <w:r w:rsidRPr="004F082A">
              <w:rPr>
                <w:rFonts w:ascii="Times New Roman" w:eastAsiaTheme="minorHAnsi" w:hAnsi="Times New Roman"/>
              </w:rPr>
              <w:t>3,4</w:t>
            </w:r>
          </w:p>
        </w:tc>
        <w:tc>
          <w:tcPr>
            <w:tcW w:w="873" w:type="pct"/>
            <w:vAlign w:val="center"/>
          </w:tcPr>
          <w:p w:rsidR="001408C6" w:rsidRPr="004F082A" w:rsidRDefault="00630F48" w:rsidP="00B04249">
            <w:pPr>
              <w:spacing w:after="0" w:line="240" w:lineRule="auto"/>
              <w:ind w:left="-66" w:right="-150"/>
              <w:jc w:val="center"/>
              <w:rPr>
                <w:rFonts w:ascii="Times New Roman" w:eastAsiaTheme="minorHAnsi" w:hAnsi="Times New Roman"/>
              </w:rPr>
            </w:pPr>
            <w:r w:rsidRPr="004F082A">
              <w:rPr>
                <w:rFonts w:ascii="Times New Roman" w:eastAsiaTheme="minorHAnsi" w:hAnsi="Times New Roman"/>
              </w:rPr>
              <w:t>1,5</w:t>
            </w:r>
          </w:p>
        </w:tc>
      </w:tr>
      <w:tr w:rsidR="001408C6" w:rsidRPr="004F082A" w:rsidTr="00B04249">
        <w:trPr>
          <w:gridAfter w:val="1"/>
          <w:wAfter w:w="5" w:type="pct"/>
          <w:trHeight w:val="303"/>
          <w:jc w:val="center"/>
        </w:trPr>
        <w:tc>
          <w:tcPr>
            <w:tcW w:w="1391" w:type="pct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39"/>
              <w:jc w:val="center"/>
              <w:rPr>
                <w:rFonts w:ascii="Times New Roman" w:eastAsiaTheme="minorHAnsi" w:hAnsi="Times New Roman"/>
              </w:rPr>
            </w:pPr>
            <w:r w:rsidRPr="004F082A">
              <w:rPr>
                <w:rFonts w:ascii="Times New Roman" w:eastAsiaTheme="minorHAnsi" w:hAnsi="Times New Roman"/>
              </w:rPr>
              <w:t>всего:</w:t>
            </w:r>
          </w:p>
        </w:tc>
        <w:tc>
          <w:tcPr>
            <w:tcW w:w="984" w:type="pct"/>
            <w:vAlign w:val="center"/>
          </w:tcPr>
          <w:p w:rsidR="001408C6" w:rsidRPr="004F082A" w:rsidRDefault="001408C6" w:rsidP="00B04249">
            <w:pPr>
              <w:spacing w:after="0" w:line="240" w:lineRule="auto"/>
              <w:ind w:left="-29" w:right="-79"/>
              <w:jc w:val="center"/>
              <w:rPr>
                <w:rFonts w:ascii="Times New Roman" w:eastAsiaTheme="minorHAnsi" w:hAnsi="Times New Roman"/>
              </w:rPr>
            </w:pPr>
            <w:r w:rsidRPr="004F082A">
              <w:rPr>
                <w:rFonts w:ascii="Times New Roman" w:eastAsiaTheme="minorHAnsi" w:hAnsi="Times New Roman"/>
                <w:sz w:val="24"/>
                <w:szCs w:val="24"/>
              </w:rPr>
              <w:t>тыс. га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1408C6" w:rsidRPr="004F082A" w:rsidRDefault="00630F48" w:rsidP="00B04249">
            <w:pPr>
              <w:spacing w:after="0" w:line="240" w:lineRule="auto"/>
              <w:ind w:left="-137" w:right="-117"/>
              <w:jc w:val="center"/>
              <w:rPr>
                <w:rFonts w:ascii="Times New Roman" w:eastAsiaTheme="minorHAnsi" w:hAnsi="Times New Roman"/>
              </w:rPr>
            </w:pPr>
            <w:r w:rsidRPr="004F082A">
              <w:rPr>
                <w:rFonts w:ascii="Times New Roman" w:eastAsiaTheme="minorHAnsi" w:hAnsi="Times New Roman"/>
              </w:rPr>
              <w:t>10,7</w:t>
            </w:r>
          </w:p>
        </w:tc>
        <w:tc>
          <w:tcPr>
            <w:tcW w:w="872" w:type="pct"/>
            <w:gridSpan w:val="2"/>
            <w:vAlign w:val="center"/>
          </w:tcPr>
          <w:p w:rsidR="001408C6" w:rsidRPr="004F082A" w:rsidRDefault="00630F48" w:rsidP="00B04249">
            <w:pPr>
              <w:spacing w:after="0" w:line="240" w:lineRule="auto"/>
              <w:ind w:left="-137" w:right="-117"/>
              <w:jc w:val="center"/>
              <w:rPr>
                <w:rFonts w:ascii="Times New Roman" w:eastAsiaTheme="minorHAnsi" w:hAnsi="Times New Roman"/>
              </w:rPr>
            </w:pPr>
            <w:r w:rsidRPr="004F082A">
              <w:rPr>
                <w:rFonts w:ascii="Times New Roman" w:eastAsiaTheme="minorHAnsi" w:hAnsi="Times New Roman"/>
              </w:rPr>
              <w:t>11,3</w:t>
            </w:r>
          </w:p>
        </w:tc>
        <w:tc>
          <w:tcPr>
            <w:tcW w:w="873" w:type="pct"/>
            <w:vAlign w:val="center"/>
          </w:tcPr>
          <w:p w:rsidR="001408C6" w:rsidRPr="004F082A" w:rsidRDefault="00630F48" w:rsidP="00B04249">
            <w:pPr>
              <w:spacing w:after="0" w:line="240" w:lineRule="auto"/>
              <w:ind w:left="-66" w:right="-150"/>
              <w:jc w:val="center"/>
              <w:rPr>
                <w:rFonts w:ascii="Times New Roman" w:eastAsiaTheme="minorHAnsi" w:hAnsi="Times New Roman"/>
              </w:rPr>
            </w:pPr>
            <w:r w:rsidRPr="004F082A">
              <w:rPr>
                <w:rFonts w:ascii="Times New Roman" w:eastAsiaTheme="minorHAnsi" w:hAnsi="Times New Roman"/>
              </w:rPr>
              <w:t>9,3</w:t>
            </w:r>
          </w:p>
        </w:tc>
      </w:tr>
    </w:tbl>
    <w:p w:rsidR="004F082A" w:rsidRPr="004F082A" w:rsidRDefault="004F082A" w:rsidP="00017F82">
      <w:pPr>
        <w:spacing w:before="120"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017F82" w:rsidRPr="004F082A" w:rsidRDefault="002B54D5" w:rsidP="00017F82">
      <w:pPr>
        <w:spacing w:before="120"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4F082A">
        <w:rPr>
          <w:rFonts w:ascii="Times New Roman" w:hAnsi="Times New Roman"/>
          <w:sz w:val="24"/>
          <w:szCs w:val="24"/>
        </w:rPr>
        <w:t xml:space="preserve">Таблица </w:t>
      </w:r>
      <w:r w:rsidR="004F082A" w:rsidRPr="004F082A">
        <w:rPr>
          <w:rFonts w:ascii="Times New Roman" w:hAnsi="Times New Roman"/>
          <w:sz w:val="24"/>
          <w:szCs w:val="24"/>
        </w:rPr>
        <w:t>5</w:t>
      </w:r>
    </w:p>
    <w:p w:rsidR="002B54D5" w:rsidRPr="00017F82" w:rsidRDefault="002B54D5" w:rsidP="002B54D5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017F82">
        <w:rPr>
          <w:rFonts w:ascii="Times New Roman" w:hAnsi="Times New Roman"/>
          <w:sz w:val="24"/>
          <w:szCs w:val="24"/>
        </w:rPr>
        <w:t>Основные показатели по животноводству</w:t>
      </w:r>
      <w:r w:rsidR="0084671F" w:rsidRPr="00017F82">
        <w:rPr>
          <w:rFonts w:ascii="Times New Roman" w:hAnsi="Times New Roman"/>
          <w:sz w:val="24"/>
          <w:szCs w:val="24"/>
        </w:rPr>
        <w:t xml:space="preserve"> МО Тугозвоновский сельсовет</w:t>
      </w:r>
    </w:p>
    <w:tbl>
      <w:tblPr>
        <w:tblW w:w="5397" w:type="pct"/>
        <w:jc w:val="center"/>
        <w:tblInd w:w="-17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81"/>
        <w:gridCol w:w="1275"/>
        <w:gridCol w:w="895"/>
        <w:gridCol w:w="992"/>
        <w:gridCol w:w="1008"/>
        <w:gridCol w:w="975"/>
        <w:gridCol w:w="957"/>
        <w:gridCol w:w="1048"/>
      </w:tblGrid>
      <w:tr w:rsidR="001C3643" w:rsidRPr="00017F82" w:rsidTr="00C93679">
        <w:trPr>
          <w:jc w:val="center"/>
        </w:trPr>
        <w:tc>
          <w:tcPr>
            <w:tcW w:w="1540" w:type="pct"/>
            <w:vMerge w:val="restart"/>
            <w:vAlign w:val="center"/>
          </w:tcPr>
          <w:p w:rsidR="002B54D5" w:rsidRPr="00C93679" w:rsidRDefault="002B54D5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C93679">
              <w:rPr>
                <w:rFonts w:ascii="Times New Roman" w:eastAsiaTheme="minorHAnsi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617" w:type="pct"/>
            <w:vMerge w:val="restart"/>
            <w:vAlign w:val="center"/>
          </w:tcPr>
          <w:p w:rsidR="002B54D5" w:rsidRPr="00C93679" w:rsidRDefault="002B54D5" w:rsidP="00C9367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</w:rPr>
            </w:pPr>
            <w:r w:rsidRPr="00C93679">
              <w:rPr>
                <w:rFonts w:ascii="Times New Roman" w:eastAsiaTheme="minorHAnsi" w:hAnsi="Times New Roman"/>
                <w:b/>
              </w:rPr>
              <w:t>Единицы измерения</w:t>
            </w:r>
          </w:p>
        </w:tc>
        <w:tc>
          <w:tcPr>
            <w:tcW w:w="913" w:type="pct"/>
            <w:gridSpan w:val="2"/>
            <w:vAlign w:val="center"/>
          </w:tcPr>
          <w:p w:rsidR="002B54D5" w:rsidRPr="00C93679" w:rsidRDefault="002B54D5" w:rsidP="00DB662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C93679">
              <w:rPr>
                <w:rFonts w:ascii="Times New Roman" w:eastAsiaTheme="minorHAnsi" w:hAnsi="Times New Roman"/>
                <w:b/>
                <w:sz w:val="24"/>
                <w:szCs w:val="24"/>
              </w:rPr>
              <w:t>20</w:t>
            </w:r>
            <w:r w:rsidR="00017F82" w:rsidRPr="00C93679"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  <w:r w:rsidR="00DB662F">
              <w:rPr>
                <w:rFonts w:ascii="Times New Roman" w:eastAsiaTheme="minorHAnsi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60" w:type="pct"/>
            <w:gridSpan w:val="2"/>
            <w:vAlign w:val="center"/>
          </w:tcPr>
          <w:p w:rsidR="002B54D5" w:rsidRPr="00C93679" w:rsidRDefault="002B54D5" w:rsidP="00DB662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C93679">
              <w:rPr>
                <w:rFonts w:ascii="Times New Roman" w:eastAsiaTheme="minorHAnsi" w:hAnsi="Times New Roman"/>
                <w:b/>
                <w:sz w:val="24"/>
                <w:szCs w:val="24"/>
              </w:rPr>
              <w:t>20</w:t>
            </w:r>
            <w:r w:rsidR="00017F82" w:rsidRPr="00C93679"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  <w:r w:rsidR="00DB662F"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70" w:type="pct"/>
            <w:gridSpan w:val="2"/>
            <w:vAlign w:val="center"/>
          </w:tcPr>
          <w:p w:rsidR="002B54D5" w:rsidRPr="00C93679" w:rsidRDefault="002B54D5" w:rsidP="00DB662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C93679">
              <w:rPr>
                <w:rFonts w:ascii="Times New Roman" w:eastAsiaTheme="minorHAnsi" w:hAnsi="Times New Roman"/>
                <w:b/>
                <w:sz w:val="24"/>
                <w:szCs w:val="24"/>
              </w:rPr>
              <w:t>20</w:t>
            </w:r>
            <w:r w:rsidR="00017F82" w:rsidRPr="00C93679"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  <w:r w:rsidR="00DB662F">
              <w:rPr>
                <w:rFonts w:ascii="Times New Roman" w:eastAsiaTheme="minorHAnsi" w:hAnsi="Times New Roman"/>
                <w:b/>
                <w:sz w:val="24"/>
                <w:szCs w:val="24"/>
              </w:rPr>
              <w:t>2</w:t>
            </w:r>
          </w:p>
        </w:tc>
      </w:tr>
      <w:tr w:rsidR="001C3643" w:rsidRPr="00017F82" w:rsidTr="00C93679">
        <w:trPr>
          <w:jc w:val="center"/>
        </w:trPr>
        <w:tc>
          <w:tcPr>
            <w:tcW w:w="1540" w:type="pct"/>
            <w:vMerge/>
            <w:vAlign w:val="center"/>
          </w:tcPr>
          <w:p w:rsidR="002B54D5" w:rsidRPr="00017F82" w:rsidRDefault="002B54D5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vAlign w:val="center"/>
          </w:tcPr>
          <w:p w:rsidR="002B54D5" w:rsidRPr="00017F82" w:rsidRDefault="002B54D5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2B54D5" w:rsidRPr="00017F82" w:rsidRDefault="002B54D5" w:rsidP="00C93679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017F82">
              <w:rPr>
                <w:rFonts w:ascii="Times New Roman" w:eastAsiaTheme="minorHAnsi" w:hAnsi="Times New Roman"/>
              </w:rPr>
              <w:t>с. Т</w:t>
            </w:r>
            <w:r w:rsidRPr="00017F82">
              <w:rPr>
                <w:rFonts w:ascii="Times New Roman" w:eastAsiaTheme="minorHAnsi" w:hAnsi="Times New Roman"/>
              </w:rPr>
              <w:t>у</w:t>
            </w:r>
            <w:r w:rsidRPr="00017F82">
              <w:rPr>
                <w:rFonts w:ascii="Times New Roman" w:eastAsiaTheme="minorHAnsi" w:hAnsi="Times New Roman"/>
              </w:rPr>
              <w:t>гозв</w:t>
            </w:r>
            <w:r w:rsidRPr="00017F82">
              <w:rPr>
                <w:rFonts w:ascii="Times New Roman" w:eastAsiaTheme="minorHAnsi" w:hAnsi="Times New Roman"/>
              </w:rPr>
              <w:t>о</w:t>
            </w:r>
            <w:r w:rsidRPr="00017F82">
              <w:rPr>
                <w:rFonts w:ascii="Times New Roman" w:eastAsiaTheme="minorHAnsi" w:hAnsi="Times New Roman"/>
              </w:rPr>
              <w:t>ново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2B54D5" w:rsidRPr="00017F82" w:rsidRDefault="002B54D5" w:rsidP="00C93679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017F82">
              <w:rPr>
                <w:rFonts w:ascii="Times New Roman" w:eastAsiaTheme="minorHAnsi" w:hAnsi="Times New Roman"/>
              </w:rPr>
              <w:t>с. Н</w:t>
            </w:r>
            <w:r w:rsidRPr="00017F82">
              <w:rPr>
                <w:rFonts w:ascii="Times New Roman" w:eastAsiaTheme="minorHAnsi" w:hAnsi="Times New Roman"/>
              </w:rPr>
              <w:t>о</w:t>
            </w:r>
            <w:r w:rsidRPr="00017F82">
              <w:rPr>
                <w:rFonts w:ascii="Times New Roman" w:eastAsiaTheme="minorHAnsi" w:hAnsi="Times New Roman"/>
              </w:rPr>
              <w:t>восел</w:t>
            </w:r>
            <w:r w:rsidRPr="00017F82">
              <w:rPr>
                <w:rFonts w:ascii="Times New Roman" w:eastAsiaTheme="minorHAnsi" w:hAnsi="Times New Roman"/>
              </w:rPr>
              <w:t>ь</w:t>
            </w:r>
            <w:r w:rsidRPr="00017F82">
              <w:rPr>
                <w:rFonts w:ascii="Times New Roman" w:eastAsiaTheme="minorHAnsi" w:hAnsi="Times New Roman"/>
              </w:rPr>
              <w:t>ское</w:t>
            </w:r>
          </w:p>
        </w:tc>
        <w:tc>
          <w:tcPr>
            <w:tcW w:w="488" w:type="pct"/>
            <w:vAlign w:val="center"/>
          </w:tcPr>
          <w:p w:rsidR="002B54D5" w:rsidRPr="00017F82" w:rsidRDefault="002B54D5" w:rsidP="00C93679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017F82">
              <w:rPr>
                <w:rFonts w:ascii="Times New Roman" w:eastAsiaTheme="minorHAnsi" w:hAnsi="Times New Roman"/>
              </w:rPr>
              <w:t>с. Т</w:t>
            </w:r>
            <w:r w:rsidRPr="00017F82">
              <w:rPr>
                <w:rFonts w:ascii="Times New Roman" w:eastAsiaTheme="minorHAnsi" w:hAnsi="Times New Roman"/>
              </w:rPr>
              <w:t>у</w:t>
            </w:r>
            <w:r w:rsidRPr="00017F82">
              <w:rPr>
                <w:rFonts w:ascii="Times New Roman" w:eastAsiaTheme="minorHAnsi" w:hAnsi="Times New Roman"/>
              </w:rPr>
              <w:t>гозв</w:t>
            </w:r>
            <w:r w:rsidRPr="00017F82">
              <w:rPr>
                <w:rFonts w:ascii="Times New Roman" w:eastAsiaTheme="minorHAnsi" w:hAnsi="Times New Roman"/>
              </w:rPr>
              <w:t>о</w:t>
            </w:r>
            <w:r w:rsidRPr="00017F82">
              <w:rPr>
                <w:rFonts w:ascii="Times New Roman" w:eastAsiaTheme="minorHAnsi" w:hAnsi="Times New Roman"/>
              </w:rPr>
              <w:t>ново</w:t>
            </w:r>
          </w:p>
        </w:tc>
        <w:tc>
          <w:tcPr>
            <w:tcW w:w="472" w:type="pct"/>
            <w:vAlign w:val="center"/>
          </w:tcPr>
          <w:p w:rsidR="002B54D5" w:rsidRPr="00017F82" w:rsidRDefault="002B54D5" w:rsidP="00C93679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017F82">
              <w:rPr>
                <w:rFonts w:ascii="Times New Roman" w:eastAsiaTheme="minorHAnsi" w:hAnsi="Times New Roman"/>
              </w:rPr>
              <w:t>с. Н</w:t>
            </w:r>
            <w:r w:rsidRPr="00017F82">
              <w:rPr>
                <w:rFonts w:ascii="Times New Roman" w:eastAsiaTheme="minorHAnsi" w:hAnsi="Times New Roman"/>
              </w:rPr>
              <w:t>о</w:t>
            </w:r>
            <w:r w:rsidRPr="00017F82">
              <w:rPr>
                <w:rFonts w:ascii="Times New Roman" w:eastAsiaTheme="minorHAnsi" w:hAnsi="Times New Roman"/>
              </w:rPr>
              <w:t>восел</w:t>
            </w:r>
            <w:r w:rsidRPr="00017F82">
              <w:rPr>
                <w:rFonts w:ascii="Times New Roman" w:eastAsiaTheme="minorHAnsi" w:hAnsi="Times New Roman"/>
              </w:rPr>
              <w:t>ь</w:t>
            </w:r>
            <w:r w:rsidRPr="00017F82">
              <w:rPr>
                <w:rFonts w:ascii="Times New Roman" w:eastAsiaTheme="minorHAnsi" w:hAnsi="Times New Roman"/>
              </w:rPr>
              <w:t>ское</w:t>
            </w:r>
          </w:p>
        </w:tc>
        <w:tc>
          <w:tcPr>
            <w:tcW w:w="463" w:type="pct"/>
            <w:vAlign w:val="center"/>
          </w:tcPr>
          <w:p w:rsidR="002B54D5" w:rsidRPr="00017F82" w:rsidRDefault="002B54D5" w:rsidP="00C93679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017F82">
              <w:rPr>
                <w:rFonts w:ascii="Times New Roman" w:eastAsiaTheme="minorHAnsi" w:hAnsi="Times New Roman"/>
              </w:rPr>
              <w:t>с. Т</w:t>
            </w:r>
            <w:r w:rsidRPr="00017F82">
              <w:rPr>
                <w:rFonts w:ascii="Times New Roman" w:eastAsiaTheme="minorHAnsi" w:hAnsi="Times New Roman"/>
              </w:rPr>
              <w:t>у</w:t>
            </w:r>
            <w:r w:rsidRPr="00017F82">
              <w:rPr>
                <w:rFonts w:ascii="Times New Roman" w:eastAsiaTheme="minorHAnsi" w:hAnsi="Times New Roman"/>
              </w:rPr>
              <w:t>гозв</w:t>
            </w:r>
            <w:r w:rsidRPr="00017F82">
              <w:rPr>
                <w:rFonts w:ascii="Times New Roman" w:eastAsiaTheme="minorHAnsi" w:hAnsi="Times New Roman"/>
              </w:rPr>
              <w:t>о</w:t>
            </w:r>
            <w:r w:rsidRPr="00017F82">
              <w:rPr>
                <w:rFonts w:ascii="Times New Roman" w:eastAsiaTheme="minorHAnsi" w:hAnsi="Times New Roman"/>
              </w:rPr>
              <w:t>ново</w:t>
            </w:r>
          </w:p>
        </w:tc>
        <w:tc>
          <w:tcPr>
            <w:tcW w:w="507" w:type="pct"/>
            <w:vAlign w:val="center"/>
          </w:tcPr>
          <w:p w:rsidR="002B54D5" w:rsidRPr="00017F82" w:rsidRDefault="002B54D5" w:rsidP="00C93679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017F82">
              <w:rPr>
                <w:rFonts w:ascii="Times New Roman" w:eastAsiaTheme="minorHAnsi" w:hAnsi="Times New Roman"/>
              </w:rPr>
              <w:t>с. Нов</w:t>
            </w:r>
            <w:r w:rsidRPr="00017F82">
              <w:rPr>
                <w:rFonts w:ascii="Times New Roman" w:eastAsiaTheme="minorHAnsi" w:hAnsi="Times New Roman"/>
              </w:rPr>
              <w:t>о</w:t>
            </w:r>
            <w:r w:rsidRPr="00017F82">
              <w:rPr>
                <w:rFonts w:ascii="Times New Roman" w:eastAsiaTheme="minorHAnsi" w:hAnsi="Times New Roman"/>
              </w:rPr>
              <w:t>сельское</w:t>
            </w:r>
          </w:p>
        </w:tc>
      </w:tr>
      <w:tr w:rsidR="002B54D5" w:rsidRPr="00017F82" w:rsidTr="00C93679">
        <w:trPr>
          <w:jc w:val="center"/>
        </w:trPr>
        <w:tc>
          <w:tcPr>
            <w:tcW w:w="5000" w:type="pct"/>
            <w:gridSpan w:val="8"/>
            <w:vAlign w:val="center"/>
          </w:tcPr>
          <w:p w:rsidR="002B54D5" w:rsidRPr="00017F82" w:rsidRDefault="002B54D5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Поголовье скота и птицы</w:t>
            </w:r>
          </w:p>
        </w:tc>
      </w:tr>
      <w:tr w:rsidR="001C3643" w:rsidRPr="00017F82" w:rsidTr="00C93679">
        <w:trPr>
          <w:jc w:val="center"/>
        </w:trPr>
        <w:tc>
          <w:tcPr>
            <w:tcW w:w="1540" w:type="pct"/>
            <w:vAlign w:val="center"/>
          </w:tcPr>
          <w:p w:rsidR="002B54D5" w:rsidRPr="00017F82" w:rsidRDefault="002B54D5" w:rsidP="001C364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КРС - всего</w:t>
            </w:r>
          </w:p>
        </w:tc>
        <w:tc>
          <w:tcPr>
            <w:tcW w:w="617" w:type="pct"/>
            <w:vAlign w:val="center"/>
          </w:tcPr>
          <w:p w:rsidR="002B54D5" w:rsidRPr="00017F82" w:rsidRDefault="002B54D5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голов</w:t>
            </w:r>
          </w:p>
        </w:tc>
        <w:tc>
          <w:tcPr>
            <w:tcW w:w="433" w:type="pct"/>
            <w:vAlign w:val="center"/>
          </w:tcPr>
          <w:p w:rsidR="002B54D5" w:rsidRPr="00017F82" w:rsidRDefault="00FD6B1A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1522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2B54D5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127</w:t>
            </w:r>
          </w:p>
        </w:tc>
        <w:tc>
          <w:tcPr>
            <w:tcW w:w="488" w:type="pct"/>
            <w:vAlign w:val="center"/>
          </w:tcPr>
          <w:p w:rsidR="002B54D5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1486</w:t>
            </w:r>
          </w:p>
        </w:tc>
        <w:tc>
          <w:tcPr>
            <w:tcW w:w="472" w:type="pct"/>
            <w:vAlign w:val="center"/>
          </w:tcPr>
          <w:p w:rsidR="002B54D5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130</w:t>
            </w:r>
          </w:p>
        </w:tc>
        <w:tc>
          <w:tcPr>
            <w:tcW w:w="463" w:type="pct"/>
            <w:vAlign w:val="center"/>
          </w:tcPr>
          <w:p w:rsidR="002B54D5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1512</w:t>
            </w:r>
          </w:p>
        </w:tc>
        <w:tc>
          <w:tcPr>
            <w:tcW w:w="507" w:type="pct"/>
            <w:vAlign w:val="center"/>
          </w:tcPr>
          <w:p w:rsidR="002B54D5" w:rsidRPr="00017F82" w:rsidRDefault="00D203ED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104</w:t>
            </w:r>
          </w:p>
        </w:tc>
      </w:tr>
      <w:tr w:rsidR="001C3643" w:rsidRPr="00017F82" w:rsidTr="00C93679">
        <w:trPr>
          <w:jc w:val="center"/>
        </w:trPr>
        <w:tc>
          <w:tcPr>
            <w:tcW w:w="1540" w:type="pct"/>
            <w:vAlign w:val="center"/>
          </w:tcPr>
          <w:p w:rsidR="001C3643" w:rsidRPr="00017F82" w:rsidRDefault="001C3643" w:rsidP="001C364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в т.ч. в сельхозпредприятиях</w:t>
            </w:r>
          </w:p>
        </w:tc>
        <w:tc>
          <w:tcPr>
            <w:tcW w:w="617" w:type="pct"/>
            <w:vAlign w:val="center"/>
          </w:tcPr>
          <w:p w:rsidR="001C3643" w:rsidRPr="00017F82" w:rsidRDefault="001C3643" w:rsidP="00D16F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голов</w:t>
            </w:r>
          </w:p>
        </w:tc>
        <w:tc>
          <w:tcPr>
            <w:tcW w:w="433" w:type="pct"/>
            <w:vAlign w:val="center"/>
          </w:tcPr>
          <w:p w:rsidR="001C3643" w:rsidRPr="00017F82" w:rsidRDefault="00FD6B1A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740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488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878</w:t>
            </w:r>
          </w:p>
        </w:tc>
        <w:tc>
          <w:tcPr>
            <w:tcW w:w="472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463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875</w:t>
            </w:r>
          </w:p>
        </w:tc>
        <w:tc>
          <w:tcPr>
            <w:tcW w:w="507" w:type="pct"/>
            <w:vAlign w:val="center"/>
          </w:tcPr>
          <w:p w:rsidR="001C3643" w:rsidRPr="00017F82" w:rsidRDefault="00D203ED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1C3643" w:rsidRPr="00017F82" w:rsidTr="00C93679">
        <w:trPr>
          <w:jc w:val="center"/>
        </w:trPr>
        <w:tc>
          <w:tcPr>
            <w:tcW w:w="1540" w:type="pct"/>
            <w:vAlign w:val="center"/>
          </w:tcPr>
          <w:p w:rsidR="001C3643" w:rsidRPr="00017F82" w:rsidRDefault="001C3643" w:rsidP="001C364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Коровы - всего</w:t>
            </w:r>
          </w:p>
        </w:tc>
        <w:tc>
          <w:tcPr>
            <w:tcW w:w="617" w:type="pct"/>
            <w:vAlign w:val="center"/>
          </w:tcPr>
          <w:p w:rsidR="001C3643" w:rsidRPr="00017F82" w:rsidRDefault="001C3643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голов</w:t>
            </w:r>
          </w:p>
        </w:tc>
        <w:tc>
          <w:tcPr>
            <w:tcW w:w="433" w:type="pct"/>
            <w:vAlign w:val="center"/>
          </w:tcPr>
          <w:p w:rsidR="001C3643" w:rsidRPr="00017F82" w:rsidRDefault="00FD6B1A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801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57</w:t>
            </w:r>
          </w:p>
        </w:tc>
        <w:tc>
          <w:tcPr>
            <w:tcW w:w="488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796</w:t>
            </w:r>
          </w:p>
        </w:tc>
        <w:tc>
          <w:tcPr>
            <w:tcW w:w="472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51</w:t>
            </w:r>
          </w:p>
        </w:tc>
        <w:tc>
          <w:tcPr>
            <w:tcW w:w="463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798</w:t>
            </w:r>
          </w:p>
        </w:tc>
        <w:tc>
          <w:tcPr>
            <w:tcW w:w="507" w:type="pct"/>
            <w:vAlign w:val="center"/>
          </w:tcPr>
          <w:p w:rsidR="001C3643" w:rsidRPr="00017F82" w:rsidRDefault="00D203ED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49</w:t>
            </w:r>
          </w:p>
        </w:tc>
      </w:tr>
      <w:tr w:rsidR="001C3643" w:rsidRPr="00017F82" w:rsidTr="00C93679">
        <w:trPr>
          <w:jc w:val="center"/>
        </w:trPr>
        <w:tc>
          <w:tcPr>
            <w:tcW w:w="1540" w:type="pct"/>
            <w:vAlign w:val="center"/>
          </w:tcPr>
          <w:p w:rsidR="001C3643" w:rsidRPr="00017F82" w:rsidRDefault="001C3643" w:rsidP="00D16F8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в т.ч. в сельхозпредприятиях</w:t>
            </w:r>
          </w:p>
        </w:tc>
        <w:tc>
          <w:tcPr>
            <w:tcW w:w="617" w:type="pct"/>
            <w:vAlign w:val="center"/>
          </w:tcPr>
          <w:p w:rsidR="001C3643" w:rsidRPr="00017F82" w:rsidRDefault="001C3643" w:rsidP="00D16F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голов</w:t>
            </w:r>
          </w:p>
        </w:tc>
        <w:tc>
          <w:tcPr>
            <w:tcW w:w="433" w:type="pct"/>
            <w:vAlign w:val="center"/>
          </w:tcPr>
          <w:p w:rsidR="001C3643" w:rsidRPr="00017F82" w:rsidRDefault="00FD6B1A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338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488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338</w:t>
            </w:r>
          </w:p>
        </w:tc>
        <w:tc>
          <w:tcPr>
            <w:tcW w:w="472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463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330</w:t>
            </w:r>
          </w:p>
        </w:tc>
        <w:tc>
          <w:tcPr>
            <w:tcW w:w="507" w:type="pct"/>
            <w:vAlign w:val="center"/>
          </w:tcPr>
          <w:p w:rsidR="001C3643" w:rsidRPr="00017F82" w:rsidRDefault="00D203ED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1C3643" w:rsidRPr="00017F82" w:rsidTr="00C93679">
        <w:trPr>
          <w:jc w:val="center"/>
        </w:trPr>
        <w:tc>
          <w:tcPr>
            <w:tcW w:w="1540" w:type="pct"/>
            <w:vAlign w:val="center"/>
          </w:tcPr>
          <w:p w:rsidR="001C3643" w:rsidRPr="00017F82" w:rsidRDefault="001C3643" w:rsidP="001C364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Свиньи - всего</w:t>
            </w:r>
          </w:p>
        </w:tc>
        <w:tc>
          <w:tcPr>
            <w:tcW w:w="617" w:type="pct"/>
            <w:vAlign w:val="center"/>
          </w:tcPr>
          <w:p w:rsidR="001C3643" w:rsidRPr="00017F82" w:rsidRDefault="001C3643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голов</w:t>
            </w:r>
          </w:p>
        </w:tc>
        <w:tc>
          <w:tcPr>
            <w:tcW w:w="433" w:type="pct"/>
            <w:vAlign w:val="center"/>
          </w:tcPr>
          <w:p w:rsidR="001C3643" w:rsidRPr="00017F82" w:rsidRDefault="00FD6B1A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565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39</w:t>
            </w:r>
          </w:p>
        </w:tc>
        <w:tc>
          <w:tcPr>
            <w:tcW w:w="488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584</w:t>
            </w:r>
          </w:p>
        </w:tc>
        <w:tc>
          <w:tcPr>
            <w:tcW w:w="472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38</w:t>
            </w:r>
          </w:p>
        </w:tc>
        <w:tc>
          <w:tcPr>
            <w:tcW w:w="463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507</w:t>
            </w:r>
          </w:p>
        </w:tc>
        <w:tc>
          <w:tcPr>
            <w:tcW w:w="507" w:type="pct"/>
            <w:vAlign w:val="center"/>
          </w:tcPr>
          <w:p w:rsidR="001C3643" w:rsidRPr="00017F82" w:rsidRDefault="00D203ED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37</w:t>
            </w:r>
          </w:p>
        </w:tc>
      </w:tr>
      <w:tr w:rsidR="001C3643" w:rsidRPr="00017F82" w:rsidTr="00C93679">
        <w:trPr>
          <w:jc w:val="center"/>
        </w:trPr>
        <w:tc>
          <w:tcPr>
            <w:tcW w:w="1540" w:type="pct"/>
            <w:vAlign w:val="center"/>
          </w:tcPr>
          <w:p w:rsidR="001C3643" w:rsidRPr="00017F82" w:rsidRDefault="001C3643" w:rsidP="001C364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Овцы - всего</w:t>
            </w:r>
          </w:p>
        </w:tc>
        <w:tc>
          <w:tcPr>
            <w:tcW w:w="617" w:type="pct"/>
            <w:vAlign w:val="center"/>
          </w:tcPr>
          <w:p w:rsidR="001C3643" w:rsidRPr="00017F82" w:rsidRDefault="001C3643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голов</w:t>
            </w:r>
          </w:p>
        </w:tc>
        <w:tc>
          <w:tcPr>
            <w:tcW w:w="433" w:type="pct"/>
            <w:vAlign w:val="center"/>
          </w:tcPr>
          <w:p w:rsidR="001C3643" w:rsidRPr="00017F82" w:rsidRDefault="00FD6B1A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142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488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147</w:t>
            </w:r>
          </w:p>
        </w:tc>
        <w:tc>
          <w:tcPr>
            <w:tcW w:w="472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463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124</w:t>
            </w:r>
          </w:p>
        </w:tc>
        <w:tc>
          <w:tcPr>
            <w:tcW w:w="507" w:type="pct"/>
            <w:vAlign w:val="center"/>
          </w:tcPr>
          <w:p w:rsidR="001C3643" w:rsidRPr="00017F82" w:rsidRDefault="00D203ED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</w:tr>
      <w:tr w:rsidR="001C3643" w:rsidRPr="00017F82" w:rsidTr="00C93679">
        <w:trPr>
          <w:jc w:val="center"/>
        </w:trPr>
        <w:tc>
          <w:tcPr>
            <w:tcW w:w="1540" w:type="pct"/>
            <w:vAlign w:val="center"/>
          </w:tcPr>
          <w:p w:rsidR="001C3643" w:rsidRPr="00017F82" w:rsidRDefault="001C3643" w:rsidP="001C364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Козы - всего</w:t>
            </w:r>
          </w:p>
        </w:tc>
        <w:tc>
          <w:tcPr>
            <w:tcW w:w="617" w:type="pct"/>
            <w:vAlign w:val="center"/>
          </w:tcPr>
          <w:p w:rsidR="001C3643" w:rsidRPr="00017F82" w:rsidRDefault="001C3643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голов</w:t>
            </w:r>
          </w:p>
        </w:tc>
        <w:tc>
          <w:tcPr>
            <w:tcW w:w="433" w:type="pct"/>
            <w:vAlign w:val="center"/>
          </w:tcPr>
          <w:p w:rsidR="001C3643" w:rsidRPr="00017F82" w:rsidRDefault="00FD6B1A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488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472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63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507" w:type="pct"/>
            <w:vAlign w:val="center"/>
          </w:tcPr>
          <w:p w:rsidR="001C3643" w:rsidRPr="00017F82" w:rsidRDefault="00D203ED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1C3643" w:rsidRPr="00017F82" w:rsidTr="00C93679">
        <w:trPr>
          <w:jc w:val="center"/>
        </w:trPr>
        <w:tc>
          <w:tcPr>
            <w:tcW w:w="1540" w:type="pct"/>
            <w:vAlign w:val="center"/>
          </w:tcPr>
          <w:p w:rsidR="001C3643" w:rsidRPr="00017F82" w:rsidRDefault="001C3643" w:rsidP="001C364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Лошади - всего</w:t>
            </w:r>
          </w:p>
        </w:tc>
        <w:tc>
          <w:tcPr>
            <w:tcW w:w="617" w:type="pct"/>
            <w:vAlign w:val="center"/>
          </w:tcPr>
          <w:p w:rsidR="001C3643" w:rsidRPr="00017F82" w:rsidRDefault="001C3643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голов</w:t>
            </w:r>
          </w:p>
        </w:tc>
        <w:tc>
          <w:tcPr>
            <w:tcW w:w="433" w:type="pct"/>
            <w:vAlign w:val="center"/>
          </w:tcPr>
          <w:p w:rsidR="001C3643" w:rsidRPr="00017F82" w:rsidRDefault="00FD6B1A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112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488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125</w:t>
            </w:r>
          </w:p>
        </w:tc>
        <w:tc>
          <w:tcPr>
            <w:tcW w:w="472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63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110</w:t>
            </w:r>
          </w:p>
        </w:tc>
        <w:tc>
          <w:tcPr>
            <w:tcW w:w="507" w:type="pct"/>
            <w:vAlign w:val="center"/>
          </w:tcPr>
          <w:p w:rsidR="001C3643" w:rsidRPr="00017F82" w:rsidRDefault="00D203ED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</w:tr>
      <w:tr w:rsidR="001C3643" w:rsidRPr="00017F82" w:rsidTr="00C93679">
        <w:trPr>
          <w:jc w:val="center"/>
        </w:trPr>
        <w:tc>
          <w:tcPr>
            <w:tcW w:w="1540" w:type="pct"/>
            <w:vAlign w:val="center"/>
          </w:tcPr>
          <w:p w:rsidR="001C3643" w:rsidRPr="00017F82" w:rsidRDefault="001C3643" w:rsidP="00D16F8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в т.ч. в сельхозпредприятиях</w:t>
            </w:r>
          </w:p>
        </w:tc>
        <w:tc>
          <w:tcPr>
            <w:tcW w:w="617" w:type="pct"/>
            <w:vAlign w:val="center"/>
          </w:tcPr>
          <w:p w:rsidR="001C3643" w:rsidRPr="00017F82" w:rsidRDefault="001C3643" w:rsidP="00D16F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голов</w:t>
            </w:r>
          </w:p>
        </w:tc>
        <w:tc>
          <w:tcPr>
            <w:tcW w:w="433" w:type="pct"/>
            <w:vAlign w:val="center"/>
          </w:tcPr>
          <w:p w:rsidR="001C3643" w:rsidRPr="00017F82" w:rsidRDefault="00FD6B1A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74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488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88</w:t>
            </w:r>
          </w:p>
        </w:tc>
        <w:tc>
          <w:tcPr>
            <w:tcW w:w="472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463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70</w:t>
            </w:r>
          </w:p>
        </w:tc>
        <w:tc>
          <w:tcPr>
            <w:tcW w:w="507" w:type="pct"/>
            <w:vAlign w:val="center"/>
          </w:tcPr>
          <w:p w:rsidR="001C3643" w:rsidRPr="00017F82" w:rsidRDefault="00D203ED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1C3643" w:rsidRPr="00017F82" w:rsidTr="00C93679">
        <w:trPr>
          <w:jc w:val="center"/>
        </w:trPr>
        <w:tc>
          <w:tcPr>
            <w:tcW w:w="1540" w:type="pct"/>
            <w:vAlign w:val="center"/>
          </w:tcPr>
          <w:p w:rsidR="001C3643" w:rsidRPr="00017F82" w:rsidRDefault="001C3643" w:rsidP="001C364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Кролики - всего</w:t>
            </w:r>
          </w:p>
        </w:tc>
        <w:tc>
          <w:tcPr>
            <w:tcW w:w="617" w:type="pct"/>
            <w:vAlign w:val="center"/>
          </w:tcPr>
          <w:p w:rsidR="001C3643" w:rsidRPr="00017F82" w:rsidRDefault="001C3643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голов</w:t>
            </w:r>
          </w:p>
        </w:tc>
        <w:tc>
          <w:tcPr>
            <w:tcW w:w="433" w:type="pct"/>
            <w:vAlign w:val="center"/>
          </w:tcPr>
          <w:p w:rsidR="001C3643" w:rsidRPr="00017F82" w:rsidRDefault="00FD6B1A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506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488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535</w:t>
            </w:r>
          </w:p>
        </w:tc>
        <w:tc>
          <w:tcPr>
            <w:tcW w:w="472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463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544</w:t>
            </w:r>
          </w:p>
        </w:tc>
        <w:tc>
          <w:tcPr>
            <w:tcW w:w="507" w:type="pct"/>
            <w:vAlign w:val="center"/>
          </w:tcPr>
          <w:p w:rsidR="001C3643" w:rsidRPr="00017F82" w:rsidRDefault="00D203ED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A96019" w:rsidRPr="00017F82" w:rsidTr="00C93679">
        <w:trPr>
          <w:jc w:val="center"/>
        </w:trPr>
        <w:tc>
          <w:tcPr>
            <w:tcW w:w="1540" w:type="pct"/>
            <w:vAlign w:val="center"/>
          </w:tcPr>
          <w:p w:rsidR="00A96019" w:rsidRPr="00017F82" w:rsidRDefault="00A96019" w:rsidP="00D16F8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Птица - всего</w:t>
            </w:r>
          </w:p>
        </w:tc>
        <w:tc>
          <w:tcPr>
            <w:tcW w:w="617" w:type="pct"/>
            <w:vAlign w:val="center"/>
          </w:tcPr>
          <w:p w:rsidR="00A96019" w:rsidRPr="00017F82" w:rsidRDefault="00A96019" w:rsidP="00D16F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A96019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96019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379</w:t>
            </w:r>
          </w:p>
        </w:tc>
        <w:tc>
          <w:tcPr>
            <w:tcW w:w="488" w:type="pct"/>
            <w:vAlign w:val="center"/>
          </w:tcPr>
          <w:p w:rsidR="00A96019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472" w:type="pct"/>
            <w:vAlign w:val="center"/>
          </w:tcPr>
          <w:p w:rsidR="00A96019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280</w:t>
            </w:r>
          </w:p>
        </w:tc>
        <w:tc>
          <w:tcPr>
            <w:tcW w:w="463" w:type="pct"/>
            <w:vAlign w:val="center"/>
          </w:tcPr>
          <w:p w:rsidR="00A96019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507" w:type="pct"/>
            <w:vAlign w:val="center"/>
          </w:tcPr>
          <w:p w:rsidR="00A96019" w:rsidRPr="00017F82" w:rsidRDefault="00D203ED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364</w:t>
            </w:r>
          </w:p>
        </w:tc>
      </w:tr>
      <w:tr w:rsidR="001C3643" w:rsidRPr="00017F82" w:rsidTr="00C93679">
        <w:trPr>
          <w:jc w:val="center"/>
        </w:trPr>
        <w:tc>
          <w:tcPr>
            <w:tcW w:w="1540" w:type="pct"/>
            <w:vAlign w:val="center"/>
          </w:tcPr>
          <w:p w:rsidR="001C3643" w:rsidRPr="00017F82" w:rsidRDefault="001C3643" w:rsidP="001C364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Пчелосемье - всего</w:t>
            </w:r>
          </w:p>
        </w:tc>
        <w:tc>
          <w:tcPr>
            <w:tcW w:w="617" w:type="pct"/>
            <w:vAlign w:val="center"/>
          </w:tcPr>
          <w:p w:rsidR="001C3643" w:rsidRPr="00017F82" w:rsidRDefault="001C3643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единиц</w:t>
            </w:r>
          </w:p>
        </w:tc>
        <w:tc>
          <w:tcPr>
            <w:tcW w:w="433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428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488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446</w:t>
            </w:r>
          </w:p>
        </w:tc>
        <w:tc>
          <w:tcPr>
            <w:tcW w:w="472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463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496</w:t>
            </w:r>
          </w:p>
        </w:tc>
        <w:tc>
          <w:tcPr>
            <w:tcW w:w="507" w:type="pct"/>
            <w:vAlign w:val="center"/>
          </w:tcPr>
          <w:p w:rsidR="001C3643" w:rsidRPr="00017F82" w:rsidRDefault="00D203ED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1C3643" w:rsidRPr="00017F82" w:rsidTr="00C93679">
        <w:trPr>
          <w:jc w:val="center"/>
        </w:trPr>
        <w:tc>
          <w:tcPr>
            <w:tcW w:w="1540" w:type="pct"/>
            <w:vAlign w:val="center"/>
          </w:tcPr>
          <w:p w:rsidR="001C3643" w:rsidRPr="00017F82" w:rsidRDefault="001C3643" w:rsidP="00D16F8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в т.ч. в сельхозпредприятиях</w:t>
            </w:r>
          </w:p>
        </w:tc>
        <w:tc>
          <w:tcPr>
            <w:tcW w:w="617" w:type="pct"/>
            <w:vAlign w:val="center"/>
          </w:tcPr>
          <w:p w:rsidR="001C3643" w:rsidRPr="00017F82" w:rsidRDefault="001C3643" w:rsidP="00D16F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единиц</w:t>
            </w:r>
          </w:p>
        </w:tc>
        <w:tc>
          <w:tcPr>
            <w:tcW w:w="433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66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488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472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463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507" w:type="pct"/>
            <w:vAlign w:val="center"/>
          </w:tcPr>
          <w:p w:rsidR="001C3643" w:rsidRPr="00017F82" w:rsidRDefault="00D203ED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1C3643" w:rsidRPr="00017F82" w:rsidTr="00C93679">
        <w:trPr>
          <w:jc w:val="center"/>
        </w:trPr>
        <w:tc>
          <w:tcPr>
            <w:tcW w:w="5000" w:type="pct"/>
            <w:gridSpan w:val="8"/>
            <w:vAlign w:val="center"/>
          </w:tcPr>
          <w:p w:rsidR="001C3643" w:rsidRPr="00017F82" w:rsidRDefault="001C3643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Производство продукции:</w:t>
            </w:r>
          </w:p>
        </w:tc>
      </w:tr>
      <w:tr w:rsidR="001C3643" w:rsidRPr="00017F82" w:rsidTr="00C93679">
        <w:trPr>
          <w:jc w:val="center"/>
        </w:trPr>
        <w:tc>
          <w:tcPr>
            <w:tcW w:w="1540" w:type="pct"/>
            <w:vAlign w:val="center"/>
          </w:tcPr>
          <w:p w:rsidR="001C3643" w:rsidRPr="00017F82" w:rsidRDefault="001C3643" w:rsidP="001C364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Молоко</w:t>
            </w:r>
          </w:p>
        </w:tc>
        <w:tc>
          <w:tcPr>
            <w:tcW w:w="617" w:type="pct"/>
            <w:vAlign w:val="center"/>
          </w:tcPr>
          <w:p w:rsidR="001C3643" w:rsidRPr="00017F82" w:rsidRDefault="001C3643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тонн</w:t>
            </w:r>
          </w:p>
        </w:tc>
        <w:tc>
          <w:tcPr>
            <w:tcW w:w="433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2892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C3643" w:rsidRPr="00017F82" w:rsidRDefault="00D203ED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205</w:t>
            </w:r>
          </w:p>
        </w:tc>
        <w:tc>
          <w:tcPr>
            <w:tcW w:w="488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2874</w:t>
            </w:r>
          </w:p>
        </w:tc>
        <w:tc>
          <w:tcPr>
            <w:tcW w:w="472" w:type="pct"/>
            <w:vAlign w:val="center"/>
          </w:tcPr>
          <w:p w:rsidR="001C3643" w:rsidRPr="00017F82" w:rsidRDefault="00D203ED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184</w:t>
            </w:r>
          </w:p>
        </w:tc>
        <w:tc>
          <w:tcPr>
            <w:tcW w:w="463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2887</w:t>
            </w:r>
          </w:p>
        </w:tc>
        <w:tc>
          <w:tcPr>
            <w:tcW w:w="507" w:type="pct"/>
            <w:vAlign w:val="center"/>
          </w:tcPr>
          <w:p w:rsidR="001C3643" w:rsidRPr="00017F82" w:rsidRDefault="00D203ED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176</w:t>
            </w:r>
          </w:p>
        </w:tc>
      </w:tr>
      <w:tr w:rsidR="001C3643" w:rsidRPr="00017F82" w:rsidTr="00C93679">
        <w:trPr>
          <w:jc w:val="center"/>
        </w:trPr>
        <w:tc>
          <w:tcPr>
            <w:tcW w:w="1540" w:type="pct"/>
            <w:vAlign w:val="center"/>
          </w:tcPr>
          <w:p w:rsidR="001C3643" w:rsidRPr="00017F82" w:rsidRDefault="001C3643" w:rsidP="001C364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1C3643" w:rsidRPr="00017F82" w:rsidRDefault="001C3643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тонн</w:t>
            </w:r>
          </w:p>
        </w:tc>
        <w:tc>
          <w:tcPr>
            <w:tcW w:w="433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103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C3643" w:rsidRPr="00017F82" w:rsidRDefault="00D203ED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488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218</w:t>
            </w:r>
          </w:p>
        </w:tc>
        <w:tc>
          <w:tcPr>
            <w:tcW w:w="472" w:type="pct"/>
            <w:vAlign w:val="center"/>
          </w:tcPr>
          <w:p w:rsidR="001C3643" w:rsidRPr="00017F82" w:rsidRDefault="00D203ED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463" w:type="pct"/>
            <w:vAlign w:val="center"/>
          </w:tcPr>
          <w:p w:rsidR="001C3643" w:rsidRPr="00017F82" w:rsidRDefault="00A96019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224</w:t>
            </w:r>
          </w:p>
        </w:tc>
        <w:tc>
          <w:tcPr>
            <w:tcW w:w="507" w:type="pct"/>
            <w:vAlign w:val="center"/>
          </w:tcPr>
          <w:p w:rsidR="001C3643" w:rsidRPr="00017F82" w:rsidRDefault="00D203ED" w:rsidP="001C36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F82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</w:tr>
    </w:tbl>
    <w:p w:rsidR="00F91AF5" w:rsidRPr="00FA1293" w:rsidRDefault="00F91AF5" w:rsidP="00F91AF5">
      <w:pPr>
        <w:spacing w:after="0" w:line="360" w:lineRule="auto"/>
        <w:rPr>
          <w:rFonts w:ascii="Times New Roman" w:hAnsi="Times New Roman" w:cs="Arial"/>
          <w:b/>
          <w:sz w:val="24"/>
          <w:szCs w:val="24"/>
          <w:highlight w:val="yellow"/>
        </w:rPr>
      </w:pPr>
    </w:p>
    <w:p w:rsidR="00F91AF5" w:rsidRPr="004F082A" w:rsidRDefault="00F91AF5" w:rsidP="00396F40">
      <w:pPr>
        <w:pStyle w:val="02"/>
        <w:jc w:val="center"/>
        <w:rPr>
          <w:color w:val="1F497D" w:themeColor="text2"/>
        </w:rPr>
      </w:pPr>
      <w:bookmarkStart w:id="36" w:name="_Toc298946155"/>
      <w:bookmarkStart w:id="37" w:name="_Toc388433568"/>
      <w:r w:rsidRPr="004F082A">
        <w:rPr>
          <w:color w:val="1F497D" w:themeColor="text2"/>
        </w:rPr>
        <w:t>2.</w:t>
      </w:r>
      <w:r w:rsidR="00017F82" w:rsidRPr="004F082A">
        <w:rPr>
          <w:color w:val="1F497D" w:themeColor="text2"/>
        </w:rPr>
        <w:t>4</w:t>
      </w:r>
      <w:r w:rsidRPr="004F082A">
        <w:rPr>
          <w:color w:val="1F497D" w:themeColor="text2"/>
        </w:rPr>
        <w:t xml:space="preserve"> Трудовые ресурсы и прогнозирование численности населения</w:t>
      </w:r>
      <w:bookmarkEnd w:id="36"/>
      <w:bookmarkEnd w:id="37"/>
    </w:p>
    <w:p w:rsidR="00017F82" w:rsidRPr="00AE6E7A" w:rsidRDefault="00017F82" w:rsidP="005D28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E7A">
        <w:rPr>
          <w:rFonts w:ascii="Times New Roman" w:hAnsi="Times New Roman" w:cs="Times New Roman"/>
          <w:sz w:val="24"/>
          <w:szCs w:val="24"/>
        </w:rPr>
        <w:t>Возрастная структура населения выступает в качестве значимых факторов в опр</w:t>
      </w:r>
      <w:r w:rsidRPr="00AE6E7A">
        <w:rPr>
          <w:rFonts w:ascii="Times New Roman" w:hAnsi="Times New Roman" w:cs="Times New Roman"/>
          <w:sz w:val="24"/>
          <w:szCs w:val="24"/>
        </w:rPr>
        <w:t>е</w:t>
      </w:r>
      <w:r w:rsidRPr="00AE6E7A">
        <w:rPr>
          <w:rFonts w:ascii="Times New Roman" w:hAnsi="Times New Roman" w:cs="Times New Roman"/>
          <w:sz w:val="24"/>
          <w:szCs w:val="24"/>
        </w:rPr>
        <w:t>делении проблем и перспектив развития рынка рабочей силы, а, следовательно, и прои</w:t>
      </w:r>
      <w:r w:rsidRPr="00AE6E7A">
        <w:rPr>
          <w:rFonts w:ascii="Times New Roman" w:hAnsi="Times New Roman" w:cs="Times New Roman"/>
          <w:sz w:val="24"/>
          <w:szCs w:val="24"/>
        </w:rPr>
        <w:t>з</w:t>
      </w:r>
      <w:r w:rsidRPr="00AE6E7A">
        <w:rPr>
          <w:rFonts w:ascii="Times New Roman" w:hAnsi="Times New Roman" w:cs="Times New Roman"/>
          <w:sz w:val="24"/>
          <w:szCs w:val="24"/>
        </w:rPr>
        <w:t xml:space="preserve">водственного потенциала территории. На демографические прогнозы в большой степени опирается планирование всего хозяйства: производство товаров и услуг, жилищного и коммунального хозяйства, трудовых ресурсов, подготовки кадров специалистов, школ и детских дошкольных учреждений, дорог, средств транспорта и многое другое. </w:t>
      </w:r>
    </w:p>
    <w:p w:rsidR="00017F82" w:rsidRPr="00774B99" w:rsidRDefault="00017F82" w:rsidP="005D28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6E7A">
        <w:rPr>
          <w:rFonts w:ascii="Times New Roman" w:hAnsi="Times New Roman"/>
          <w:i/>
          <w:sz w:val="24"/>
          <w:szCs w:val="24"/>
        </w:rPr>
        <w:t>Современное состояние.</w:t>
      </w:r>
      <w:r>
        <w:rPr>
          <w:rFonts w:ascii="Times New Roman" w:hAnsi="Times New Roman"/>
          <w:sz w:val="24"/>
          <w:szCs w:val="24"/>
        </w:rPr>
        <w:t xml:space="preserve"> Общая</w:t>
      </w:r>
      <w:r w:rsidRPr="00774B99">
        <w:rPr>
          <w:rFonts w:ascii="Times New Roman" w:hAnsi="Times New Roman"/>
          <w:sz w:val="24"/>
          <w:szCs w:val="24"/>
        </w:rPr>
        <w:t xml:space="preserve"> численност</w:t>
      </w:r>
      <w:r>
        <w:rPr>
          <w:rFonts w:ascii="Times New Roman" w:hAnsi="Times New Roman"/>
          <w:sz w:val="24"/>
          <w:szCs w:val="24"/>
        </w:rPr>
        <w:t>ь</w:t>
      </w:r>
      <w:r w:rsidRPr="00774B99">
        <w:rPr>
          <w:rFonts w:ascii="Times New Roman" w:hAnsi="Times New Roman"/>
          <w:sz w:val="24"/>
          <w:szCs w:val="24"/>
        </w:rPr>
        <w:t xml:space="preserve"> населения </w:t>
      </w:r>
      <w:r>
        <w:rPr>
          <w:rFonts w:ascii="Times New Roman" w:hAnsi="Times New Roman"/>
          <w:sz w:val="24"/>
          <w:szCs w:val="24"/>
        </w:rPr>
        <w:t>сельсовета</w:t>
      </w:r>
      <w:r w:rsidRPr="00774B99">
        <w:rPr>
          <w:rFonts w:ascii="Times New Roman" w:hAnsi="Times New Roman"/>
          <w:sz w:val="24"/>
          <w:szCs w:val="24"/>
        </w:rPr>
        <w:t xml:space="preserve"> по населенным пунктам, входящим в его состав, представлено в </w:t>
      </w:r>
      <w:r>
        <w:rPr>
          <w:rFonts w:ascii="Times New Roman" w:hAnsi="Times New Roman"/>
          <w:sz w:val="24"/>
          <w:szCs w:val="24"/>
        </w:rPr>
        <w:t>т</w:t>
      </w:r>
      <w:r w:rsidRPr="00774B99">
        <w:rPr>
          <w:rFonts w:ascii="Times New Roman" w:hAnsi="Times New Roman"/>
          <w:sz w:val="24"/>
          <w:szCs w:val="24"/>
        </w:rPr>
        <w:t xml:space="preserve">аблице </w:t>
      </w:r>
      <w:r w:rsidR="004F082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:rsidR="00017F82" w:rsidRPr="004F082A" w:rsidRDefault="00774B99" w:rsidP="00017F82">
      <w:pPr>
        <w:spacing w:after="0" w:line="360" w:lineRule="auto"/>
        <w:ind w:firstLine="539"/>
        <w:jc w:val="right"/>
        <w:rPr>
          <w:rFonts w:ascii="Times New Roman" w:hAnsi="Times New Roman"/>
          <w:sz w:val="24"/>
          <w:szCs w:val="24"/>
        </w:rPr>
      </w:pPr>
      <w:r w:rsidRPr="004F082A">
        <w:rPr>
          <w:rFonts w:ascii="Times New Roman" w:hAnsi="Times New Roman"/>
          <w:sz w:val="24"/>
          <w:szCs w:val="24"/>
        </w:rPr>
        <w:t xml:space="preserve">Таблица </w:t>
      </w:r>
      <w:r w:rsidR="004F082A" w:rsidRPr="004F082A">
        <w:rPr>
          <w:rFonts w:ascii="Times New Roman" w:hAnsi="Times New Roman"/>
          <w:sz w:val="24"/>
          <w:szCs w:val="24"/>
        </w:rPr>
        <w:t>6</w:t>
      </w:r>
    </w:p>
    <w:p w:rsidR="00774B99" w:rsidRPr="00017F82" w:rsidRDefault="00774B99" w:rsidP="00774B99">
      <w:pPr>
        <w:spacing w:after="0" w:line="360" w:lineRule="auto"/>
        <w:ind w:firstLine="539"/>
        <w:jc w:val="center"/>
        <w:rPr>
          <w:rFonts w:ascii="Times New Roman" w:hAnsi="Times New Roman"/>
          <w:sz w:val="24"/>
          <w:szCs w:val="24"/>
        </w:rPr>
      </w:pPr>
      <w:r w:rsidRPr="00017F82">
        <w:rPr>
          <w:rFonts w:ascii="Times New Roman" w:hAnsi="Times New Roman"/>
          <w:sz w:val="24"/>
          <w:szCs w:val="24"/>
        </w:rPr>
        <w:t xml:space="preserve">Структура общей численности населения МО </w:t>
      </w:r>
      <w:r w:rsidR="000E5F58" w:rsidRPr="00017F82">
        <w:rPr>
          <w:rFonts w:ascii="Times New Roman" w:hAnsi="Times New Roman"/>
          <w:sz w:val="24"/>
          <w:szCs w:val="24"/>
        </w:rPr>
        <w:t>Тугозвонов</w:t>
      </w:r>
      <w:r w:rsidRPr="00017F82">
        <w:rPr>
          <w:rFonts w:ascii="Times New Roman" w:hAnsi="Times New Roman"/>
          <w:sz w:val="24"/>
          <w:szCs w:val="24"/>
        </w:rPr>
        <w:t>ский сельсовет по населе</w:t>
      </w:r>
      <w:r w:rsidRPr="00017F82">
        <w:rPr>
          <w:rFonts w:ascii="Times New Roman" w:hAnsi="Times New Roman"/>
          <w:sz w:val="24"/>
          <w:szCs w:val="24"/>
        </w:rPr>
        <w:t>н</w:t>
      </w:r>
      <w:r w:rsidRPr="00017F82">
        <w:rPr>
          <w:rFonts w:ascii="Times New Roman" w:hAnsi="Times New Roman"/>
          <w:sz w:val="24"/>
          <w:szCs w:val="24"/>
        </w:rPr>
        <w:t>ным пунктам</w:t>
      </w:r>
      <w:r w:rsidR="00F700ED">
        <w:rPr>
          <w:rFonts w:ascii="Times New Roman" w:hAnsi="Times New Roman"/>
          <w:sz w:val="24"/>
          <w:szCs w:val="24"/>
        </w:rPr>
        <w:t xml:space="preserve"> (на 2013 год)</w:t>
      </w:r>
      <w:r w:rsidRPr="00017F8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431" w:type="dxa"/>
        <w:jc w:val="center"/>
        <w:tblInd w:w="-3805" w:type="dxa"/>
        <w:tblLook w:val="0000"/>
      </w:tblPr>
      <w:tblGrid>
        <w:gridCol w:w="3838"/>
        <w:gridCol w:w="1984"/>
        <w:gridCol w:w="3609"/>
      </w:tblGrid>
      <w:tr w:rsidR="00774B99" w:rsidRPr="00C93679" w:rsidTr="000E5F58">
        <w:trPr>
          <w:trHeight w:val="605"/>
          <w:tblHeader/>
          <w:jc w:val="center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4B99" w:rsidRPr="00C93679" w:rsidRDefault="00774B99" w:rsidP="000E5F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67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4B99" w:rsidRPr="00C93679" w:rsidRDefault="00774B99" w:rsidP="000E5F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679">
              <w:rPr>
                <w:rFonts w:ascii="Times New Roman" w:hAnsi="Times New Roman"/>
                <w:b/>
                <w:bCs/>
                <w:sz w:val="24"/>
                <w:szCs w:val="24"/>
              </w:rPr>
              <w:t>Численность населения, чел.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74B99" w:rsidRPr="00C93679" w:rsidRDefault="00774B99" w:rsidP="000E5F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67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Доля населенного пункта в МО </w:t>
            </w:r>
            <w:r w:rsidR="000E5F58" w:rsidRPr="00C93679">
              <w:rPr>
                <w:rFonts w:ascii="Times New Roman" w:hAnsi="Times New Roman"/>
                <w:b/>
                <w:sz w:val="24"/>
                <w:szCs w:val="24"/>
              </w:rPr>
              <w:t>Тугозвоновский</w:t>
            </w:r>
            <w:r w:rsidRPr="00C9367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0E5F58" w:rsidRPr="00C93679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C93679">
              <w:rPr>
                <w:rFonts w:ascii="Times New Roman" w:hAnsi="Times New Roman"/>
                <w:b/>
                <w:bCs/>
                <w:sz w:val="24"/>
                <w:szCs w:val="24"/>
              </w:rPr>
              <w:t>ельс</w:t>
            </w:r>
            <w:r w:rsidRPr="00C93679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C93679">
              <w:rPr>
                <w:rFonts w:ascii="Times New Roman" w:hAnsi="Times New Roman"/>
                <w:b/>
                <w:bCs/>
                <w:sz w:val="24"/>
                <w:szCs w:val="24"/>
              </w:rPr>
              <w:t>вет, %</w:t>
            </w:r>
          </w:p>
        </w:tc>
      </w:tr>
      <w:tr w:rsidR="00774B99" w:rsidRPr="00017F82" w:rsidTr="000E5F58">
        <w:trPr>
          <w:trHeight w:val="194"/>
          <w:jc w:val="center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B99" w:rsidRPr="00017F82" w:rsidRDefault="000E5F58" w:rsidP="000E5F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7F82">
              <w:rPr>
                <w:rFonts w:ascii="Times New Roman" w:hAnsi="Times New Roman"/>
                <w:bCs/>
                <w:sz w:val="24"/>
                <w:szCs w:val="24"/>
              </w:rPr>
              <w:t>МО Тугозвоновский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B99" w:rsidRPr="00017F82" w:rsidRDefault="00F700ED" w:rsidP="000E5F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1348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B99" w:rsidRPr="00017F82" w:rsidRDefault="00774B99" w:rsidP="000E5F58">
            <w:pPr>
              <w:spacing w:after="0" w:line="240" w:lineRule="auto"/>
              <w:ind w:firstLine="53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7F8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74B99" w:rsidRPr="00017F82" w:rsidTr="000E5F58">
        <w:trPr>
          <w:trHeight w:val="171"/>
          <w:jc w:val="center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B99" w:rsidRPr="00017F82" w:rsidRDefault="00774B99" w:rsidP="000E5F58">
            <w:pPr>
              <w:spacing w:after="0" w:line="240" w:lineRule="auto"/>
              <w:ind w:firstLine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F82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="000E5F58" w:rsidRPr="00017F82">
              <w:rPr>
                <w:rFonts w:ascii="Times New Roman" w:hAnsi="Times New Roman"/>
                <w:sz w:val="24"/>
                <w:szCs w:val="24"/>
              </w:rPr>
              <w:t>Тугозвоново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B99" w:rsidRPr="00017F82" w:rsidRDefault="00F700ED" w:rsidP="000E5F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1156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B99" w:rsidRPr="00017F82" w:rsidRDefault="000E5F58" w:rsidP="000E5F58">
            <w:pPr>
              <w:spacing w:after="0" w:line="240" w:lineRule="auto"/>
              <w:ind w:firstLine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F82"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</w:tr>
      <w:tr w:rsidR="00774B99" w:rsidRPr="00017F82" w:rsidTr="000E5F58">
        <w:trPr>
          <w:trHeight w:val="315"/>
          <w:jc w:val="center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B99" w:rsidRPr="00017F82" w:rsidRDefault="00774B99" w:rsidP="000E5F58">
            <w:pPr>
              <w:spacing w:after="0" w:line="240" w:lineRule="auto"/>
              <w:ind w:firstLine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F82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="000E5F58" w:rsidRPr="00017F82">
              <w:rPr>
                <w:rFonts w:ascii="Times New Roman" w:hAnsi="Times New Roman"/>
                <w:sz w:val="24"/>
                <w:szCs w:val="24"/>
              </w:rPr>
              <w:t>Новосельское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B99" w:rsidRPr="00017F82" w:rsidRDefault="00F700ED" w:rsidP="000E5F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B99" w:rsidRPr="00017F82" w:rsidRDefault="000E5F58" w:rsidP="000E5F58">
            <w:pPr>
              <w:spacing w:after="0" w:line="240" w:lineRule="auto"/>
              <w:ind w:firstLine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F82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</w:tr>
    </w:tbl>
    <w:p w:rsidR="00774B99" w:rsidRPr="00017F82" w:rsidRDefault="00774B99" w:rsidP="000E5F58">
      <w:pPr>
        <w:spacing w:after="0" w:line="360" w:lineRule="auto"/>
        <w:ind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243570" w:rsidRDefault="00F91AF5" w:rsidP="00243570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017F82">
        <w:rPr>
          <w:rFonts w:ascii="Times New Roman" w:hAnsi="Times New Roman"/>
          <w:sz w:val="24"/>
          <w:szCs w:val="24"/>
        </w:rPr>
        <w:t xml:space="preserve">Перечень производственных предприятий, организаций и учреждений, имеющих градообразующее значение, численность кадров в них по современному состоянию, на первую очередь и расчётный срок приведены в </w:t>
      </w:r>
      <w:r w:rsidRPr="004F082A">
        <w:rPr>
          <w:rFonts w:ascii="Times New Roman" w:hAnsi="Times New Roman"/>
          <w:sz w:val="24"/>
          <w:szCs w:val="24"/>
        </w:rPr>
        <w:t xml:space="preserve">таблице </w:t>
      </w:r>
      <w:r w:rsidR="004F082A" w:rsidRPr="004F082A">
        <w:rPr>
          <w:rFonts w:ascii="Times New Roman" w:hAnsi="Times New Roman"/>
          <w:sz w:val="24"/>
          <w:szCs w:val="24"/>
        </w:rPr>
        <w:t>7</w:t>
      </w:r>
      <w:r w:rsidRPr="004F082A">
        <w:rPr>
          <w:rFonts w:ascii="Times New Roman" w:hAnsi="Times New Roman"/>
          <w:sz w:val="24"/>
          <w:szCs w:val="24"/>
        </w:rPr>
        <w:t>.</w:t>
      </w:r>
      <w:r w:rsidR="00243570" w:rsidRPr="00243570">
        <w:rPr>
          <w:rFonts w:ascii="Times New Roman" w:hAnsi="Times New Roman" w:cs="Times New Roman"/>
          <w:sz w:val="24"/>
          <w:szCs w:val="24"/>
        </w:rPr>
        <w:t xml:space="preserve"> </w:t>
      </w:r>
      <w:r w:rsidR="00243570" w:rsidRPr="009E63D5">
        <w:rPr>
          <w:rFonts w:ascii="Times New Roman" w:hAnsi="Times New Roman" w:cs="Times New Roman"/>
          <w:sz w:val="24"/>
          <w:szCs w:val="24"/>
        </w:rPr>
        <w:t xml:space="preserve">Данные, характеризующие </w:t>
      </w:r>
      <w:r w:rsidR="00243570">
        <w:rPr>
          <w:rFonts w:ascii="Times New Roman" w:hAnsi="Times New Roman" w:cs="Times New Roman"/>
          <w:sz w:val="24"/>
          <w:szCs w:val="24"/>
        </w:rPr>
        <w:t>е</w:t>
      </w:r>
      <w:r w:rsidR="00243570">
        <w:rPr>
          <w:rFonts w:ascii="Times New Roman" w:hAnsi="Times New Roman" w:cs="Times New Roman"/>
          <w:sz w:val="24"/>
          <w:szCs w:val="24"/>
        </w:rPr>
        <w:t>с</w:t>
      </w:r>
      <w:r w:rsidR="00243570">
        <w:rPr>
          <w:rFonts w:ascii="Times New Roman" w:hAnsi="Times New Roman" w:cs="Times New Roman"/>
          <w:sz w:val="24"/>
          <w:szCs w:val="24"/>
        </w:rPr>
        <w:t>тественное движение населения</w:t>
      </w:r>
      <w:r w:rsidR="00243570" w:rsidRPr="009E63D5">
        <w:rPr>
          <w:rFonts w:ascii="Times New Roman" w:hAnsi="Times New Roman" w:cs="Times New Roman"/>
          <w:sz w:val="24"/>
          <w:szCs w:val="24"/>
        </w:rPr>
        <w:t xml:space="preserve"> в </w:t>
      </w:r>
      <w:r w:rsidR="00243570">
        <w:rPr>
          <w:rFonts w:ascii="Times New Roman" w:hAnsi="Times New Roman" w:cs="Times New Roman"/>
          <w:sz w:val="24"/>
          <w:szCs w:val="24"/>
        </w:rPr>
        <w:t>населенных пунктах сельсовета</w:t>
      </w:r>
      <w:r w:rsidR="004F082A">
        <w:rPr>
          <w:rFonts w:ascii="Times New Roman" w:hAnsi="Times New Roman" w:cs="Times New Roman"/>
          <w:sz w:val="24"/>
          <w:szCs w:val="24"/>
        </w:rPr>
        <w:t>, представлены в табл</w:t>
      </w:r>
      <w:r w:rsidR="004F082A">
        <w:rPr>
          <w:rFonts w:ascii="Times New Roman" w:hAnsi="Times New Roman" w:cs="Times New Roman"/>
          <w:sz w:val="24"/>
          <w:szCs w:val="24"/>
        </w:rPr>
        <w:t>и</w:t>
      </w:r>
      <w:r w:rsidR="004F082A">
        <w:rPr>
          <w:rFonts w:ascii="Times New Roman" w:hAnsi="Times New Roman" w:cs="Times New Roman"/>
          <w:sz w:val="24"/>
          <w:szCs w:val="24"/>
        </w:rPr>
        <w:t>це 8</w:t>
      </w:r>
      <w:r w:rsidR="00243570" w:rsidRPr="005A5447">
        <w:rPr>
          <w:rFonts w:ascii="Times New Roman" w:hAnsi="Times New Roman" w:cs="Times New Roman"/>
          <w:sz w:val="24"/>
          <w:szCs w:val="24"/>
        </w:rPr>
        <w:t>.</w:t>
      </w:r>
    </w:p>
    <w:p w:rsidR="00017F82" w:rsidRPr="004F082A" w:rsidRDefault="00EB6A05" w:rsidP="00017F82">
      <w:pPr>
        <w:spacing w:after="0" w:line="36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4F082A">
        <w:rPr>
          <w:rFonts w:ascii="Times New Roman" w:hAnsi="Times New Roman"/>
          <w:sz w:val="24"/>
          <w:szCs w:val="24"/>
        </w:rPr>
        <w:t xml:space="preserve">Таблица </w:t>
      </w:r>
      <w:r w:rsidR="004F082A" w:rsidRPr="004F082A">
        <w:rPr>
          <w:rFonts w:ascii="Times New Roman" w:hAnsi="Times New Roman"/>
          <w:sz w:val="24"/>
          <w:szCs w:val="24"/>
        </w:rPr>
        <w:t>7</w:t>
      </w:r>
    </w:p>
    <w:p w:rsidR="008C63CF" w:rsidRPr="00017F82" w:rsidRDefault="00EB6A05" w:rsidP="000251D4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017F82">
        <w:rPr>
          <w:rFonts w:ascii="Times New Roman" w:hAnsi="Times New Roman"/>
          <w:sz w:val="24"/>
          <w:szCs w:val="24"/>
        </w:rPr>
        <w:t>Структура основных градообразующих кадров</w:t>
      </w:r>
      <w:r w:rsidR="00017F82" w:rsidRPr="00017F82">
        <w:rPr>
          <w:rFonts w:ascii="Times New Roman" w:hAnsi="Times New Roman"/>
          <w:sz w:val="24"/>
          <w:szCs w:val="24"/>
        </w:rPr>
        <w:t xml:space="preserve"> </w:t>
      </w:r>
      <w:r w:rsidRPr="00017F82">
        <w:rPr>
          <w:rFonts w:ascii="Times New Roman" w:hAnsi="Times New Roman"/>
          <w:sz w:val="24"/>
          <w:szCs w:val="24"/>
        </w:rPr>
        <w:t>МО Тугозвоновский сельсовет</w:t>
      </w:r>
    </w:p>
    <w:tbl>
      <w:tblPr>
        <w:tblW w:w="8812" w:type="dxa"/>
        <w:jc w:val="center"/>
        <w:tblInd w:w="92" w:type="dxa"/>
        <w:tblLayout w:type="fixed"/>
        <w:tblLook w:val="04A0"/>
      </w:tblPr>
      <w:tblGrid>
        <w:gridCol w:w="1252"/>
        <w:gridCol w:w="3091"/>
        <w:gridCol w:w="1407"/>
        <w:gridCol w:w="500"/>
        <w:gridCol w:w="1276"/>
        <w:gridCol w:w="1286"/>
      </w:tblGrid>
      <w:tr w:rsidR="00EB6A05" w:rsidRPr="00243570" w:rsidTr="00017F82">
        <w:trPr>
          <w:trHeight w:val="508"/>
          <w:jc w:val="center"/>
        </w:trPr>
        <w:tc>
          <w:tcPr>
            <w:tcW w:w="12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091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Отрасли и предприятия</w:t>
            </w:r>
          </w:p>
        </w:tc>
        <w:tc>
          <w:tcPr>
            <w:tcW w:w="44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Численность градообразующих кадров (человек)</w:t>
            </w:r>
          </w:p>
        </w:tc>
      </w:tr>
      <w:tr w:rsidR="00243570" w:rsidRPr="00243570" w:rsidTr="00243570">
        <w:trPr>
          <w:trHeight w:val="508"/>
          <w:jc w:val="center"/>
        </w:trPr>
        <w:tc>
          <w:tcPr>
            <w:tcW w:w="1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3570" w:rsidRPr="00243570" w:rsidRDefault="00243570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3570" w:rsidRPr="00243570" w:rsidRDefault="00243570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570" w:rsidRPr="00243570" w:rsidRDefault="00243570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Современное состояние</w:t>
            </w:r>
          </w:p>
        </w:tc>
        <w:tc>
          <w:tcPr>
            <w:tcW w:w="25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570" w:rsidRPr="00243570" w:rsidRDefault="00243570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Расчетный срок</w:t>
            </w: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05" w:rsidRPr="00243570" w:rsidRDefault="00EB6A05" w:rsidP="00243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243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243570"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год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243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203</w:t>
            </w:r>
            <w:r w:rsidR="00243570"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год</w:t>
            </w:r>
          </w:p>
        </w:tc>
      </w:tr>
      <w:tr w:rsidR="00EB6A05" w:rsidRPr="00243570" w:rsidTr="00243570">
        <w:trPr>
          <w:trHeight w:val="567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</w:tr>
      <w:tr w:rsidR="00EB6A05" w:rsidRPr="00243570" w:rsidTr="00017F82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4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СПК "Весна"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СПК "Займище"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B6A05" w:rsidRPr="00243570" w:rsidTr="00243570">
        <w:trPr>
          <w:trHeight w:val="537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Крестьянско-фермерские хозяйства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163</w:t>
            </w:r>
          </w:p>
        </w:tc>
      </w:tr>
      <w:tr w:rsidR="00EB6A05" w:rsidRPr="00243570" w:rsidTr="00017F82">
        <w:trPr>
          <w:trHeight w:val="37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4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КФХ Сухотерин С.М.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</w:tr>
      <w:tr w:rsidR="00EB6A05" w:rsidRPr="00243570" w:rsidTr="00243570">
        <w:trPr>
          <w:trHeight w:val="597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Коммунально-складские организации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EB6A05" w:rsidRPr="00243570" w:rsidTr="00017F82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4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6A05" w:rsidRPr="00243570" w:rsidTr="00243570">
        <w:trPr>
          <w:trHeight w:val="552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Котельная Тугозвоновской школы и ДК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Котельная Гараж К-700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B6A05" w:rsidRPr="00243570" w:rsidTr="00243570">
        <w:trPr>
          <w:trHeight w:val="34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Котельная Централ. Конт</w:t>
            </w: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Котельная детского сада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B6A05" w:rsidRPr="00243570" w:rsidTr="00243570">
        <w:trPr>
          <w:trHeight w:val="597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Адм.-хоз. и о</w:t>
            </w: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ществ.организации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B6A05" w:rsidRPr="00243570" w:rsidTr="00017F82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469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Участковый пункт мил</w:t>
            </w: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9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B6A05" w:rsidRPr="00243570" w:rsidTr="00243570">
        <w:trPr>
          <w:trHeight w:val="612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Учреждения культурно-бытового обслуживания</w:t>
            </w:r>
          </w:p>
        </w:tc>
        <w:tc>
          <w:tcPr>
            <w:tcW w:w="19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05" w:rsidRPr="00243570" w:rsidRDefault="00243570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EB6A05" w:rsidRPr="00243570" w:rsidTr="00017F82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4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Тугозвоновский СДК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Почтовое отделение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Магазины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243570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Отделение связи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Отделение Сбербанка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B6A05" w:rsidRPr="00243570" w:rsidTr="00243570">
        <w:trPr>
          <w:trHeight w:val="537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Учебно-образовательные учреждения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243570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</w:t>
            </w:r>
          </w:p>
        </w:tc>
      </w:tr>
      <w:tr w:rsidR="00EB6A05" w:rsidRPr="00243570" w:rsidTr="00017F82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4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МОУ Тугозвоновская СОШ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243570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243570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МДОУ детский сад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EB6A05" w:rsidRPr="00243570" w:rsidTr="00243570">
        <w:trPr>
          <w:trHeight w:val="431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Учреждения здравоохр</w:t>
            </w: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EB6A05" w:rsidRPr="00243570" w:rsidTr="00017F82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469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Амбулатория Тугозвоно</w:t>
            </w: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Аптека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B6A05" w:rsidRPr="00243570" w:rsidTr="00243570">
        <w:trPr>
          <w:trHeight w:val="582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Промышленные и ко</w:t>
            </w: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мунальные предприятия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Убойный цех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EB6A05" w:rsidRPr="00243570" w:rsidTr="00243570">
        <w:trPr>
          <w:trHeight w:val="537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Цех по производству пол</w:t>
            </w: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фабрикатов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243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  <w:r w:rsidR="00243570"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EB6A05" w:rsidRPr="00243570" w:rsidTr="00017F82">
        <w:trPr>
          <w:trHeight w:val="365"/>
          <w:jc w:val="center"/>
        </w:trPr>
        <w:tc>
          <w:tcPr>
            <w:tcW w:w="8812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c</w:t>
            </w: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Новосельское</w:t>
            </w:r>
          </w:p>
        </w:tc>
      </w:tr>
      <w:tr w:rsidR="00EB6A05" w:rsidRPr="00243570" w:rsidTr="00243570">
        <w:trPr>
          <w:trHeight w:val="537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Крестьянско-фермерские хозяйства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6356C9"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6356C9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EB6A05" w:rsidRPr="00243570" w:rsidTr="00017F82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4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КФХ Надькина Е.П.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6356C9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6356C9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EB6A05" w:rsidRPr="00243570" w:rsidTr="00243570">
        <w:trPr>
          <w:trHeight w:val="657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Учреждения культурно-бытового обслуживания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05" w:rsidRPr="00243570" w:rsidRDefault="006356C9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05" w:rsidRPr="00243570" w:rsidRDefault="006356C9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EB6A05" w:rsidRPr="00243570" w:rsidTr="00017F82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4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Новосельский СК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Магазин "ИП Целевич В.Г."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6356C9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6356C9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B6A05" w:rsidRPr="00243570" w:rsidTr="00243570">
        <w:trPr>
          <w:trHeight w:val="702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Учебно-образовательные учреждения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6356C9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6356C9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EB6A05" w:rsidRPr="00243570" w:rsidTr="00017F82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4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Начальная школа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6356C9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6356C9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Учреждения здравоохр</w:t>
            </w: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EB6A05" w:rsidRPr="00243570" w:rsidTr="00017F82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4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ФАП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125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6356C9"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6356C9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</w:tr>
      <w:tr w:rsidR="00EB6A05" w:rsidRPr="00243570" w:rsidTr="00243570">
        <w:trPr>
          <w:trHeight w:val="313"/>
          <w:jc w:val="center"/>
        </w:trPr>
        <w:tc>
          <w:tcPr>
            <w:tcW w:w="434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 по </w:t>
            </w:r>
            <w:r w:rsidR="001B3CAF"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</w:t>
            </w: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EB6A05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319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6356C9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6A05" w:rsidRPr="00243570" w:rsidRDefault="006356C9" w:rsidP="0001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369</w:t>
            </w:r>
          </w:p>
        </w:tc>
      </w:tr>
    </w:tbl>
    <w:p w:rsidR="00EB6A05" w:rsidRPr="00FA1293" w:rsidRDefault="00EB6A05" w:rsidP="008C63C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243570" w:rsidRPr="004F082A" w:rsidRDefault="00F91AF5" w:rsidP="00243570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4F082A">
        <w:rPr>
          <w:rFonts w:ascii="Times New Roman" w:hAnsi="Times New Roman"/>
          <w:sz w:val="24"/>
          <w:szCs w:val="24"/>
        </w:rPr>
        <w:t xml:space="preserve">Таблица  </w:t>
      </w:r>
      <w:r w:rsidR="004F082A" w:rsidRPr="004F082A">
        <w:rPr>
          <w:rFonts w:ascii="Times New Roman" w:hAnsi="Times New Roman"/>
          <w:sz w:val="24"/>
          <w:szCs w:val="24"/>
        </w:rPr>
        <w:t>8</w:t>
      </w:r>
    </w:p>
    <w:p w:rsidR="00F91AF5" w:rsidRPr="00243570" w:rsidRDefault="00F91AF5" w:rsidP="0004153E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243570">
        <w:rPr>
          <w:rFonts w:ascii="Times New Roman" w:hAnsi="Times New Roman"/>
          <w:sz w:val="24"/>
          <w:szCs w:val="24"/>
        </w:rPr>
        <w:t>Данные, характеризующие естественное движение населения</w:t>
      </w:r>
    </w:p>
    <w:p w:rsidR="00D85918" w:rsidRPr="00243570" w:rsidRDefault="00D85918" w:rsidP="00D85918">
      <w:pPr>
        <w:pStyle w:val="ac"/>
        <w:jc w:val="right"/>
        <w:rPr>
          <w:rFonts w:ascii="Times New Roman" w:hAnsi="Times New Roman"/>
          <w:sz w:val="24"/>
          <w:szCs w:val="24"/>
        </w:rPr>
      </w:pPr>
    </w:p>
    <w:tbl>
      <w:tblPr>
        <w:tblW w:w="5110" w:type="pct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8"/>
        <w:gridCol w:w="1425"/>
        <w:gridCol w:w="712"/>
        <w:gridCol w:w="696"/>
        <w:gridCol w:w="6"/>
        <w:gridCol w:w="706"/>
        <w:gridCol w:w="712"/>
        <w:gridCol w:w="712"/>
        <w:gridCol w:w="712"/>
        <w:gridCol w:w="712"/>
        <w:gridCol w:w="712"/>
        <w:gridCol w:w="712"/>
        <w:gridCol w:w="712"/>
        <w:gridCol w:w="675"/>
      </w:tblGrid>
      <w:tr w:rsidR="009D28AE" w:rsidRPr="00C93679" w:rsidTr="004F082A">
        <w:trPr>
          <w:trHeight w:val="629"/>
          <w:jc w:val="center"/>
        </w:trPr>
        <w:tc>
          <w:tcPr>
            <w:tcW w:w="295" w:type="pct"/>
            <w:vAlign w:val="center"/>
          </w:tcPr>
          <w:p w:rsidR="009D28AE" w:rsidRPr="00C93679" w:rsidRDefault="009D28AE" w:rsidP="009D28AE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C93679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728" w:type="pct"/>
            <w:vAlign w:val="center"/>
          </w:tcPr>
          <w:p w:rsidR="009D28AE" w:rsidRPr="00C93679" w:rsidRDefault="009D28AE" w:rsidP="009D28AE">
            <w:pPr>
              <w:pStyle w:val="1ff9"/>
              <w:contextualSpacing/>
              <w:jc w:val="center"/>
              <w:rPr>
                <w:rFonts w:ascii="Times New Roman" w:hAnsi="Times New Roman"/>
                <w:b/>
              </w:rPr>
            </w:pPr>
            <w:r w:rsidRPr="00C93679">
              <w:rPr>
                <w:rFonts w:ascii="Times New Roman" w:hAnsi="Times New Roman"/>
                <w:b/>
              </w:rPr>
              <w:t>Показатели</w:t>
            </w:r>
          </w:p>
        </w:tc>
        <w:tc>
          <w:tcPr>
            <w:tcW w:w="364" w:type="pct"/>
            <w:vAlign w:val="center"/>
          </w:tcPr>
          <w:p w:rsidR="009D28AE" w:rsidRPr="00C93679" w:rsidRDefault="009D28AE" w:rsidP="00243570">
            <w:pPr>
              <w:pStyle w:val="1ff9"/>
              <w:contextualSpacing/>
              <w:jc w:val="center"/>
              <w:rPr>
                <w:rFonts w:ascii="Times New Roman" w:hAnsi="Times New Roman"/>
                <w:b/>
              </w:rPr>
            </w:pPr>
            <w:r w:rsidRPr="00C93679">
              <w:rPr>
                <w:rFonts w:ascii="Times New Roman" w:hAnsi="Times New Roman"/>
                <w:b/>
              </w:rPr>
              <w:t>200</w:t>
            </w:r>
            <w:r w:rsidR="00243570" w:rsidRPr="00C93679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59" w:type="pct"/>
            <w:gridSpan w:val="2"/>
            <w:vAlign w:val="center"/>
          </w:tcPr>
          <w:p w:rsidR="009D28AE" w:rsidRPr="00C93679" w:rsidRDefault="009D28AE" w:rsidP="00243570">
            <w:pPr>
              <w:pStyle w:val="1ff9"/>
              <w:contextualSpacing/>
              <w:jc w:val="center"/>
              <w:rPr>
                <w:rFonts w:ascii="Times New Roman" w:hAnsi="Times New Roman"/>
                <w:b/>
              </w:rPr>
            </w:pPr>
            <w:r w:rsidRPr="00C93679">
              <w:rPr>
                <w:rFonts w:ascii="Times New Roman" w:hAnsi="Times New Roman"/>
                <w:b/>
              </w:rPr>
              <w:t>200</w:t>
            </w:r>
            <w:r w:rsidR="00243570" w:rsidRPr="00C93679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61" w:type="pct"/>
            <w:vAlign w:val="center"/>
          </w:tcPr>
          <w:p w:rsidR="009D28AE" w:rsidRPr="00C93679" w:rsidRDefault="009D28AE" w:rsidP="00243570">
            <w:pPr>
              <w:pStyle w:val="1ff9"/>
              <w:contextualSpacing/>
              <w:jc w:val="center"/>
              <w:rPr>
                <w:rFonts w:ascii="Times New Roman" w:hAnsi="Times New Roman"/>
                <w:b/>
              </w:rPr>
            </w:pPr>
            <w:r w:rsidRPr="00C93679">
              <w:rPr>
                <w:rFonts w:ascii="Times New Roman" w:hAnsi="Times New Roman"/>
                <w:b/>
              </w:rPr>
              <w:t>200</w:t>
            </w:r>
            <w:r w:rsidR="00243570" w:rsidRPr="00C93679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64" w:type="pct"/>
            <w:vAlign w:val="center"/>
          </w:tcPr>
          <w:p w:rsidR="009D28AE" w:rsidRPr="00C93679" w:rsidRDefault="009D28AE" w:rsidP="00243570">
            <w:pPr>
              <w:pStyle w:val="1ff9"/>
              <w:contextualSpacing/>
              <w:jc w:val="center"/>
              <w:rPr>
                <w:rFonts w:ascii="Times New Roman" w:hAnsi="Times New Roman"/>
                <w:b/>
              </w:rPr>
            </w:pPr>
            <w:r w:rsidRPr="00C93679">
              <w:rPr>
                <w:rFonts w:ascii="Times New Roman" w:hAnsi="Times New Roman"/>
                <w:b/>
              </w:rPr>
              <w:t>200</w:t>
            </w:r>
            <w:r w:rsidR="00243570" w:rsidRPr="00C93679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64" w:type="pct"/>
            <w:vAlign w:val="center"/>
          </w:tcPr>
          <w:p w:rsidR="009D28AE" w:rsidRPr="00C93679" w:rsidRDefault="009D28AE" w:rsidP="00243570">
            <w:pPr>
              <w:pStyle w:val="1ff9"/>
              <w:contextualSpacing/>
              <w:jc w:val="center"/>
              <w:rPr>
                <w:rFonts w:ascii="Times New Roman" w:hAnsi="Times New Roman"/>
                <w:b/>
              </w:rPr>
            </w:pPr>
            <w:r w:rsidRPr="00C93679">
              <w:rPr>
                <w:rFonts w:ascii="Times New Roman" w:hAnsi="Times New Roman"/>
                <w:b/>
              </w:rPr>
              <w:t>200</w:t>
            </w:r>
            <w:r w:rsidR="00243570" w:rsidRPr="00C93679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64" w:type="pct"/>
            <w:vAlign w:val="center"/>
          </w:tcPr>
          <w:p w:rsidR="009D28AE" w:rsidRPr="00C93679" w:rsidRDefault="009D28AE" w:rsidP="00243570">
            <w:pPr>
              <w:pStyle w:val="1ff9"/>
              <w:contextualSpacing/>
              <w:jc w:val="center"/>
              <w:rPr>
                <w:rFonts w:ascii="Times New Roman" w:hAnsi="Times New Roman"/>
                <w:b/>
              </w:rPr>
            </w:pPr>
            <w:r w:rsidRPr="00C93679">
              <w:rPr>
                <w:rFonts w:ascii="Times New Roman" w:hAnsi="Times New Roman"/>
                <w:b/>
              </w:rPr>
              <w:t>200</w:t>
            </w:r>
            <w:r w:rsidR="00243570" w:rsidRPr="00C93679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364" w:type="pct"/>
            <w:vAlign w:val="center"/>
          </w:tcPr>
          <w:p w:rsidR="009D28AE" w:rsidRPr="00C93679" w:rsidRDefault="009D28AE" w:rsidP="00243570">
            <w:pPr>
              <w:pStyle w:val="1ff9"/>
              <w:contextualSpacing/>
              <w:jc w:val="center"/>
              <w:rPr>
                <w:rFonts w:ascii="Times New Roman" w:hAnsi="Times New Roman"/>
                <w:b/>
              </w:rPr>
            </w:pPr>
            <w:r w:rsidRPr="00C93679">
              <w:rPr>
                <w:rFonts w:ascii="Times New Roman" w:hAnsi="Times New Roman"/>
                <w:b/>
              </w:rPr>
              <w:t>20</w:t>
            </w:r>
            <w:r w:rsidR="00243570" w:rsidRPr="00C93679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364" w:type="pct"/>
            <w:vAlign w:val="center"/>
          </w:tcPr>
          <w:p w:rsidR="009D28AE" w:rsidRPr="00C93679" w:rsidRDefault="009D28AE" w:rsidP="00243570">
            <w:pPr>
              <w:pStyle w:val="1ff9"/>
              <w:contextualSpacing/>
              <w:jc w:val="center"/>
              <w:rPr>
                <w:rFonts w:ascii="Times New Roman" w:hAnsi="Times New Roman"/>
                <w:b/>
              </w:rPr>
            </w:pPr>
            <w:r w:rsidRPr="00C93679">
              <w:rPr>
                <w:rFonts w:ascii="Times New Roman" w:hAnsi="Times New Roman"/>
                <w:b/>
              </w:rPr>
              <w:t>20</w:t>
            </w:r>
            <w:r w:rsidR="00243570" w:rsidRPr="00C93679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64" w:type="pct"/>
            <w:vAlign w:val="center"/>
          </w:tcPr>
          <w:p w:rsidR="009D28AE" w:rsidRPr="00C93679" w:rsidRDefault="009D28AE" w:rsidP="00243570">
            <w:pPr>
              <w:pStyle w:val="1ff9"/>
              <w:contextualSpacing/>
              <w:jc w:val="center"/>
              <w:rPr>
                <w:rFonts w:ascii="Times New Roman" w:hAnsi="Times New Roman"/>
                <w:b/>
              </w:rPr>
            </w:pPr>
            <w:r w:rsidRPr="00C93679">
              <w:rPr>
                <w:rFonts w:ascii="Times New Roman" w:hAnsi="Times New Roman"/>
                <w:b/>
              </w:rPr>
              <w:t>20</w:t>
            </w:r>
            <w:r w:rsidR="00243570" w:rsidRPr="00C93679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64" w:type="pct"/>
            <w:vAlign w:val="center"/>
          </w:tcPr>
          <w:p w:rsidR="009D28AE" w:rsidRPr="00C93679" w:rsidRDefault="009D28AE" w:rsidP="00243570">
            <w:pPr>
              <w:pStyle w:val="1ff9"/>
              <w:contextualSpacing/>
              <w:jc w:val="center"/>
              <w:rPr>
                <w:rFonts w:ascii="Times New Roman" w:hAnsi="Times New Roman"/>
                <w:b/>
              </w:rPr>
            </w:pPr>
            <w:r w:rsidRPr="00C93679">
              <w:rPr>
                <w:rFonts w:ascii="Times New Roman" w:hAnsi="Times New Roman"/>
                <w:b/>
              </w:rPr>
              <w:t>20</w:t>
            </w:r>
            <w:r w:rsidR="00243570" w:rsidRPr="00C93679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345" w:type="pct"/>
            <w:vAlign w:val="center"/>
          </w:tcPr>
          <w:p w:rsidR="009D28AE" w:rsidRPr="00C93679" w:rsidRDefault="009D28AE" w:rsidP="00243570">
            <w:pPr>
              <w:pStyle w:val="1ff9"/>
              <w:contextualSpacing/>
              <w:jc w:val="center"/>
              <w:rPr>
                <w:rFonts w:ascii="Times New Roman" w:hAnsi="Times New Roman"/>
                <w:b/>
              </w:rPr>
            </w:pPr>
            <w:r w:rsidRPr="00C93679">
              <w:rPr>
                <w:rFonts w:ascii="Times New Roman" w:hAnsi="Times New Roman"/>
                <w:b/>
              </w:rPr>
              <w:t>20</w:t>
            </w:r>
            <w:r w:rsidR="00243570" w:rsidRPr="00C93679">
              <w:rPr>
                <w:rFonts w:ascii="Times New Roman" w:hAnsi="Times New Roman"/>
                <w:b/>
              </w:rPr>
              <w:t>13</w:t>
            </w:r>
          </w:p>
        </w:tc>
      </w:tr>
      <w:tr w:rsidR="009D28AE" w:rsidRPr="00C93679" w:rsidTr="004F082A">
        <w:trPr>
          <w:jc w:val="center"/>
        </w:trPr>
        <w:tc>
          <w:tcPr>
            <w:tcW w:w="5000" w:type="pct"/>
            <w:gridSpan w:val="14"/>
            <w:vAlign w:val="center"/>
          </w:tcPr>
          <w:p w:rsidR="009D28AE" w:rsidRPr="00C93679" w:rsidRDefault="009D28AE" w:rsidP="0004153E">
            <w:pPr>
              <w:pStyle w:val="1ff9"/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679">
              <w:rPr>
                <w:rFonts w:ascii="Times New Roman" w:hAnsi="Times New Roman"/>
                <w:b/>
                <w:sz w:val="24"/>
                <w:szCs w:val="24"/>
              </w:rPr>
              <w:t xml:space="preserve">с. </w:t>
            </w:r>
            <w:r w:rsidR="0004153E" w:rsidRPr="00C93679">
              <w:rPr>
                <w:rFonts w:ascii="Times New Roman" w:hAnsi="Times New Roman"/>
                <w:b/>
                <w:sz w:val="24"/>
                <w:szCs w:val="24"/>
              </w:rPr>
              <w:t>Тугозвоново</w:t>
            </w:r>
          </w:p>
        </w:tc>
      </w:tr>
      <w:tr w:rsidR="009D28AE" w:rsidRPr="00243570" w:rsidTr="004F082A">
        <w:trPr>
          <w:trHeight w:val="516"/>
          <w:jc w:val="center"/>
        </w:trPr>
        <w:tc>
          <w:tcPr>
            <w:tcW w:w="295" w:type="pct"/>
            <w:vAlign w:val="center"/>
          </w:tcPr>
          <w:p w:rsidR="009D28AE" w:rsidRPr="00243570" w:rsidRDefault="009D28AE" w:rsidP="009D28AE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1</w:t>
            </w:r>
          </w:p>
        </w:tc>
        <w:tc>
          <w:tcPr>
            <w:tcW w:w="728" w:type="pct"/>
            <w:vAlign w:val="center"/>
          </w:tcPr>
          <w:p w:rsidR="009D28AE" w:rsidRPr="00243570" w:rsidRDefault="009D28AE" w:rsidP="009D28AE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Прибыло/</w:t>
            </w:r>
          </w:p>
          <w:p w:rsidR="009D28AE" w:rsidRPr="00243570" w:rsidRDefault="009D28AE" w:rsidP="009D28AE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Выбыло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04153E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59/60</w:t>
            </w:r>
          </w:p>
        </w:tc>
        <w:tc>
          <w:tcPr>
            <w:tcW w:w="359" w:type="pct"/>
            <w:gridSpan w:val="2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26/30</w:t>
            </w:r>
          </w:p>
        </w:tc>
        <w:tc>
          <w:tcPr>
            <w:tcW w:w="361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31/35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25/30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49/53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30/33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55/50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30/31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40/46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39/39</w:t>
            </w:r>
          </w:p>
        </w:tc>
        <w:tc>
          <w:tcPr>
            <w:tcW w:w="345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40/40</w:t>
            </w:r>
          </w:p>
        </w:tc>
      </w:tr>
      <w:tr w:rsidR="009D28AE" w:rsidRPr="00243570" w:rsidTr="004F082A">
        <w:trPr>
          <w:trHeight w:val="450"/>
          <w:jc w:val="center"/>
        </w:trPr>
        <w:tc>
          <w:tcPr>
            <w:tcW w:w="295" w:type="pct"/>
            <w:vAlign w:val="center"/>
          </w:tcPr>
          <w:p w:rsidR="009D28AE" w:rsidRPr="00243570" w:rsidRDefault="009D28AE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2</w:t>
            </w:r>
          </w:p>
        </w:tc>
        <w:tc>
          <w:tcPr>
            <w:tcW w:w="728" w:type="pct"/>
            <w:vAlign w:val="center"/>
          </w:tcPr>
          <w:p w:rsidR="009D28AE" w:rsidRPr="00243570" w:rsidRDefault="009D28AE" w:rsidP="009D28AE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Родилось/</w:t>
            </w:r>
          </w:p>
          <w:p w:rsidR="009D28AE" w:rsidRPr="00243570" w:rsidRDefault="009D28AE" w:rsidP="009D28AE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Умерло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17/27</w:t>
            </w:r>
          </w:p>
        </w:tc>
        <w:tc>
          <w:tcPr>
            <w:tcW w:w="356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18/32</w:t>
            </w:r>
          </w:p>
        </w:tc>
        <w:tc>
          <w:tcPr>
            <w:tcW w:w="364" w:type="pct"/>
            <w:gridSpan w:val="2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20/20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14/28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9/32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9/14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12/21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14/24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11/24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9/28</w:t>
            </w:r>
          </w:p>
        </w:tc>
        <w:tc>
          <w:tcPr>
            <w:tcW w:w="345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12/25</w:t>
            </w:r>
          </w:p>
        </w:tc>
      </w:tr>
      <w:tr w:rsidR="009D28AE" w:rsidRPr="00243570" w:rsidTr="004F082A">
        <w:trPr>
          <w:jc w:val="center"/>
        </w:trPr>
        <w:tc>
          <w:tcPr>
            <w:tcW w:w="295" w:type="pct"/>
            <w:vAlign w:val="center"/>
          </w:tcPr>
          <w:p w:rsidR="009D28AE" w:rsidRPr="00243570" w:rsidRDefault="009D28AE" w:rsidP="009D28AE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28" w:type="pct"/>
            <w:vAlign w:val="center"/>
          </w:tcPr>
          <w:p w:rsidR="009D28AE" w:rsidRPr="00243570" w:rsidRDefault="009D28AE" w:rsidP="009D28AE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Итого: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9D28AE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-11</w:t>
            </w:r>
          </w:p>
        </w:tc>
        <w:tc>
          <w:tcPr>
            <w:tcW w:w="359" w:type="pct"/>
            <w:gridSpan w:val="2"/>
            <w:vAlign w:val="center"/>
          </w:tcPr>
          <w:p w:rsidR="009D28AE" w:rsidRPr="00243570" w:rsidRDefault="0004153E" w:rsidP="009D28AE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-18</w:t>
            </w:r>
          </w:p>
        </w:tc>
        <w:tc>
          <w:tcPr>
            <w:tcW w:w="361" w:type="pct"/>
            <w:vAlign w:val="center"/>
          </w:tcPr>
          <w:p w:rsidR="009D28AE" w:rsidRPr="00243570" w:rsidRDefault="0004153E" w:rsidP="009D28AE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-4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9D28AE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-19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9D28AE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-27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9D28AE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-8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9D28AE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-4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9D28AE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-11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9D28AE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-19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9D28AE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-19</w:t>
            </w:r>
          </w:p>
        </w:tc>
        <w:tc>
          <w:tcPr>
            <w:tcW w:w="345" w:type="pct"/>
            <w:vAlign w:val="center"/>
          </w:tcPr>
          <w:p w:rsidR="009D28AE" w:rsidRPr="00243570" w:rsidRDefault="0004153E" w:rsidP="009D28AE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-13</w:t>
            </w:r>
          </w:p>
        </w:tc>
      </w:tr>
      <w:tr w:rsidR="007217AF" w:rsidRPr="00243570" w:rsidTr="004F082A">
        <w:trPr>
          <w:jc w:val="center"/>
        </w:trPr>
        <w:tc>
          <w:tcPr>
            <w:tcW w:w="5000" w:type="pct"/>
            <w:gridSpan w:val="14"/>
          </w:tcPr>
          <w:p w:rsidR="007217AF" w:rsidRPr="00243570" w:rsidRDefault="007217AF" w:rsidP="00392D8D">
            <w:pPr>
              <w:pStyle w:val="ac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43570">
              <w:rPr>
                <w:rFonts w:ascii="Times New Roman" w:hAnsi="Times New Roman"/>
                <w:sz w:val="24"/>
                <w:szCs w:val="24"/>
              </w:rPr>
              <w:t>Естественный среднегодовой прирост населения  (- 11,8</w:t>
            </w:r>
            <w:r w:rsidR="006F1B8E" w:rsidRPr="00243570">
              <w:rPr>
                <w:rFonts w:ascii="Times New Roman" w:hAnsi="Times New Roman"/>
                <w:sz w:val="24"/>
                <w:szCs w:val="24"/>
              </w:rPr>
              <w:t xml:space="preserve"> чел</w:t>
            </w:r>
            <w:r w:rsidR="00510033" w:rsidRPr="00243570">
              <w:rPr>
                <w:rFonts w:ascii="Times New Roman" w:hAnsi="Times New Roman"/>
                <w:sz w:val="24"/>
                <w:szCs w:val="24"/>
              </w:rPr>
              <w:t xml:space="preserve"> = -0,97%</w:t>
            </w:r>
            <w:r w:rsidR="00392D8D" w:rsidRPr="00243570">
              <w:rPr>
                <w:rFonts w:ascii="Times New Roman" w:hAnsi="Times New Roman"/>
                <w:sz w:val="24"/>
                <w:szCs w:val="24"/>
              </w:rPr>
              <w:t>)</w:t>
            </w:r>
            <w:r w:rsidRPr="00243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217AF" w:rsidRPr="00243570" w:rsidTr="004F082A">
        <w:trPr>
          <w:jc w:val="center"/>
        </w:trPr>
        <w:tc>
          <w:tcPr>
            <w:tcW w:w="5000" w:type="pct"/>
            <w:gridSpan w:val="14"/>
          </w:tcPr>
          <w:p w:rsidR="007217AF" w:rsidRPr="00243570" w:rsidRDefault="007217AF" w:rsidP="00E063A6">
            <w:pPr>
              <w:pStyle w:val="ac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43570">
              <w:rPr>
                <w:rFonts w:ascii="Times New Roman" w:hAnsi="Times New Roman"/>
                <w:sz w:val="24"/>
                <w:szCs w:val="24"/>
              </w:rPr>
              <w:t>Среднегодов</w:t>
            </w:r>
            <w:r w:rsidR="00E063A6" w:rsidRPr="00243570">
              <w:rPr>
                <w:rFonts w:ascii="Times New Roman" w:hAnsi="Times New Roman"/>
                <w:sz w:val="24"/>
                <w:szCs w:val="24"/>
              </w:rPr>
              <w:t xml:space="preserve">ая разница миграции населения  </w:t>
            </w:r>
            <w:r w:rsidRPr="00243570">
              <w:rPr>
                <w:rFonts w:ascii="Times New Roman" w:hAnsi="Times New Roman"/>
                <w:sz w:val="24"/>
                <w:szCs w:val="24"/>
              </w:rPr>
              <w:t>(-2,18</w:t>
            </w:r>
            <w:r w:rsidR="006F1B8E" w:rsidRPr="00243570">
              <w:rPr>
                <w:rFonts w:ascii="Times New Roman" w:hAnsi="Times New Roman"/>
                <w:sz w:val="24"/>
                <w:szCs w:val="24"/>
              </w:rPr>
              <w:t xml:space="preserve"> чел</w:t>
            </w:r>
            <w:r w:rsidR="00510033" w:rsidRPr="00243570">
              <w:rPr>
                <w:rFonts w:ascii="Times New Roman" w:hAnsi="Times New Roman"/>
                <w:sz w:val="24"/>
                <w:szCs w:val="24"/>
              </w:rPr>
              <w:t xml:space="preserve"> =  -0,18%</w:t>
            </w:r>
            <w:r w:rsidRPr="002435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D28AE" w:rsidRPr="00C93679" w:rsidTr="004F082A">
        <w:trPr>
          <w:jc w:val="center"/>
        </w:trPr>
        <w:tc>
          <w:tcPr>
            <w:tcW w:w="5000" w:type="pct"/>
            <w:gridSpan w:val="14"/>
            <w:vAlign w:val="center"/>
          </w:tcPr>
          <w:p w:rsidR="009D28AE" w:rsidRPr="00C93679" w:rsidRDefault="009D28AE" w:rsidP="0004153E">
            <w:pPr>
              <w:pStyle w:val="1ff9"/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679">
              <w:rPr>
                <w:rFonts w:ascii="Times New Roman" w:hAnsi="Times New Roman"/>
                <w:b/>
                <w:sz w:val="24"/>
                <w:szCs w:val="24"/>
              </w:rPr>
              <w:t xml:space="preserve">с. </w:t>
            </w:r>
            <w:r w:rsidR="0004153E" w:rsidRPr="00C93679">
              <w:rPr>
                <w:rFonts w:ascii="Times New Roman" w:hAnsi="Times New Roman"/>
                <w:b/>
                <w:sz w:val="24"/>
                <w:szCs w:val="24"/>
              </w:rPr>
              <w:t>Новосельское</w:t>
            </w:r>
          </w:p>
        </w:tc>
      </w:tr>
      <w:tr w:rsidR="009D28AE" w:rsidRPr="00243570" w:rsidTr="004F082A">
        <w:trPr>
          <w:jc w:val="center"/>
        </w:trPr>
        <w:tc>
          <w:tcPr>
            <w:tcW w:w="295" w:type="pct"/>
            <w:vAlign w:val="center"/>
          </w:tcPr>
          <w:p w:rsidR="009D28AE" w:rsidRPr="00243570" w:rsidRDefault="009D28AE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1</w:t>
            </w:r>
          </w:p>
        </w:tc>
        <w:tc>
          <w:tcPr>
            <w:tcW w:w="728" w:type="pct"/>
            <w:vAlign w:val="center"/>
          </w:tcPr>
          <w:p w:rsidR="009D28AE" w:rsidRPr="00243570" w:rsidRDefault="009D28AE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Прибыло/</w:t>
            </w:r>
          </w:p>
          <w:p w:rsidR="009D28AE" w:rsidRPr="00243570" w:rsidRDefault="009D28AE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Выбыло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4/5</w:t>
            </w:r>
          </w:p>
        </w:tc>
        <w:tc>
          <w:tcPr>
            <w:tcW w:w="359" w:type="pct"/>
            <w:gridSpan w:val="2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3/7</w:t>
            </w:r>
          </w:p>
        </w:tc>
        <w:tc>
          <w:tcPr>
            <w:tcW w:w="361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10/15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8/10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9/11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8/9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6/8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3/4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9/0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9/10</w:t>
            </w:r>
          </w:p>
        </w:tc>
        <w:tc>
          <w:tcPr>
            <w:tcW w:w="345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2/3</w:t>
            </w:r>
          </w:p>
        </w:tc>
      </w:tr>
      <w:tr w:rsidR="009D28AE" w:rsidRPr="00243570" w:rsidTr="004F082A">
        <w:trPr>
          <w:jc w:val="center"/>
        </w:trPr>
        <w:tc>
          <w:tcPr>
            <w:tcW w:w="295" w:type="pct"/>
            <w:vAlign w:val="center"/>
          </w:tcPr>
          <w:p w:rsidR="009D28AE" w:rsidRPr="00243570" w:rsidRDefault="009D28AE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2</w:t>
            </w:r>
          </w:p>
        </w:tc>
        <w:tc>
          <w:tcPr>
            <w:tcW w:w="728" w:type="pct"/>
            <w:vAlign w:val="center"/>
          </w:tcPr>
          <w:p w:rsidR="009D28AE" w:rsidRPr="00243570" w:rsidRDefault="009D28AE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Родилось/</w:t>
            </w:r>
          </w:p>
          <w:p w:rsidR="009D28AE" w:rsidRPr="00243570" w:rsidRDefault="009D28AE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Умерло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3/4</w:t>
            </w:r>
          </w:p>
        </w:tc>
        <w:tc>
          <w:tcPr>
            <w:tcW w:w="359" w:type="pct"/>
            <w:gridSpan w:val="2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2/2</w:t>
            </w:r>
          </w:p>
        </w:tc>
        <w:tc>
          <w:tcPr>
            <w:tcW w:w="361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3/5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2/3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3/7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0/6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0/6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1/6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2/4</w:t>
            </w:r>
          </w:p>
        </w:tc>
        <w:tc>
          <w:tcPr>
            <w:tcW w:w="364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3/4</w:t>
            </w:r>
          </w:p>
        </w:tc>
        <w:tc>
          <w:tcPr>
            <w:tcW w:w="345" w:type="pct"/>
            <w:vAlign w:val="center"/>
          </w:tcPr>
          <w:p w:rsidR="009D28AE" w:rsidRPr="00243570" w:rsidRDefault="0004153E" w:rsidP="006668DA">
            <w:pPr>
              <w:pStyle w:val="ac"/>
              <w:ind w:left="-67" w:right="-60"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1/5</w:t>
            </w:r>
          </w:p>
        </w:tc>
      </w:tr>
      <w:tr w:rsidR="009D28AE" w:rsidRPr="00243570" w:rsidTr="004F082A">
        <w:trPr>
          <w:jc w:val="center"/>
        </w:trPr>
        <w:tc>
          <w:tcPr>
            <w:tcW w:w="295" w:type="pct"/>
            <w:vAlign w:val="center"/>
          </w:tcPr>
          <w:p w:rsidR="009D28AE" w:rsidRPr="00243570" w:rsidRDefault="009D28AE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28" w:type="pct"/>
            <w:vAlign w:val="center"/>
          </w:tcPr>
          <w:p w:rsidR="009D28AE" w:rsidRPr="00243570" w:rsidRDefault="009D28AE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Итого:</w:t>
            </w:r>
          </w:p>
        </w:tc>
        <w:tc>
          <w:tcPr>
            <w:tcW w:w="364" w:type="pct"/>
            <w:vAlign w:val="center"/>
          </w:tcPr>
          <w:p w:rsidR="009D28AE" w:rsidRPr="00243570" w:rsidRDefault="00557F7C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-2</w:t>
            </w:r>
          </w:p>
        </w:tc>
        <w:tc>
          <w:tcPr>
            <w:tcW w:w="359" w:type="pct"/>
            <w:gridSpan w:val="2"/>
            <w:vAlign w:val="center"/>
          </w:tcPr>
          <w:p w:rsidR="009D28AE" w:rsidRPr="00243570" w:rsidRDefault="00557F7C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-4</w:t>
            </w:r>
          </w:p>
        </w:tc>
        <w:tc>
          <w:tcPr>
            <w:tcW w:w="361" w:type="pct"/>
            <w:vAlign w:val="center"/>
          </w:tcPr>
          <w:p w:rsidR="009D28AE" w:rsidRPr="00243570" w:rsidRDefault="00557F7C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-7</w:t>
            </w:r>
          </w:p>
        </w:tc>
        <w:tc>
          <w:tcPr>
            <w:tcW w:w="364" w:type="pct"/>
            <w:vAlign w:val="center"/>
          </w:tcPr>
          <w:p w:rsidR="009D28AE" w:rsidRPr="00243570" w:rsidRDefault="00557F7C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-3</w:t>
            </w:r>
          </w:p>
        </w:tc>
        <w:tc>
          <w:tcPr>
            <w:tcW w:w="364" w:type="pct"/>
            <w:vAlign w:val="center"/>
          </w:tcPr>
          <w:p w:rsidR="009D28AE" w:rsidRPr="00243570" w:rsidRDefault="00557F7C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-6</w:t>
            </w:r>
          </w:p>
        </w:tc>
        <w:tc>
          <w:tcPr>
            <w:tcW w:w="364" w:type="pct"/>
            <w:vAlign w:val="center"/>
          </w:tcPr>
          <w:p w:rsidR="009D28AE" w:rsidRPr="00243570" w:rsidRDefault="00557F7C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-7</w:t>
            </w:r>
          </w:p>
        </w:tc>
        <w:tc>
          <w:tcPr>
            <w:tcW w:w="364" w:type="pct"/>
            <w:vAlign w:val="center"/>
          </w:tcPr>
          <w:p w:rsidR="009D28AE" w:rsidRPr="00243570" w:rsidRDefault="00557F7C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-8</w:t>
            </w:r>
          </w:p>
        </w:tc>
        <w:tc>
          <w:tcPr>
            <w:tcW w:w="364" w:type="pct"/>
            <w:vAlign w:val="center"/>
          </w:tcPr>
          <w:p w:rsidR="009D28AE" w:rsidRPr="00243570" w:rsidRDefault="00557F7C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-6</w:t>
            </w:r>
          </w:p>
        </w:tc>
        <w:tc>
          <w:tcPr>
            <w:tcW w:w="364" w:type="pct"/>
            <w:vAlign w:val="center"/>
          </w:tcPr>
          <w:p w:rsidR="009D28AE" w:rsidRPr="00243570" w:rsidRDefault="00557F7C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7</w:t>
            </w:r>
          </w:p>
        </w:tc>
        <w:tc>
          <w:tcPr>
            <w:tcW w:w="364" w:type="pct"/>
            <w:vAlign w:val="center"/>
          </w:tcPr>
          <w:p w:rsidR="009D28AE" w:rsidRPr="00243570" w:rsidRDefault="00557F7C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-2</w:t>
            </w:r>
          </w:p>
        </w:tc>
        <w:tc>
          <w:tcPr>
            <w:tcW w:w="345" w:type="pct"/>
            <w:vAlign w:val="center"/>
          </w:tcPr>
          <w:p w:rsidR="009D28AE" w:rsidRPr="00243570" w:rsidRDefault="00557F7C" w:rsidP="006668DA">
            <w:pPr>
              <w:pStyle w:val="1ff9"/>
              <w:contextualSpacing/>
              <w:jc w:val="center"/>
              <w:rPr>
                <w:rFonts w:ascii="Times New Roman" w:hAnsi="Times New Roman"/>
              </w:rPr>
            </w:pPr>
            <w:r w:rsidRPr="00243570">
              <w:rPr>
                <w:rFonts w:ascii="Times New Roman" w:hAnsi="Times New Roman"/>
              </w:rPr>
              <w:t>-5</w:t>
            </w:r>
          </w:p>
        </w:tc>
      </w:tr>
      <w:tr w:rsidR="00782460" w:rsidRPr="00243570" w:rsidTr="004F082A">
        <w:trPr>
          <w:jc w:val="center"/>
        </w:trPr>
        <w:tc>
          <w:tcPr>
            <w:tcW w:w="5000" w:type="pct"/>
            <w:gridSpan w:val="14"/>
          </w:tcPr>
          <w:p w:rsidR="00782460" w:rsidRPr="00243570" w:rsidRDefault="00782460" w:rsidP="00392D8D">
            <w:pPr>
              <w:pStyle w:val="ac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43570">
              <w:rPr>
                <w:rFonts w:ascii="Times New Roman" w:hAnsi="Times New Roman"/>
                <w:sz w:val="24"/>
                <w:szCs w:val="24"/>
              </w:rPr>
              <w:t>Естественный ср</w:t>
            </w:r>
            <w:r w:rsidR="00E063A6" w:rsidRPr="00243570">
              <w:rPr>
                <w:rFonts w:ascii="Times New Roman" w:hAnsi="Times New Roman"/>
                <w:sz w:val="24"/>
                <w:szCs w:val="24"/>
              </w:rPr>
              <w:t xml:space="preserve">еднегодовой прирост населения  </w:t>
            </w:r>
            <w:r w:rsidRPr="00243570">
              <w:rPr>
                <w:rFonts w:ascii="Times New Roman" w:hAnsi="Times New Roman"/>
                <w:sz w:val="24"/>
                <w:szCs w:val="24"/>
              </w:rPr>
              <w:t>(- 2,9</w:t>
            </w:r>
            <w:r w:rsidR="006F1B8E" w:rsidRPr="00243570">
              <w:rPr>
                <w:rFonts w:ascii="Times New Roman" w:hAnsi="Times New Roman"/>
                <w:sz w:val="24"/>
                <w:szCs w:val="24"/>
              </w:rPr>
              <w:t xml:space="preserve"> чел</w:t>
            </w:r>
            <w:r w:rsidR="00510033" w:rsidRPr="00243570">
              <w:rPr>
                <w:rFonts w:ascii="Times New Roman" w:hAnsi="Times New Roman"/>
                <w:sz w:val="24"/>
                <w:szCs w:val="24"/>
              </w:rPr>
              <w:t xml:space="preserve"> = -1,42%</w:t>
            </w:r>
            <w:r w:rsidRPr="002435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82460" w:rsidRPr="00243570" w:rsidTr="004F082A">
        <w:trPr>
          <w:jc w:val="center"/>
        </w:trPr>
        <w:tc>
          <w:tcPr>
            <w:tcW w:w="5000" w:type="pct"/>
            <w:gridSpan w:val="14"/>
          </w:tcPr>
          <w:p w:rsidR="00782460" w:rsidRPr="00243570" w:rsidRDefault="00782460" w:rsidP="00E063A6">
            <w:pPr>
              <w:pStyle w:val="ac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43570">
              <w:rPr>
                <w:rFonts w:ascii="Times New Roman" w:hAnsi="Times New Roman"/>
                <w:sz w:val="24"/>
                <w:szCs w:val="24"/>
              </w:rPr>
              <w:t>Среднегодов</w:t>
            </w:r>
            <w:r w:rsidR="00E063A6" w:rsidRPr="00243570">
              <w:rPr>
                <w:rFonts w:ascii="Times New Roman" w:hAnsi="Times New Roman"/>
                <w:sz w:val="24"/>
                <w:szCs w:val="24"/>
              </w:rPr>
              <w:t xml:space="preserve">ая разница миграции населения  </w:t>
            </w:r>
            <w:r w:rsidRPr="00243570">
              <w:rPr>
                <w:rFonts w:ascii="Times New Roman" w:hAnsi="Times New Roman"/>
                <w:sz w:val="24"/>
                <w:szCs w:val="24"/>
              </w:rPr>
              <w:t>(-1,0</w:t>
            </w:r>
            <w:r w:rsidR="006F1B8E" w:rsidRPr="00243570">
              <w:rPr>
                <w:rFonts w:ascii="Times New Roman" w:hAnsi="Times New Roman"/>
                <w:sz w:val="24"/>
                <w:szCs w:val="24"/>
              </w:rPr>
              <w:t xml:space="preserve"> чел</w:t>
            </w:r>
            <w:r w:rsidR="00510033" w:rsidRPr="00243570">
              <w:rPr>
                <w:rFonts w:ascii="Times New Roman" w:hAnsi="Times New Roman"/>
                <w:sz w:val="24"/>
                <w:szCs w:val="24"/>
              </w:rPr>
              <w:t xml:space="preserve"> = -0,49%</w:t>
            </w:r>
            <w:r w:rsidRPr="002435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243570" w:rsidRDefault="00243570" w:rsidP="007B7FCB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43570" w:rsidRDefault="00BE5E63" w:rsidP="00243570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3570">
        <w:rPr>
          <w:rFonts w:ascii="Times New Roman" w:hAnsi="Times New Roman"/>
          <w:sz w:val="24"/>
          <w:szCs w:val="24"/>
        </w:rPr>
        <w:lastRenderedPageBreak/>
        <w:t>Сформировавшиеся за последние годы изменения естественного и механического прироста привели к определенной структуре возрастного состава населения.</w:t>
      </w:r>
      <w:r w:rsidR="00243570" w:rsidRPr="00243570">
        <w:rPr>
          <w:rFonts w:ascii="Times New Roman" w:hAnsi="Times New Roman"/>
          <w:sz w:val="24"/>
          <w:szCs w:val="24"/>
        </w:rPr>
        <w:t xml:space="preserve"> Возрастная</w:t>
      </w:r>
      <w:r w:rsidR="00243570" w:rsidRPr="007B7FCB">
        <w:rPr>
          <w:rFonts w:ascii="Times New Roman" w:hAnsi="Times New Roman"/>
          <w:sz w:val="24"/>
          <w:szCs w:val="24"/>
        </w:rPr>
        <w:t xml:space="preserve"> структура населения </w:t>
      </w:r>
      <w:r w:rsidR="00C93679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243570" w:rsidRPr="007B7FCB">
        <w:rPr>
          <w:rFonts w:ascii="Times New Roman" w:hAnsi="Times New Roman"/>
          <w:sz w:val="24"/>
          <w:szCs w:val="24"/>
        </w:rPr>
        <w:t xml:space="preserve"> представлена в таблице </w:t>
      </w:r>
      <w:r w:rsidR="004F082A">
        <w:rPr>
          <w:rFonts w:ascii="Times New Roman" w:hAnsi="Times New Roman"/>
          <w:sz w:val="24"/>
          <w:szCs w:val="24"/>
        </w:rPr>
        <w:t>9</w:t>
      </w:r>
      <w:r w:rsidR="00243570">
        <w:rPr>
          <w:rFonts w:ascii="Times New Roman" w:hAnsi="Times New Roman"/>
          <w:sz w:val="24"/>
          <w:szCs w:val="24"/>
        </w:rPr>
        <w:t xml:space="preserve">. </w:t>
      </w:r>
    </w:p>
    <w:p w:rsidR="00243570" w:rsidRPr="004F082A" w:rsidRDefault="00F91AF5" w:rsidP="00243570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4F082A">
        <w:rPr>
          <w:rFonts w:ascii="Times New Roman" w:hAnsi="Times New Roman"/>
          <w:sz w:val="24"/>
          <w:szCs w:val="24"/>
        </w:rPr>
        <w:t xml:space="preserve">Таблица </w:t>
      </w:r>
      <w:r w:rsidR="004F082A" w:rsidRPr="004F082A">
        <w:rPr>
          <w:rFonts w:ascii="Times New Roman" w:hAnsi="Times New Roman"/>
          <w:sz w:val="24"/>
          <w:szCs w:val="24"/>
        </w:rPr>
        <w:t>9</w:t>
      </w:r>
    </w:p>
    <w:p w:rsidR="00F91AF5" w:rsidRPr="00396FCC" w:rsidRDefault="00F91AF5" w:rsidP="000634AA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396FCC">
        <w:rPr>
          <w:rFonts w:ascii="Times New Roman" w:hAnsi="Times New Roman"/>
          <w:sz w:val="24"/>
          <w:szCs w:val="24"/>
        </w:rPr>
        <w:t xml:space="preserve">Возрастная структура МО </w:t>
      </w:r>
      <w:r w:rsidR="00905403" w:rsidRPr="00396FCC">
        <w:rPr>
          <w:rFonts w:ascii="Times New Roman" w:hAnsi="Times New Roman"/>
          <w:sz w:val="24"/>
          <w:szCs w:val="24"/>
        </w:rPr>
        <w:t xml:space="preserve">Тугозвоновский </w:t>
      </w:r>
      <w:r w:rsidRPr="00396FCC">
        <w:rPr>
          <w:rFonts w:ascii="Times New Roman" w:hAnsi="Times New Roman"/>
          <w:sz w:val="24"/>
          <w:szCs w:val="24"/>
        </w:rPr>
        <w:t>сельсовет.</w:t>
      </w:r>
    </w:p>
    <w:tbl>
      <w:tblPr>
        <w:tblW w:w="544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8"/>
        <w:gridCol w:w="712"/>
        <w:gridCol w:w="665"/>
        <w:gridCol w:w="709"/>
        <w:gridCol w:w="709"/>
        <w:gridCol w:w="717"/>
        <w:gridCol w:w="842"/>
        <w:gridCol w:w="851"/>
        <w:gridCol w:w="851"/>
        <w:gridCol w:w="711"/>
        <w:gridCol w:w="719"/>
        <w:gridCol w:w="711"/>
        <w:gridCol w:w="707"/>
        <w:gridCol w:w="811"/>
      </w:tblGrid>
      <w:tr w:rsidR="00F91AF5" w:rsidRPr="00C93679" w:rsidTr="00C93679">
        <w:trPr>
          <w:trHeight w:val="314"/>
          <w:jc w:val="center"/>
        </w:trPr>
        <w:tc>
          <w:tcPr>
            <w:tcW w:w="340" w:type="pct"/>
            <w:vMerge w:val="restart"/>
            <w:vAlign w:val="center"/>
          </w:tcPr>
          <w:p w:rsidR="00F91AF5" w:rsidRPr="00C93679" w:rsidRDefault="00F91AF5" w:rsidP="009B20DB">
            <w:pPr>
              <w:spacing w:after="0" w:line="240" w:lineRule="auto"/>
              <w:ind w:right="-100"/>
              <w:jc w:val="center"/>
              <w:rPr>
                <w:rFonts w:ascii="Times New Roman" w:eastAsiaTheme="minorHAnsi" w:hAnsi="Times New Roman"/>
                <w:b/>
              </w:rPr>
            </w:pPr>
            <w:r w:rsidRPr="00C93679">
              <w:rPr>
                <w:rFonts w:ascii="Times New Roman" w:eastAsiaTheme="minorHAnsi" w:hAnsi="Times New Roman"/>
                <w:b/>
              </w:rPr>
              <w:t>Н</w:t>
            </w:r>
            <w:r w:rsidRPr="00C93679">
              <w:rPr>
                <w:rFonts w:ascii="Times New Roman" w:eastAsiaTheme="minorHAnsi" w:hAnsi="Times New Roman"/>
                <w:b/>
              </w:rPr>
              <w:t>а</w:t>
            </w:r>
            <w:r w:rsidRPr="00C93679">
              <w:rPr>
                <w:rFonts w:ascii="Times New Roman" w:eastAsiaTheme="minorHAnsi" w:hAnsi="Times New Roman"/>
                <w:b/>
              </w:rPr>
              <w:t>им</w:t>
            </w:r>
            <w:r w:rsidRPr="00C93679">
              <w:rPr>
                <w:rFonts w:ascii="Times New Roman" w:eastAsiaTheme="minorHAnsi" w:hAnsi="Times New Roman"/>
                <w:b/>
              </w:rPr>
              <w:t>е</w:t>
            </w:r>
            <w:r w:rsidRPr="00C93679">
              <w:rPr>
                <w:rFonts w:ascii="Times New Roman" w:eastAsiaTheme="minorHAnsi" w:hAnsi="Times New Roman"/>
                <w:b/>
              </w:rPr>
              <w:t>н</w:t>
            </w:r>
            <w:r w:rsidRPr="00C93679">
              <w:rPr>
                <w:rFonts w:ascii="Times New Roman" w:eastAsiaTheme="minorHAnsi" w:hAnsi="Times New Roman"/>
                <w:b/>
              </w:rPr>
              <w:t>о</w:t>
            </w:r>
            <w:r w:rsidRPr="00C93679">
              <w:rPr>
                <w:rFonts w:ascii="Times New Roman" w:eastAsiaTheme="minorHAnsi" w:hAnsi="Times New Roman"/>
                <w:b/>
              </w:rPr>
              <w:t>вание</w:t>
            </w:r>
          </w:p>
        </w:tc>
        <w:tc>
          <w:tcPr>
            <w:tcW w:w="342" w:type="pct"/>
            <w:vMerge w:val="restart"/>
            <w:tcBorders>
              <w:right w:val="single" w:sz="4" w:space="0" w:color="auto"/>
            </w:tcBorders>
            <w:vAlign w:val="center"/>
          </w:tcPr>
          <w:p w:rsidR="00F91AF5" w:rsidRPr="00C93679" w:rsidRDefault="00F91AF5" w:rsidP="00F91AF5">
            <w:pPr>
              <w:spacing w:after="0" w:line="240" w:lineRule="auto"/>
              <w:ind w:left="-116"/>
              <w:jc w:val="center"/>
              <w:rPr>
                <w:rFonts w:ascii="Times New Roman" w:eastAsiaTheme="minorHAnsi" w:hAnsi="Times New Roman"/>
                <w:b/>
              </w:rPr>
            </w:pPr>
            <w:r w:rsidRPr="00C93679">
              <w:rPr>
                <w:rFonts w:ascii="Times New Roman" w:eastAsiaTheme="minorHAnsi" w:hAnsi="Times New Roman"/>
                <w:b/>
              </w:rPr>
              <w:t>Всего нас</w:t>
            </w:r>
            <w:r w:rsidRPr="00C93679">
              <w:rPr>
                <w:rFonts w:ascii="Times New Roman" w:eastAsiaTheme="minorHAnsi" w:hAnsi="Times New Roman"/>
                <w:b/>
              </w:rPr>
              <w:t>е</w:t>
            </w:r>
            <w:r w:rsidRPr="00C93679">
              <w:rPr>
                <w:rFonts w:ascii="Times New Roman" w:eastAsiaTheme="minorHAnsi" w:hAnsi="Times New Roman"/>
                <w:b/>
              </w:rPr>
              <w:t>ления</w:t>
            </w:r>
          </w:p>
        </w:tc>
        <w:tc>
          <w:tcPr>
            <w:tcW w:w="4319" w:type="pct"/>
            <w:gridSpan w:val="12"/>
            <w:tcBorders>
              <w:left w:val="single" w:sz="4" w:space="0" w:color="auto"/>
            </w:tcBorders>
            <w:vAlign w:val="center"/>
          </w:tcPr>
          <w:p w:rsidR="00F91AF5" w:rsidRPr="00C93679" w:rsidRDefault="00F91AF5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В том числе по возрастам (лет)</w:t>
            </w:r>
          </w:p>
        </w:tc>
      </w:tr>
      <w:tr w:rsidR="009B20DB" w:rsidRPr="00C93679" w:rsidTr="00B5251A">
        <w:trPr>
          <w:trHeight w:val="670"/>
          <w:jc w:val="center"/>
        </w:trPr>
        <w:tc>
          <w:tcPr>
            <w:tcW w:w="340" w:type="pct"/>
            <w:vMerge/>
          </w:tcPr>
          <w:p w:rsidR="00F91AF5" w:rsidRPr="00C93679" w:rsidRDefault="00F91AF5" w:rsidP="009B20DB">
            <w:pPr>
              <w:spacing w:after="0" w:line="240" w:lineRule="auto"/>
              <w:ind w:right="-100"/>
              <w:jc w:val="center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342" w:type="pct"/>
            <w:vMerge/>
            <w:tcBorders>
              <w:right w:val="single" w:sz="4" w:space="0" w:color="auto"/>
            </w:tcBorders>
          </w:tcPr>
          <w:p w:rsidR="00F91AF5" w:rsidRPr="00C93679" w:rsidRDefault="00F91AF5" w:rsidP="00F91AF5">
            <w:pPr>
              <w:spacing w:after="0" w:line="240" w:lineRule="auto"/>
              <w:ind w:left="-116"/>
              <w:jc w:val="center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AF5" w:rsidRPr="00C93679" w:rsidRDefault="00F91AF5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Д</w:t>
            </w: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о</w:t>
            </w: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школь</w:t>
            </w:r>
            <w:r w:rsidR="00E55A0E"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-</w:t>
            </w: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ники</w:t>
            </w:r>
          </w:p>
        </w:tc>
        <w:tc>
          <w:tcPr>
            <w:tcW w:w="680" w:type="pct"/>
            <w:gridSpan w:val="2"/>
            <w:tcBorders>
              <w:left w:val="single" w:sz="4" w:space="0" w:color="auto"/>
            </w:tcBorders>
            <w:vAlign w:val="center"/>
          </w:tcPr>
          <w:p w:rsidR="00F91AF5" w:rsidRPr="00C93679" w:rsidRDefault="00F91AF5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Школьники</w:t>
            </w:r>
          </w:p>
        </w:tc>
        <w:tc>
          <w:tcPr>
            <w:tcW w:w="2250" w:type="pct"/>
            <w:gridSpan w:val="6"/>
            <w:tcBorders>
              <w:right w:val="single" w:sz="4" w:space="0" w:color="auto"/>
            </w:tcBorders>
            <w:vAlign w:val="center"/>
          </w:tcPr>
          <w:p w:rsidR="00F91AF5" w:rsidRPr="00C93679" w:rsidRDefault="00F91AF5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Трудоспособный возраст до 55(60)</w:t>
            </w:r>
          </w:p>
        </w:tc>
        <w:tc>
          <w:tcPr>
            <w:tcW w:w="1070" w:type="pct"/>
            <w:gridSpan w:val="3"/>
            <w:tcBorders>
              <w:left w:val="single" w:sz="4" w:space="0" w:color="auto"/>
            </w:tcBorders>
            <w:vAlign w:val="center"/>
          </w:tcPr>
          <w:p w:rsidR="00F91AF5" w:rsidRPr="00C93679" w:rsidRDefault="00F91AF5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Старше</w:t>
            </w:r>
          </w:p>
          <w:p w:rsidR="00F91AF5" w:rsidRPr="00C93679" w:rsidRDefault="00F91AF5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трудоспособного</w:t>
            </w:r>
          </w:p>
          <w:p w:rsidR="00F91AF5" w:rsidRPr="00C93679" w:rsidRDefault="00F91AF5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возраста</w:t>
            </w:r>
          </w:p>
        </w:tc>
      </w:tr>
      <w:tr w:rsidR="00C93679" w:rsidRPr="00C93679" w:rsidTr="00B5251A">
        <w:trPr>
          <w:trHeight w:val="175"/>
          <w:jc w:val="center"/>
        </w:trPr>
        <w:tc>
          <w:tcPr>
            <w:tcW w:w="340" w:type="pct"/>
            <w:vMerge/>
          </w:tcPr>
          <w:p w:rsidR="00845D24" w:rsidRPr="00C93679" w:rsidRDefault="00845D24" w:rsidP="009B20DB">
            <w:pPr>
              <w:spacing w:after="0" w:line="240" w:lineRule="auto"/>
              <w:ind w:right="-100"/>
              <w:jc w:val="center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342" w:type="pct"/>
            <w:vMerge/>
            <w:tcBorders>
              <w:right w:val="single" w:sz="4" w:space="0" w:color="auto"/>
            </w:tcBorders>
          </w:tcPr>
          <w:p w:rsidR="00845D24" w:rsidRPr="00C93679" w:rsidRDefault="00845D24" w:rsidP="00F91AF5">
            <w:pPr>
              <w:spacing w:after="0" w:line="240" w:lineRule="auto"/>
              <w:ind w:left="-116"/>
              <w:jc w:val="center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31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D24" w:rsidRPr="00C93679" w:rsidRDefault="00E55A0E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</w:rPr>
            </w:pPr>
            <w:r w:rsidRPr="00C93679">
              <w:rPr>
                <w:rFonts w:ascii="Times New Roman" w:eastAsiaTheme="minorHAnsi" w:hAnsi="Times New Roman"/>
                <w:b/>
              </w:rPr>
              <w:t>0-6</w:t>
            </w:r>
          </w:p>
        </w:tc>
        <w:tc>
          <w:tcPr>
            <w:tcW w:w="340" w:type="pct"/>
            <w:vMerge w:val="restart"/>
            <w:tcBorders>
              <w:left w:val="single" w:sz="4" w:space="0" w:color="auto"/>
            </w:tcBorders>
            <w:vAlign w:val="center"/>
          </w:tcPr>
          <w:p w:rsidR="00845D24" w:rsidRPr="00C93679" w:rsidRDefault="009B20DB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</w:rPr>
            </w:pPr>
            <w:r w:rsidRPr="00C93679">
              <w:rPr>
                <w:rFonts w:ascii="Times New Roman" w:eastAsiaTheme="minorHAnsi" w:hAnsi="Times New Roman"/>
                <w:b/>
              </w:rPr>
              <w:t>7-</w:t>
            </w:r>
            <w:r w:rsidR="00845D24" w:rsidRPr="00C93679">
              <w:rPr>
                <w:rFonts w:ascii="Times New Roman" w:eastAsiaTheme="minorHAnsi" w:hAnsi="Times New Roman"/>
                <w:b/>
              </w:rPr>
              <w:t>15</w:t>
            </w:r>
          </w:p>
        </w:tc>
        <w:tc>
          <w:tcPr>
            <w:tcW w:w="340" w:type="pct"/>
            <w:vMerge w:val="restart"/>
            <w:tcBorders>
              <w:left w:val="single" w:sz="4" w:space="0" w:color="auto"/>
            </w:tcBorders>
            <w:vAlign w:val="center"/>
          </w:tcPr>
          <w:p w:rsidR="00845D24" w:rsidRPr="00C93679" w:rsidRDefault="009B20DB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</w:rPr>
            </w:pPr>
            <w:r w:rsidRPr="00C93679">
              <w:rPr>
                <w:rFonts w:ascii="Times New Roman" w:eastAsiaTheme="minorHAnsi" w:hAnsi="Times New Roman"/>
                <w:b/>
              </w:rPr>
              <w:t>16-</w:t>
            </w:r>
            <w:r w:rsidR="00845D24" w:rsidRPr="00C93679">
              <w:rPr>
                <w:rFonts w:ascii="Times New Roman" w:eastAsiaTheme="minorHAnsi" w:hAnsi="Times New Roman"/>
                <w:b/>
              </w:rPr>
              <w:t>17</w:t>
            </w:r>
          </w:p>
        </w:tc>
        <w:tc>
          <w:tcPr>
            <w:tcW w:w="344" w:type="pct"/>
            <w:vMerge w:val="restart"/>
            <w:vAlign w:val="center"/>
          </w:tcPr>
          <w:p w:rsidR="00845D24" w:rsidRPr="00C93679" w:rsidRDefault="00845D24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</w:rPr>
            </w:pPr>
            <w:r w:rsidRPr="00C93679">
              <w:rPr>
                <w:rFonts w:ascii="Times New Roman" w:eastAsiaTheme="minorHAnsi" w:hAnsi="Times New Roman"/>
                <w:b/>
              </w:rPr>
              <w:t>Всего</w:t>
            </w:r>
          </w:p>
        </w:tc>
        <w:tc>
          <w:tcPr>
            <w:tcW w:w="1905" w:type="pct"/>
            <w:gridSpan w:val="5"/>
            <w:tcBorders>
              <w:right w:val="single" w:sz="4" w:space="0" w:color="auto"/>
            </w:tcBorders>
            <w:vAlign w:val="center"/>
          </w:tcPr>
          <w:p w:rsidR="00845D24" w:rsidRPr="00C93679" w:rsidRDefault="00845D24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3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5D24" w:rsidRPr="00C93679" w:rsidRDefault="00845D24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729" w:type="pct"/>
            <w:gridSpan w:val="2"/>
            <w:tcBorders>
              <w:left w:val="single" w:sz="4" w:space="0" w:color="auto"/>
            </w:tcBorders>
            <w:vAlign w:val="center"/>
          </w:tcPr>
          <w:p w:rsidR="00845D24" w:rsidRPr="00C93679" w:rsidRDefault="00845D24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В том числе</w:t>
            </w:r>
          </w:p>
        </w:tc>
      </w:tr>
      <w:tr w:rsidR="00C93679" w:rsidRPr="00C93679" w:rsidTr="00B5251A">
        <w:trPr>
          <w:cantSplit/>
          <w:trHeight w:val="2342"/>
          <w:jc w:val="center"/>
        </w:trPr>
        <w:tc>
          <w:tcPr>
            <w:tcW w:w="340" w:type="pct"/>
            <w:vMerge/>
          </w:tcPr>
          <w:p w:rsidR="00845D24" w:rsidRPr="00C93679" w:rsidRDefault="00845D24" w:rsidP="009B20DB">
            <w:pPr>
              <w:spacing w:after="0" w:line="240" w:lineRule="auto"/>
              <w:ind w:right="-100"/>
              <w:jc w:val="center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342" w:type="pct"/>
            <w:vMerge/>
            <w:tcBorders>
              <w:right w:val="single" w:sz="4" w:space="0" w:color="auto"/>
            </w:tcBorders>
          </w:tcPr>
          <w:p w:rsidR="00845D24" w:rsidRPr="00C93679" w:rsidRDefault="00845D24" w:rsidP="00F91AF5">
            <w:pPr>
              <w:spacing w:after="0" w:line="240" w:lineRule="auto"/>
              <w:ind w:left="-116"/>
              <w:jc w:val="center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3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D24" w:rsidRPr="00C93679" w:rsidRDefault="00845D24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</w:tcBorders>
          </w:tcPr>
          <w:p w:rsidR="00845D24" w:rsidRPr="00C93679" w:rsidRDefault="00845D24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</w:tcBorders>
          </w:tcPr>
          <w:p w:rsidR="00845D24" w:rsidRPr="00C93679" w:rsidRDefault="00845D24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344" w:type="pct"/>
            <w:vMerge/>
          </w:tcPr>
          <w:p w:rsidR="00845D24" w:rsidRPr="00C93679" w:rsidRDefault="00845D24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404" w:type="pct"/>
            <w:vAlign w:val="center"/>
          </w:tcPr>
          <w:p w:rsidR="00845D24" w:rsidRPr="00C93679" w:rsidRDefault="00845D24" w:rsidP="009B20DB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Раб</w:t>
            </w: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о</w:t>
            </w: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тающих</w:t>
            </w:r>
          </w:p>
        </w:tc>
        <w:tc>
          <w:tcPr>
            <w:tcW w:w="408" w:type="pct"/>
            <w:tcBorders>
              <w:right w:val="single" w:sz="4" w:space="0" w:color="auto"/>
            </w:tcBorders>
            <w:vAlign w:val="center"/>
          </w:tcPr>
          <w:p w:rsidR="008D780D" w:rsidRPr="00C93679" w:rsidRDefault="00845D24" w:rsidP="009B20DB">
            <w:pPr>
              <w:spacing w:after="0" w:line="240" w:lineRule="exact"/>
              <w:ind w:left="-133" w:right="-143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Занятых в дома</w:t>
            </w: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ш</w:t>
            </w: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нем</w:t>
            </w:r>
          </w:p>
          <w:p w:rsidR="00845D24" w:rsidRPr="00C93679" w:rsidRDefault="00845D24" w:rsidP="009B20DB">
            <w:pPr>
              <w:spacing w:after="0" w:line="240" w:lineRule="exact"/>
              <w:ind w:left="-133" w:right="-143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хозяйстве</w:t>
            </w:r>
          </w:p>
        </w:tc>
        <w:tc>
          <w:tcPr>
            <w:tcW w:w="408" w:type="pct"/>
            <w:tcBorders>
              <w:left w:val="single" w:sz="4" w:space="0" w:color="auto"/>
            </w:tcBorders>
            <w:vAlign w:val="center"/>
          </w:tcPr>
          <w:p w:rsidR="008D780D" w:rsidRPr="00C93679" w:rsidRDefault="00845D24" w:rsidP="009B20DB">
            <w:pPr>
              <w:spacing w:after="0" w:line="240" w:lineRule="exact"/>
              <w:ind w:left="-133" w:right="-143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Обуча</w:t>
            </w: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ю</w:t>
            </w: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щихся с отрывом </w:t>
            </w:r>
          </w:p>
          <w:p w:rsidR="00845D24" w:rsidRPr="00C93679" w:rsidRDefault="00845D24" w:rsidP="009B20DB">
            <w:pPr>
              <w:spacing w:after="0" w:line="240" w:lineRule="exact"/>
              <w:ind w:left="-133" w:right="-143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от прои</w:t>
            </w: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з</w:t>
            </w: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водства</w:t>
            </w:r>
          </w:p>
        </w:tc>
        <w:tc>
          <w:tcPr>
            <w:tcW w:w="341" w:type="pct"/>
            <w:vAlign w:val="center"/>
          </w:tcPr>
          <w:p w:rsidR="00845D24" w:rsidRPr="00C93679" w:rsidRDefault="00845D24" w:rsidP="009B20DB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Инв</w:t>
            </w: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а</w:t>
            </w: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лиды</w:t>
            </w:r>
          </w:p>
        </w:tc>
        <w:tc>
          <w:tcPr>
            <w:tcW w:w="344" w:type="pct"/>
            <w:tcBorders>
              <w:right w:val="single" w:sz="4" w:space="0" w:color="auto"/>
            </w:tcBorders>
            <w:vAlign w:val="center"/>
          </w:tcPr>
          <w:p w:rsidR="00845D24" w:rsidRPr="00C93679" w:rsidRDefault="00845D24" w:rsidP="00C93679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Безр</w:t>
            </w: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а</w:t>
            </w: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ботные</w:t>
            </w:r>
            <w:r w:rsidR="00E55A0E"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(в т.ч. студе</w:t>
            </w:r>
            <w:r w:rsidR="00E55A0E"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н</w:t>
            </w:r>
            <w:r w:rsidR="00E55A0E"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ты)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5D24" w:rsidRPr="00C93679" w:rsidRDefault="00E55A0E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339" w:type="pct"/>
            <w:tcBorders>
              <w:left w:val="single" w:sz="4" w:space="0" w:color="auto"/>
            </w:tcBorders>
            <w:vAlign w:val="center"/>
          </w:tcPr>
          <w:p w:rsidR="00845D24" w:rsidRPr="00C93679" w:rsidRDefault="00845D24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На отдыхе</w:t>
            </w:r>
          </w:p>
        </w:tc>
        <w:tc>
          <w:tcPr>
            <w:tcW w:w="390" w:type="pct"/>
            <w:vAlign w:val="center"/>
          </w:tcPr>
          <w:p w:rsidR="00845D24" w:rsidRPr="00C93679" w:rsidRDefault="00845D24" w:rsidP="00F91AF5">
            <w:pPr>
              <w:spacing w:after="0" w:line="240" w:lineRule="auto"/>
              <w:ind w:left="-133" w:right="-143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Раб</w:t>
            </w: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о</w:t>
            </w:r>
            <w:r w:rsidRPr="00C93679">
              <w:rPr>
                <w:rFonts w:ascii="Times New Roman" w:eastAsiaTheme="minorHAnsi" w:hAnsi="Times New Roman"/>
                <w:b/>
                <w:sz w:val="20"/>
                <w:szCs w:val="20"/>
              </w:rPr>
              <w:t>тающих</w:t>
            </w:r>
          </w:p>
        </w:tc>
      </w:tr>
      <w:tr w:rsidR="00F91AF5" w:rsidRPr="00396FCC" w:rsidTr="009B20DB">
        <w:trPr>
          <w:trHeight w:val="296"/>
          <w:jc w:val="center"/>
        </w:trPr>
        <w:tc>
          <w:tcPr>
            <w:tcW w:w="5000" w:type="pct"/>
            <w:gridSpan w:val="14"/>
            <w:vAlign w:val="bottom"/>
          </w:tcPr>
          <w:p w:rsidR="00F91AF5" w:rsidRPr="00396FCC" w:rsidRDefault="00F91AF5" w:rsidP="009B20DB">
            <w:pPr>
              <w:spacing w:after="0" w:line="240" w:lineRule="auto"/>
              <w:ind w:right="-100"/>
              <w:jc w:val="center"/>
              <w:rPr>
                <w:rFonts w:ascii="Times New Roman" w:eastAsiaTheme="minorHAnsi" w:hAnsi="Times New Roman"/>
              </w:rPr>
            </w:pPr>
            <w:r w:rsidRPr="00396FCC">
              <w:rPr>
                <w:rFonts w:ascii="Times New Roman" w:eastAsiaTheme="minorHAnsi" w:hAnsi="Times New Roman"/>
                <w:b/>
              </w:rPr>
              <w:t xml:space="preserve">с. </w:t>
            </w:r>
            <w:r w:rsidR="00905403" w:rsidRPr="00396FCC">
              <w:rPr>
                <w:rFonts w:ascii="Times New Roman" w:hAnsi="Times New Roman"/>
                <w:b/>
              </w:rPr>
              <w:t>Тугозвоново</w:t>
            </w:r>
          </w:p>
        </w:tc>
      </w:tr>
      <w:tr w:rsidR="00C93679" w:rsidRPr="00396FCC" w:rsidTr="00B5251A">
        <w:trPr>
          <w:cantSplit/>
          <w:trHeight w:val="365"/>
          <w:jc w:val="center"/>
        </w:trPr>
        <w:tc>
          <w:tcPr>
            <w:tcW w:w="340" w:type="pct"/>
            <w:shd w:val="clear" w:color="auto" w:fill="auto"/>
          </w:tcPr>
          <w:p w:rsidR="00905403" w:rsidRPr="00396FCC" w:rsidRDefault="00905403" w:rsidP="009B20DB">
            <w:pPr>
              <w:spacing w:after="0" w:line="240" w:lineRule="auto"/>
              <w:ind w:right="-100"/>
              <w:jc w:val="center"/>
              <w:rPr>
                <w:rFonts w:ascii="Times New Roman" w:hAnsi="Times New Roman" w:cs="Times New Roman"/>
              </w:rPr>
            </w:pPr>
            <w:r w:rsidRPr="00396FCC">
              <w:rPr>
                <w:rFonts w:ascii="Times New Roman" w:hAnsi="Times New Roman" w:cs="Times New Roman"/>
              </w:rPr>
              <w:t>Кол.</w:t>
            </w:r>
          </w:p>
        </w:tc>
        <w:tc>
          <w:tcPr>
            <w:tcW w:w="34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403" w:rsidRPr="00396FCC" w:rsidRDefault="007B10D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403" w:rsidRPr="00396FCC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FCC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05403" w:rsidRPr="00396FCC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6FCC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05403" w:rsidRPr="00396FCC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6FC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4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05403" w:rsidRPr="009B20DB" w:rsidRDefault="007B10D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619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905403" w:rsidRPr="009B20DB" w:rsidRDefault="007B10D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223</w:t>
            </w:r>
          </w:p>
        </w:tc>
        <w:tc>
          <w:tcPr>
            <w:tcW w:w="4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5403" w:rsidRPr="009B20DB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0DB">
              <w:rPr>
                <w:rFonts w:ascii="Times New Roman" w:hAnsi="Times New Roman" w:cs="Times New Roman"/>
                <w:color w:val="000000"/>
              </w:rPr>
              <w:t>261</w:t>
            </w:r>
          </w:p>
        </w:tc>
        <w:tc>
          <w:tcPr>
            <w:tcW w:w="40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5403" w:rsidRPr="009B20DB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0DB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905403" w:rsidRPr="009B20DB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0DB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5403" w:rsidRPr="009B20DB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0DB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5403" w:rsidRPr="009B20DB" w:rsidRDefault="007B10D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309</w:t>
            </w:r>
          </w:p>
        </w:tc>
        <w:tc>
          <w:tcPr>
            <w:tcW w:w="33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5403" w:rsidRPr="00396FCC" w:rsidRDefault="007B10D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298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905403" w:rsidRPr="00396FCC" w:rsidRDefault="007B10D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C93679" w:rsidRPr="00396FCC" w:rsidTr="00B5251A">
        <w:trPr>
          <w:cantSplit/>
          <w:trHeight w:val="271"/>
          <w:jc w:val="center"/>
        </w:trPr>
        <w:tc>
          <w:tcPr>
            <w:tcW w:w="340" w:type="pct"/>
            <w:shd w:val="clear" w:color="auto" w:fill="auto"/>
          </w:tcPr>
          <w:p w:rsidR="00905403" w:rsidRPr="00396FCC" w:rsidRDefault="009B20DB" w:rsidP="009B20DB">
            <w:pPr>
              <w:spacing w:after="0" w:line="240" w:lineRule="auto"/>
              <w:ind w:right="-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4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403" w:rsidRPr="00396FCC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FC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403" w:rsidRPr="00396FCC" w:rsidRDefault="00905403" w:rsidP="007B10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FCC">
              <w:rPr>
                <w:rFonts w:ascii="Times New Roman" w:hAnsi="Times New Roman" w:cs="Times New Roman"/>
              </w:rPr>
              <w:t>6,</w:t>
            </w:r>
            <w:r w:rsidR="007B10D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05403" w:rsidRPr="00396FCC" w:rsidRDefault="00905403" w:rsidP="007B1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96FCC">
              <w:rPr>
                <w:rFonts w:ascii="Times New Roman" w:hAnsi="Times New Roman" w:cs="Times New Roman"/>
                <w:bCs/>
                <w:color w:val="000000"/>
              </w:rPr>
              <w:t>11,</w:t>
            </w:r>
            <w:r w:rsidR="007B10DA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05403" w:rsidRPr="00396FCC" w:rsidRDefault="00905403" w:rsidP="00B525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96FCC">
              <w:rPr>
                <w:rFonts w:ascii="Times New Roman" w:hAnsi="Times New Roman" w:cs="Times New Roman"/>
                <w:bCs/>
                <w:color w:val="000000"/>
              </w:rPr>
              <w:t>1,</w:t>
            </w:r>
            <w:r w:rsidR="00B5251A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44" w:type="pct"/>
            <w:shd w:val="clear" w:color="auto" w:fill="auto"/>
            <w:vAlign w:val="bottom"/>
          </w:tcPr>
          <w:p w:rsidR="00905403" w:rsidRPr="009B20DB" w:rsidRDefault="007B10DA" w:rsidP="00B525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53,</w:t>
            </w:r>
            <w:r w:rsidR="00B5251A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905403" w:rsidRPr="009B20DB" w:rsidRDefault="00905403" w:rsidP="007B10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0DB">
              <w:rPr>
                <w:rFonts w:ascii="Times New Roman" w:hAnsi="Times New Roman" w:cs="Times New Roman"/>
                <w:color w:val="000000"/>
              </w:rPr>
              <w:t>19,</w:t>
            </w:r>
            <w:r w:rsidR="007B10D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0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05403" w:rsidRPr="009B20DB" w:rsidRDefault="007B10D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22,6</w:t>
            </w:r>
          </w:p>
        </w:tc>
        <w:tc>
          <w:tcPr>
            <w:tcW w:w="40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05403" w:rsidRPr="009B20DB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0D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shd w:val="clear" w:color="auto" w:fill="auto"/>
            <w:vAlign w:val="bottom"/>
          </w:tcPr>
          <w:p w:rsidR="00905403" w:rsidRPr="009B20DB" w:rsidRDefault="00905403" w:rsidP="007B10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0DB">
              <w:rPr>
                <w:rFonts w:ascii="Times New Roman" w:hAnsi="Times New Roman" w:cs="Times New Roman"/>
                <w:color w:val="000000"/>
              </w:rPr>
              <w:t>7,</w:t>
            </w:r>
            <w:r w:rsidR="007B10D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4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05403" w:rsidRPr="009B20DB" w:rsidRDefault="00B5251A" w:rsidP="007B10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403" w:rsidRPr="009B20DB" w:rsidRDefault="007B10DA" w:rsidP="00F375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26,7</w:t>
            </w:r>
          </w:p>
        </w:tc>
        <w:tc>
          <w:tcPr>
            <w:tcW w:w="339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05403" w:rsidRPr="00396FCC" w:rsidRDefault="007B10D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25,7</w:t>
            </w:r>
          </w:p>
        </w:tc>
        <w:tc>
          <w:tcPr>
            <w:tcW w:w="390" w:type="pct"/>
            <w:shd w:val="clear" w:color="auto" w:fill="auto"/>
            <w:vAlign w:val="bottom"/>
          </w:tcPr>
          <w:p w:rsidR="00905403" w:rsidRPr="00396FCC" w:rsidRDefault="007B10D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91AF5" w:rsidRPr="00396FCC" w:rsidTr="009B20DB">
        <w:trPr>
          <w:trHeight w:val="296"/>
          <w:jc w:val="center"/>
        </w:trPr>
        <w:tc>
          <w:tcPr>
            <w:tcW w:w="5000" w:type="pct"/>
            <w:gridSpan w:val="14"/>
            <w:shd w:val="clear" w:color="auto" w:fill="auto"/>
            <w:vAlign w:val="bottom"/>
          </w:tcPr>
          <w:p w:rsidR="00F91AF5" w:rsidRPr="009B20DB" w:rsidRDefault="00905403" w:rsidP="009B20DB">
            <w:pPr>
              <w:spacing w:after="0" w:line="240" w:lineRule="auto"/>
              <w:ind w:right="-100"/>
              <w:jc w:val="center"/>
              <w:rPr>
                <w:rFonts w:ascii="Times New Roman" w:eastAsiaTheme="minorHAnsi" w:hAnsi="Times New Roman" w:cs="Times New Roman"/>
              </w:rPr>
            </w:pPr>
            <w:r w:rsidRPr="009B20DB">
              <w:rPr>
                <w:rFonts w:ascii="Times New Roman" w:eastAsiaTheme="minorHAnsi" w:hAnsi="Times New Roman" w:cs="Times New Roman"/>
                <w:b/>
              </w:rPr>
              <w:t>с. Новосельское</w:t>
            </w:r>
          </w:p>
        </w:tc>
      </w:tr>
      <w:tr w:rsidR="00C93679" w:rsidRPr="00396FCC" w:rsidTr="00B5251A">
        <w:trPr>
          <w:cantSplit/>
          <w:trHeight w:val="251"/>
          <w:jc w:val="center"/>
        </w:trPr>
        <w:tc>
          <w:tcPr>
            <w:tcW w:w="340" w:type="pct"/>
            <w:shd w:val="clear" w:color="auto" w:fill="auto"/>
          </w:tcPr>
          <w:p w:rsidR="00905403" w:rsidRPr="00396FCC" w:rsidRDefault="00905403" w:rsidP="009B20DB">
            <w:pPr>
              <w:spacing w:after="0" w:line="240" w:lineRule="auto"/>
              <w:ind w:right="-10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96FCC">
              <w:rPr>
                <w:rFonts w:ascii="Times New Roman" w:eastAsiaTheme="minorHAnsi" w:hAnsi="Times New Roman" w:cs="Times New Roman"/>
                <w:sz w:val="20"/>
                <w:szCs w:val="20"/>
              </w:rPr>
              <w:t>Кол.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5403" w:rsidRPr="00396FCC" w:rsidRDefault="007B10D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3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403" w:rsidRPr="00396FCC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6FC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5403" w:rsidRPr="00396FCC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6FC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5403" w:rsidRPr="00396FCC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6FC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05403" w:rsidRPr="009B20DB" w:rsidRDefault="007B10DA" w:rsidP="007B10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905403" w:rsidRPr="009B20DB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0DB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5403" w:rsidRPr="009B20DB" w:rsidRDefault="00B5251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0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5403" w:rsidRPr="009B20DB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0DB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905403" w:rsidRPr="009B20DB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0D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5403" w:rsidRPr="009B20DB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0D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403" w:rsidRPr="009B20DB" w:rsidRDefault="007B10D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3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5403" w:rsidRPr="00396FCC" w:rsidRDefault="007B10D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905403" w:rsidRPr="00396FCC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6FCC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C93679" w:rsidRPr="00396FCC" w:rsidTr="00B5251A">
        <w:trPr>
          <w:cantSplit/>
          <w:trHeight w:val="272"/>
          <w:jc w:val="center"/>
        </w:trPr>
        <w:tc>
          <w:tcPr>
            <w:tcW w:w="340" w:type="pct"/>
            <w:shd w:val="clear" w:color="auto" w:fill="auto"/>
          </w:tcPr>
          <w:p w:rsidR="00905403" w:rsidRPr="00396FCC" w:rsidRDefault="009B20DB" w:rsidP="009B20DB">
            <w:pPr>
              <w:spacing w:after="0" w:line="240" w:lineRule="auto"/>
              <w:ind w:right="-10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5403" w:rsidRPr="00396FCC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6FCC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403" w:rsidRPr="00396FCC" w:rsidRDefault="00B5251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3,1</w:t>
            </w:r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05403" w:rsidRPr="00396FCC" w:rsidRDefault="00B5251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05403" w:rsidRPr="00396FCC" w:rsidRDefault="00905403" w:rsidP="00B525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96FCC">
              <w:rPr>
                <w:rFonts w:ascii="Times New Roman" w:hAnsi="Times New Roman" w:cs="Times New Roman"/>
                <w:bCs/>
                <w:color w:val="000000"/>
              </w:rPr>
              <w:t>1,</w:t>
            </w:r>
            <w:r w:rsidR="00B5251A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44" w:type="pct"/>
            <w:shd w:val="clear" w:color="auto" w:fill="auto"/>
            <w:vAlign w:val="bottom"/>
          </w:tcPr>
          <w:p w:rsidR="00905403" w:rsidRPr="009B20DB" w:rsidRDefault="007B10D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60,9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905403" w:rsidRPr="009B20DB" w:rsidRDefault="00B5251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20,8</w:t>
            </w:r>
          </w:p>
        </w:tc>
        <w:tc>
          <w:tcPr>
            <w:tcW w:w="40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05403" w:rsidRPr="009B20DB" w:rsidRDefault="00B5251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30,3</w:t>
            </w:r>
          </w:p>
        </w:tc>
        <w:tc>
          <w:tcPr>
            <w:tcW w:w="40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05403" w:rsidRPr="009B20DB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0D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shd w:val="clear" w:color="auto" w:fill="auto"/>
            <w:vAlign w:val="bottom"/>
          </w:tcPr>
          <w:p w:rsidR="00905403" w:rsidRPr="009B20DB" w:rsidRDefault="00B5251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5,2</w:t>
            </w:r>
          </w:p>
        </w:tc>
        <w:tc>
          <w:tcPr>
            <w:tcW w:w="34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05403" w:rsidRPr="009B20DB" w:rsidRDefault="00B5251A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4,6</w:t>
            </w:r>
          </w:p>
        </w:tc>
        <w:tc>
          <w:tcPr>
            <w:tcW w:w="3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403" w:rsidRPr="009B20DB" w:rsidRDefault="00B5251A" w:rsidP="00B525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21,4</w:t>
            </w:r>
          </w:p>
        </w:tc>
        <w:tc>
          <w:tcPr>
            <w:tcW w:w="339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05403" w:rsidRPr="00396FCC" w:rsidRDefault="00B5251A" w:rsidP="00B52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21,4</w:t>
            </w:r>
          </w:p>
        </w:tc>
        <w:tc>
          <w:tcPr>
            <w:tcW w:w="390" w:type="pct"/>
            <w:shd w:val="clear" w:color="auto" w:fill="auto"/>
            <w:vAlign w:val="bottom"/>
          </w:tcPr>
          <w:p w:rsidR="00905403" w:rsidRPr="00396FCC" w:rsidRDefault="00905403" w:rsidP="00905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6FC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8C63CF" w:rsidRDefault="008C63CF" w:rsidP="00EA17DF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B20DB" w:rsidRPr="00483910" w:rsidRDefault="009B20DB" w:rsidP="009B20D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910">
        <w:rPr>
          <w:rFonts w:ascii="Times New Roman" w:hAnsi="Times New Roman" w:cs="Times New Roman"/>
          <w:i/>
          <w:sz w:val="24"/>
          <w:szCs w:val="24"/>
        </w:rPr>
        <w:t>Перспективная численность населения.</w:t>
      </w:r>
      <w:r w:rsidRPr="004839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718" w:rsidRPr="00A72718" w:rsidRDefault="00A72718" w:rsidP="00A7271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2718">
        <w:rPr>
          <w:rFonts w:ascii="Times New Roman" w:hAnsi="Times New Roman" w:cs="Times New Roman"/>
          <w:sz w:val="24"/>
          <w:szCs w:val="24"/>
        </w:rPr>
        <w:t>Численность населения с Тугозвоново и с. Новосельское на первую очередь (П) и расчетный срок (Р) определена методом трудового баланса по формуле (1):</w:t>
      </w:r>
    </w:p>
    <w:p w:rsidR="00A72718" w:rsidRPr="00A72718" w:rsidRDefault="00A72718" w:rsidP="00A7271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2718">
        <w:rPr>
          <w:rFonts w:ascii="Times New Roman" w:hAnsi="Times New Roman" w:cs="Times New Roman"/>
          <w:b/>
          <w:sz w:val="24"/>
          <w:szCs w:val="24"/>
          <w:u w:val="single"/>
        </w:rPr>
        <w:t>Нп (р) = (Ап(р)*100)/(Тп(р) – Дп(р) – Вп(р) – Пп(р) + Мп(р) – Бп(р) – Рп(р))</w:t>
      </w:r>
      <w:r w:rsidRPr="00A72718">
        <w:rPr>
          <w:rFonts w:ascii="Times New Roman" w:hAnsi="Times New Roman" w:cs="Times New Roman"/>
          <w:sz w:val="24"/>
          <w:szCs w:val="24"/>
        </w:rPr>
        <w:t>, (1)</w:t>
      </w:r>
    </w:p>
    <w:p w:rsidR="00A72718" w:rsidRPr="00A72718" w:rsidRDefault="00A72718" w:rsidP="00A7271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2718">
        <w:rPr>
          <w:rFonts w:ascii="Times New Roman" w:hAnsi="Times New Roman" w:cs="Times New Roman"/>
          <w:sz w:val="24"/>
          <w:szCs w:val="24"/>
        </w:rPr>
        <w:t>где   Нп(р) – численность населения на первую очередь и расчетный срок;</w:t>
      </w:r>
    </w:p>
    <w:p w:rsidR="00A72718" w:rsidRPr="00A72718" w:rsidRDefault="00A72718" w:rsidP="00A7271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2718">
        <w:rPr>
          <w:rFonts w:ascii="Times New Roman" w:hAnsi="Times New Roman" w:cs="Times New Roman"/>
          <w:sz w:val="24"/>
          <w:szCs w:val="24"/>
        </w:rPr>
        <w:t>Ап(р) –   численность градообразующих кадров на первую очередь и расчетный срок;</w:t>
      </w:r>
    </w:p>
    <w:p w:rsidR="00A72718" w:rsidRPr="00A72718" w:rsidRDefault="00A72718" w:rsidP="00A7271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2718">
        <w:rPr>
          <w:rFonts w:ascii="Times New Roman" w:hAnsi="Times New Roman" w:cs="Times New Roman"/>
          <w:sz w:val="24"/>
          <w:szCs w:val="24"/>
        </w:rPr>
        <w:t>Тп(р) – удельный вес трудоспособного населения на первую очередь и расчетный срок;</w:t>
      </w:r>
    </w:p>
    <w:p w:rsidR="00A72718" w:rsidRPr="00A72718" w:rsidRDefault="00A72718" w:rsidP="00A7271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2718">
        <w:rPr>
          <w:rFonts w:ascii="Times New Roman" w:hAnsi="Times New Roman" w:cs="Times New Roman"/>
          <w:sz w:val="24"/>
          <w:szCs w:val="24"/>
        </w:rPr>
        <w:t>Дп(р) – удельный вес занятых в домашнем хозяйстве на первую очередь и расче</w:t>
      </w:r>
      <w:r w:rsidRPr="00A72718">
        <w:rPr>
          <w:rFonts w:ascii="Times New Roman" w:hAnsi="Times New Roman" w:cs="Times New Roman"/>
          <w:sz w:val="24"/>
          <w:szCs w:val="24"/>
        </w:rPr>
        <w:t>т</w:t>
      </w:r>
      <w:r w:rsidRPr="00A72718">
        <w:rPr>
          <w:rFonts w:ascii="Times New Roman" w:hAnsi="Times New Roman" w:cs="Times New Roman"/>
          <w:sz w:val="24"/>
          <w:szCs w:val="24"/>
        </w:rPr>
        <w:t>ный срок;</w:t>
      </w:r>
    </w:p>
    <w:p w:rsidR="00A72718" w:rsidRPr="00A72718" w:rsidRDefault="00A72718" w:rsidP="00A7271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2718">
        <w:rPr>
          <w:rFonts w:ascii="Times New Roman" w:hAnsi="Times New Roman" w:cs="Times New Roman"/>
          <w:sz w:val="24"/>
          <w:szCs w:val="24"/>
        </w:rPr>
        <w:t>Вп(р) – удельный вес учащихся в трудоспособном возрасте, обучающихся с отр</w:t>
      </w:r>
      <w:r w:rsidRPr="00A72718">
        <w:rPr>
          <w:rFonts w:ascii="Times New Roman" w:hAnsi="Times New Roman" w:cs="Times New Roman"/>
          <w:sz w:val="24"/>
          <w:szCs w:val="24"/>
        </w:rPr>
        <w:t>ы</w:t>
      </w:r>
      <w:r w:rsidRPr="00A72718">
        <w:rPr>
          <w:rFonts w:ascii="Times New Roman" w:hAnsi="Times New Roman" w:cs="Times New Roman"/>
          <w:sz w:val="24"/>
          <w:szCs w:val="24"/>
        </w:rPr>
        <w:t>вом от производства на первую очередь и расчетный срок;</w:t>
      </w:r>
    </w:p>
    <w:p w:rsidR="00A72718" w:rsidRPr="00A72718" w:rsidRDefault="00A72718" w:rsidP="00A7271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2718">
        <w:rPr>
          <w:rFonts w:ascii="Times New Roman" w:hAnsi="Times New Roman" w:cs="Times New Roman"/>
          <w:sz w:val="24"/>
          <w:szCs w:val="24"/>
        </w:rPr>
        <w:t>Пп(р) – удельный вес неработающих инвалидов на первую очередь и расчетный срок;</w:t>
      </w:r>
    </w:p>
    <w:p w:rsidR="00A72718" w:rsidRPr="00A72718" w:rsidRDefault="00A72718" w:rsidP="00A7271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2718">
        <w:rPr>
          <w:rFonts w:ascii="Times New Roman" w:hAnsi="Times New Roman" w:cs="Times New Roman"/>
          <w:sz w:val="24"/>
          <w:szCs w:val="24"/>
        </w:rPr>
        <w:t xml:space="preserve">Мп(р) – удельный вес работающих пенсионеров на первую очередь и расчетный </w:t>
      </w:r>
      <w:r w:rsidRPr="00A72718">
        <w:rPr>
          <w:rFonts w:ascii="Times New Roman" w:hAnsi="Times New Roman" w:cs="Times New Roman"/>
          <w:sz w:val="24"/>
          <w:szCs w:val="24"/>
        </w:rPr>
        <w:lastRenderedPageBreak/>
        <w:t>срок;</w:t>
      </w:r>
    </w:p>
    <w:p w:rsidR="00A72718" w:rsidRPr="00A72718" w:rsidRDefault="00A72718" w:rsidP="00A7271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2718">
        <w:rPr>
          <w:rFonts w:ascii="Times New Roman" w:hAnsi="Times New Roman" w:cs="Times New Roman"/>
          <w:sz w:val="24"/>
          <w:szCs w:val="24"/>
        </w:rPr>
        <w:t xml:space="preserve">Бп(р) – удельный вес обслуживающей группы на первую очередь и расчетный срок; </w:t>
      </w:r>
    </w:p>
    <w:p w:rsidR="00A72718" w:rsidRPr="00A72718" w:rsidRDefault="00A72718" w:rsidP="00A7271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2718">
        <w:rPr>
          <w:rFonts w:ascii="Times New Roman" w:hAnsi="Times New Roman" w:cs="Times New Roman"/>
          <w:sz w:val="24"/>
          <w:szCs w:val="24"/>
        </w:rPr>
        <w:t>Рп(р) – удельный вес безработных на первую очередь и расчетный срок.</w:t>
      </w:r>
    </w:p>
    <w:p w:rsidR="009B20DB" w:rsidRPr="00D26081" w:rsidRDefault="009B20DB" w:rsidP="00A7271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910">
        <w:rPr>
          <w:rFonts w:ascii="Times New Roman" w:hAnsi="Times New Roman" w:cs="Times New Roman"/>
          <w:sz w:val="24"/>
          <w:szCs w:val="24"/>
        </w:rPr>
        <w:t xml:space="preserve">Согласно расчетам, с учетом проводимой демографической политике в масштабах всей страны, динамикой прироста населения в </w:t>
      </w:r>
      <w:r>
        <w:rPr>
          <w:rFonts w:ascii="Times New Roman" w:hAnsi="Times New Roman" w:cs="Times New Roman"/>
          <w:sz w:val="24"/>
          <w:szCs w:val="24"/>
        </w:rPr>
        <w:t xml:space="preserve">населенных пунктах </w:t>
      </w:r>
      <w:r w:rsidR="005F6CDF">
        <w:rPr>
          <w:rFonts w:ascii="Times New Roman" w:hAnsi="Times New Roman" w:cs="Times New Roman"/>
          <w:sz w:val="24"/>
          <w:szCs w:val="24"/>
        </w:rPr>
        <w:t>Тугозвоновского</w:t>
      </w:r>
      <w:r>
        <w:rPr>
          <w:rFonts w:ascii="Times New Roman" w:hAnsi="Times New Roman" w:cs="Times New Roman"/>
          <w:sz w:val="24"/>
          <w:szCs w:val="24"/>
        </w:rPr>
        <w:t xml:space="preserve"> сел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совета</w:t>
      </w:r>
      <w:r w:rsidRPr="00483910">
        <w:rPr>
          <w:rFonts w:ascii="Times New Roman" w:hAnsi="Times New Roman" w:cs="Times New Roman"/>
          <w:sz w:val="24"/>
          <w:szCs w:val="24"/>
        </w:rPr>
        <w:t>, повышения качества и уровня жизни населения может наблюдаться рост насел</w:t>
      </w:r>
      <w:r w:rsidRPr="00483910">
        <w:rPr>
          <w:rFonts w:ascii="Times New Roman" w:hAnsi="Times New Roman" w:cs="Times New Roman"/>
          <w:sz w:val="24"/>
          <w:szCs w:val="24"/>
        </w:rPr>
        <w:t>е</w:t>
      </w:r>
      <w:r w:rsidRPr="00483910">
        <w:rPr>
          <w:rFonts w:ascii="Times New Roman" w:hAnsi="Times New Roman" w:cs="Times New Roman"/>
          <w:sz w:val="24"/>
          <w:szCs w:val="24"/>
        </w:rPr>
        <w:t>ния. Таким образом, прогнозируемая численность населения на первую очередь и расче</w:t>
      </w:r>
      <w:r w:rsidRPr="00483910">
        <w:rPr>
          <w:rFonts w:ascii="Times New Roman" w:hAnsi="Times New Roman" w:cs="Times New Roman"/>
          <w:sz w:val="24"/>
          <w:szCs w:val="24"/>
        </w:rPr>
        <w:t>т</w:t>
      </w:r>
      <w:r w:rsidRPr="00483910">
        <w:rPr>
          <w:rFonts w:ascii="Times New Roman" w:hAnsi="Times New Roman" w:cs="Times New Roman"/>
          <w:sz w:val="24"/>
          <w:szCs w:val="24"/>
        </w:rPr>
        <w:t xml:space="preserve">ный срок в </w:t>
      </w:r>
      <w:r w:rsidR="005F6CDF">
        <w:rPr>
          <w:rFonts w:ascii="Times New Roman" w:hAnsi="Times New Roman" w:cs="Times New Roman"/>
          <w:b/>
          <w:sz w:val="24"/>
          <w:szCs w:val="24"/>
        </w:rPr>
        <w:t>с.Тугозвоново</w:t>
      </w:r>
      <w:r w:rsidRPr="00483910"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5F6CDF">
        <w:rPr>
          <w:rFonts w:ascii="Times New Roman" w:hAnsi="Times New Roman" w:cs="Times New Roman"/>
          <w:sz w:val="24"/>
          <w:szCs w:val="24"/>
        </w:rPr>
        <w:t>12</w:t>
      </w:r>
      <w:r w:rsidR="00777871">
        <w:rPr>
          <w:rFonts w:ascii="Times New Roman" w:hAnsi="Times New Roman" w:cs="Times New Roman"/>
          <w:sz w:val="24"/>
          <w:szCs w:val="24"/>
        </w:rPr>
        <w:t>15</w:t>
      </w:r>
      <w:r w:rsidRPr="00483910">
        <w:rPr>
          <w:rFonts w:ascii="Times New Roman" w:hAnsi="Times New Roman" w:cs="Times New Roman"/>
          <w:sz w:val="24"/>
          <w:szCs w:val="24"/>
        </w:rPr>
        <w:t xml:space="preserve"> чел. и </w:t>
      </w:r>
      <w:r w:rsidR="00777871">
        <w:rPr>
          <w:rFonts w:ascii="Times New Roman" w:hAnsi="Times New Roman" w:cs="Times New Roman"/>
          <w:sz w:val="24"/>
          <w:szCs w:val="24"/>
        </w:rPr>
        <w:t>1325</w:t>
      </w:r>
      <w:r w:rsidRPr="00483910">
        <w:rPr>
          <w:rFonts w:ascii="Times New Roman" w:hAnsi="Times New Roman" w:cs="Times New Roman"/>
          <w:sz w:val="24"/>
          <w:szCs w:val="24"/>
        </w:rPr>
        <w:t xml:space="preserve"> чел. соответственно</w:t>
      </w:r>
      <w:r>
        <w:rPr>
          <w:rFonts w:ascii="Times New Roman" w:hAnsi="Times New Roman" w:cs="Times New Roman"/>
          <w:sz w:val="24"/>
          <w:szCs w:val="24"/>
        </w:rPr>
        <w:t xml:space="preserve">; в </w:t>
      </w:r>
      <w:r w:rsidR="005F6CDF">
        <w:rPr>
          <w:rFonts w:ascii="Times New Roman" w:hAnsi="Times New Roman" w:cs="Times New Roman"/>
          <w:b/>
          <w:sz w:val="24"/>
          <w:szCs w:val="24"/>
        </w:rPr>
        <w:t>с.Новосельское</w:t>
      </w:r>
      <w:r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777871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 xml:space="preserve"> чел. </w:t>
      </w:r>
      <w:r w:rsidRPr="000440D5">
        <w:rPr>
          <w:rFonts w:ascii="Times New Roman" w:hAnsi="Times New Roman" w:cs="Times New Roman"/>
          <w:sz w:val="24"/>
          <w:szCs w:val="24"/>
        </w:rPr>
        <w:t xml:space="preserve">и </w:t>
      </w:r>
      <w:r w:rsidR="00777871">
        <w:rPr>
          <w:rFonts w:ascii="Times New Roman" w:hAnsi="Times New Roman" w:cs="Times New Roman"/>
          <w:sz w:val="24"/>
          <w:szCs w:val="24"/>
        </w:rPr>
        <w:t>220</w:t>
      </w:r>
      <w:r>
        <w:rPr>
          <w:rFonts w:ascii="Times New Roman" w:hAnsi="Times New Roman" w:cs="Times New Roman"/>
          <w:sz w:val="24"/>
          <w:szCs w:val="24"/>
        </w:rPr>
        <w:t xml:space="preserve"> чел. соответственно</w:t>
      </w:r>
      <w:r w:rsidRPr="000440D5">
        <w:rPr>
          <w:rFonts w:ascii="Times New Roman" w:hAnsi="Times New Roman" w:cs="Times New Roman"/>
          <w:sz w:val="24"/>
          <w:szCs w:val="24"/>
        </w:rPr>
        <w:t>.</w:t>
      </w:r>
    </w:p>
    <w:p w:rsidR="009B20DB" w:rsidRPr="00483910" w:rsidRDefault="009B20DB" w:rsidP="00A72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910">
        <w:rPr>
          <w:rFonts w:ascii="Times New Roman" w:hAnsi="Times New Roman" w:cs="Times New Roman"/>
          <w:sz w:val="24"/>
          <w:szCs w:val="24"/>
        </w:rPr>
        <w:t>Рост численности населения будет происходить за счет миграционного прироста населения, в составе которого будут преобладать люди в трудоспособном возрасте с дет</w:t>
      </w:r>
      <w:r w:rsidRPr="00483910">
        <w:rPr>
          <w:rFonts w:ascii="Times New Roman" w:hAnsi="Times New Roman" w:cs="Times New Roman"/>
          <w:sz w:val="24"/>
          <w:szCs w:val="24"/>
        </w:rPr>
        <w:t>ь</w:t>
      </w:r>
      <w:r w:rsidRPr="00483910">
        <w:rPr>
          <w:rFonts w:ascii="Times New Roman" w:hAnsi="Times New Roman" w:cs="Times New Roman"/>
          <w:sz w:val="24"/>
          <w:szCs w:val="24"/>
        </w:rPr>
        <w:t>ми, в результате чего демографическая структура населения может улучшиться. Расчет возрастной структуры насел</w:t>
      </w:r>
      <w:r>
        <w:rPr>
          <w:rFonts w:ascii="Times New Roman" w:hAnsi="Times New Roman" w:cs="Times New Roman"/>
          <w:sz w:val="24"/>
          <w:szCs w:val="24"/>
        </w:rPr>
        <w:t xml:space="preserve">ения для проектной численности </w:t>
      </w:r>
      <w:r w:rsidRPr="00483910">
        <w:rPr>
          <w:rFonts w:ascii="Times New Roman" w:hAnsi="Times New Roman" w:cs="Times New Roman"/>
          <w:sz w:val="24"/>
          <w:szCs w:val="24"/>
        </w:rPr>
        <w:t>представлен в таблице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82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2EA5" w:rsidRPr="004F082A" w:rsidRDefault="00930A01" w:rsidP="00052EA5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F082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Таблица </w:t>
      </w:r>
      <w:r w:rsidR="004F082A" w:rsidRPr="004F082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</w:t>
      </w:r>
    </w:p>
    <w:p w:rsidR="00930A01" w:rsidRPr="00052EA5" w:rsidRDefault="00930A01" w:rsidP="00052EA5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052E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Удельный вес возрастных групп в общей численности населения</w:t>
      </w:r>
      <w:r w:rsidR="00052EA5" w:rsidRPr="00052E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3"/>
        <w:gridCol w:w="1443"/>
        <w:gridCol w:w="1193"/>
        <w:gridCol w:w="1284"/>
        <w:gridCol w:w="1011"/>
        <w:gridCol w:w="1158"/>
        <w:gridCol w:w="909"/>
      </w:tblGrid>
      <w:tr w:rsidR="005F6CDF" w:rsidRPr="00174F09" w:rsidTr="005F6CDF">
        <w:trPr>
          <w:trHeight w:val="446"/>
        </w:trPr>
        <w:tc>
          <w:tcPr>
            <w:tcW w:w="1344" w:type="pct"/>
            <w:vMerge w:val="restart"/>
            <w:shd w:val="clear" w:color="auto" w:fill="auto"/>
            <w:vAlign w:val="center"/>
          </w:tcPr>
          <w:p w:rsidR="005F6CDF" w:rsidRPr="00174F09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74F09">
              <w:rPr>
                <w:rFonts w:ascii="Times New Roman" w:hAnsi="Times New Roman"/>
                <w:b/>
              </w:rPr>
              <w:t>Возрастные группы</w:t>
            </w:r>
          </w:p>
          <w:p w:rsidR="005F6CDF" w:rsidRPr="00174F09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74F09">
              <w:rPr>
                <w:rFonts w:ascii="Times New Roman" w:hAnsi="Times New Roman"/>
                <w:b/>
              </w:rPr>
              <w:t>населения</w:t>
            </w:r>
          </w:p>
        </w:tc>
        <w:tc>
          <w:tcPr>
            <w:tcW w:w="3656" w:type="pct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74F09">
              <w:rPr>
                <w:rFonts w:ascii="Times New Roman" w:hAnsi="Times New Roman"/>
                <w:b/>
              </w:rPr>
              <w:t>Удельный вес возрастных групп в общей численности населения в %</w:t>
            </w:r>
          </w:p>
        </w:tc>
      </w:tr>
      <w:tr w:rsidR="005F6CDF" w:rsidRPr="00174F09" w:rsidTr="005F6CDF">
        <w:trPr>
          <w:trHeight w:val="464"/>
        </w:trPr>
        <w:tc>
          <w:tcPr>
            <w:tcW w:w="1344" w:type="pct"/>
            <w:vMerge/>
            <w:shd w:val="clear" w:color="auto" w:fill="auto"/>
            <w:vAlign w:val="center"/>
          </w:tcPr>
          <w:p w:rsidR="005F6CDF" w:rsidRPr="00174F09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7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5F6CDF" w:rsidRPr="00174F09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74F09">
              <w:rPr>
                <w:rFonts w:ascii="Times New Roman" w:hAnsi="Times New Roman"/>
                <w:b/>
              </w:rPr>
              <w:t>Существующее пол</w:t>
            </w:r>
            <w:r w:rsidRPr="00174F09">
              <w:rPr>
                <w:rFonts w:ascii="Times New Roman" w:hAnsi="Times New Roman"/>
                <w:b/>
              </w:rPr>
              <w:t>о</w:t>
            </w:r>
            <w:r w:rsidRPr="00174F09">
              <w:rPr>
                <w:rFonts w:ascii="Times New Roman" w:hAnsi="Times New Roman"/>
                <w:b/>
              </w:rPr>
              <w:t>жение</w:t>
            </w:r>
          </w:p>
        </w:tc>
        <w:tc>
          <w:tcPr>
            <w:tcW w:w="1199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5F6CDF" w:rsidRPr="00174F09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74F09">
              <w:rPr>
                <w:rFonts w:ascii="Times New Roman" w:hAnsi="Times New Roman"/>
                <w:b/>
              </w:rPr>
              <w:t>Первая очередь 2014-2019 гг.</w:t>
            </w:r>
          </w:p>
        </w:tc>
        <w:tc>
          <w:tcPr>
            <w:tcW w:w="1080" w:type="pct"/>
            <w:gridSpan w:val="2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74F09">
              <w:rPr>
                <w:rFonts w:ascii="Times New Roman" w:hAnsi="Times New Roman"/>
                <w:b/>
              </w:rPr>
              <w:t>Расчётный срок 2014-2034 гг.</w:t>
            </w:r>
          </w:p>
        </w:tc>
      </w:tr>
      <w:tr w:rsidR="005F6CDF" w:rsidRPr="00174F09" w:rsidTr="005F6CDF">
        <w:tc>
          <w:tcPr>
            <w:tcW w:w="1344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F6CDF" w:rsidRPr="00174F09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4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74F09">
              <w:rPr>
                <w:rFonts w:ascii="Times New Roman" w:hAnsi="Times New Roman"/>
                <w:b/>
              </w:rPr>
              <w:t>человек</w:t>
            </w:r>
          </w:p>
        </w:tc>
        <w:tc>
          <w:tcPr>
            <w:tcW w:w="623" w:type="pct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5F6CDF" w:rsidRPr="00174F09" w:rsidRDefault="005F6CDF" w:rsidP="005F6CDF">
            <w:pPr>
              <w:pStyle w:val="ac"/>
              <w:widowControl w:val="0"/>
              <w:ind w:left="33"/>
              <w:jc w:val="center"/>
              <w:rPr>
                <w:rFonts w:ascii="Times New Roman" w:hAnsi="Times New Roman"/>
                <w:b/>
              </w:rPr>
            </w:pPr>
            <w:r w:rsidRPr="00174F09"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671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74F09">
              <w:rPr>
                <w:rFonts w:ascii="Times New Roman" w:hAnsi="Times New Roman"/>
                <w:b/>
              </w:rPr>
              <w:t>человек</w:t>
            </w:r>
          </w:p>
        </w:tc>
        <w:tc>
          <w:tcPr>
            <w:tcW w:w="528" w:type="pct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5F6CDF" w:rsidRPr="00174F09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74F09"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605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74F09">
              <w:rPr>
                <w:rFonts w:ascii="Times New Roman" w:hAnsi="Times New Roman"/>
                <w:b/>
              </w:rPr>
              <w:t>человек</w:t>
            </w:r>
          </w:p>
        </w:tc>
        <w:tc>
          <w:tcPr>
            <w:tcW w:w="475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74F09">
              <w:rPr>
                <w:rFonts w:ascii="Times New Roman" w:hAnsi="Times New Roman"/>
                <w:b/>
              </w:rPr>
              <w:t>%</w:t>
            </w:r>
          </w:p>
        </w:tc>
      </w:tr>
      <w:tr w:rsidR="005F6CDF" w:rsidRPr="00174F09" w:rsidTr="005F6CDF">
        <w:tc>
          <w:tcPr>
            <w:tcW w:w="5000" w:type="pct"/>
            <w:gridSpan w:val="7"/>
            <w:shd w:val="clear" w:color="auto" w:fill="auto"/>
            <w:vAlign w:val="center"/>
          </w:tcPr>
          <w:p w:rsidR="005F6CDF" w:rsidRPr="00174F09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74F09">
              <w:rPr>
                <w:rFonts w:ascii="Times New Roman" w:hAnsi="Times New Roman"/>
                <w:b/>
              </w:rPr>
              <w:t>с.</w:t>
            </w:r>
            <w:r>
              <w:rPr>
                <w:rFonts w:ascii="Times New Roman" w:hAnsi="Times New Roman"/>
                <w:b/>
              </w:rPr>
              <w:t>Тугозвоново</w:t>
            </w:r>
          </w:p>
        </w:tc>
      </w:tr>
      <w:tr w:rsidR="005F6CDF" w:rsidRPr="003C67F5" w:rsidTr="005F6CDF">
        <w:tc>
          <w:tcPr>
            <w:tcW w:w="1344" w:type="pct"/>
            <w:shd w:val="clear" w:color="auto" w:fill="auto"/>
            <w:vAlign w:val="center"/>
          </w:tcPr>
          <w:p w:rsidR="005F6CDF" w:rsidRPr="003C67F5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 w:rsidRPr="003C67F5">
              <w:rPr>
                <w:rFonts w:ascii="Times New Roman" w:hAnsi="Times New Roman"/>
              </w:rPr>
              <w:t>Дошкольники 0-</w:t>
            </w:r>
            <w:r>
              <w:rPr>
                <w:rFonts w:ascii="Times New Roman" w:hAnsi="Times New Roman"/>
              </w:rPr>
              <w:t>6</w:t>
            </w:r>
            <w:r w:rsidRPr="003C67F5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75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052EA5" w:rsidP="005F6CD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6CDF" w:rsidRPr="00174F09" w:rsidRDefault="00052EA5" w:rsidP="005F6CDF">
            <w:pPr>
              <w:pStyle w:val="ac"/>
              <w:widowControl w:val="0"/>
              <w:ind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</w:t>
            </w:r>
          </w:p>
        </w:tc>
        <w:tc>
          <w:tcPr>
            <w:tcW w:w="6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5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w="60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47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6CDF" w:rsidRPr="003C67F5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</w:tr>
      <w:tr w:rsidR="005F6CDF" w:rsidRPr="003C67F5" w:rsidTr="005F6CDF">
        <w:tc>
          <w:tcPr>
            <w:tcW w:w="1344" w:type="pct"/>
            <w:shd w:val="clear" w:color="auto" w:fill="auto"/>
            <w:vAlign w:val="center"/>
          </w:tcPr>
          <w:p w:rsidR="005F6CDF" w:rsidRPr="003C67F5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 w:rsidRPr="003C67F5">
              <w:rPr>
                <w:rFonts w:ascii="Times New Roman" w:hAnsi="Times New Roman"/>
              </w:rPr>
              <w:t>Школьники 7-15 лет включительно</w:t>
            </w:r>
          </w:p>
        </w:tc>
        <w:tc>
          <w:tcPr>
            <w:tcW w:w="75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052EA5" w:rsidP="005F6CD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6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6CDF" w:rsidRPr="00174F09" w:rsidRDefault="00052EA5" w:rsidP="005F6CDF">
            <w:pPr>
              <w:pStyle w:val="ac"/>
              <w:widowControl w:val="0"/>
              <w:ind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12,6</w:t>
            </w:r>
          </w:p>
        </w:tc>
        <w:tc>
          <w:tcPr>
            <w:tcW w:w="6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  <w:tc>
          <w:tcPr>
            <w:tcW w:w="5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777871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60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47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6CDF" w:rsidRPr="003C67F5" w:rsidRDefault="00764745" w:rsidP="00764745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13,5</w:t>
            </w:r>
          </w:p>
        </w:tc>
      </w:tr>
      <w:tr w:rsidR="005F6CDF" w:rsidRPr="003C67F5" w:rsidTr="005F6CDF">
        <w:tc>
          <w:tcPr>
            <w:tcW w:w="1344" w:type="pct"/>
            <w:shd w:val="clear" w:color="auto" w:fill="auto"/>
            <w:vAlign w:val="center"/>
          </w:tcPr>
          <w:p w:rsidR="005F6CDF" w:rsidRPr="003C67F5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 w:rsidRPr="003C67F5">
              <w:rPr>
                <w:rFonts w:ascii="Times New Roman" w:hAnsi="Times New Roman"/>
              </w:rPr>
              <w:t>Трудоспособный во</w:t>
            </w:r>
            <w:r w:rsidRPr="003C67F5">
              <w:rPr>
                <w:rFonts w:ascii="Times New Roman" w:hAnsi="Times New Roman"/>
              </w:rPr>
              <w:t>з</w:t>
            </w:r>
            <w:r w:rsidRPr="003C67F5">
              <w:rPr>
                <w:rFonts w:ascii="Times New Roman" w:hAnsi="Times New Roman"/>
              </w:rPr>
              <w:t>раст -16-55(60)лет</w:t>
            </w:r>
          </w:p>
        </w:tc>
        <w:tc>
          <w:tcPr>
            <w:tcW w:w="75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619</w:t>
            </w:r>
          </w:p>
        </w:tc>
        <w:tc>
          <w:tcPr>
            <w:tcW w:w="6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6CDF" w:rsidRPr="00174F09" w:rsidRDefault="00052EA5" w:rsidP="005F6CDF">
            <w:pPr>
              <w:pStyle w:val="ac"/>
              <w:widowControl w:val="0"/>
              <w:ind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6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675</w:t>
            </w:r>
          </w:p>
        </w:tc>
        <w:tc>
          <w:tcPr>
            <w:tcW w:w="5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55,5</w:t>
            </w:r>
          </w:p>
        </w:tc>
        <w:tc>
          <w:tcPr>
            <w:tcW w:w="60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755</w:t>
            </w:r>
          </w:p>
        </w:tc>
        <w:tc>
          <w:tcPr>
            <w:tcW w:w="47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6CDF" w:rsidRPr="003C67F5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</w:tr>
      <w:tr w:rsidR="005F6CDF" w:rsidRPr="003C67F5" w:rsidTr="005F6CDF">
        <w:tc>
          <w:tcPr>
            <w:tcW w:w="1344" w:type="pct"/>
            <w:shd w:val="clear" w:color="auto" w:fill="auto"/>
            <w:vAlign w:val="center"/>
          </w:tcPr>
          <w:p w:rsidR="005F6CDF" w:rsidRPr="003C67F5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 w:rsidRPr="003C67F5">
              <w:rPr>
                <w:rFonts w:ascii="Times New Roman" w:hAnsi="Times New Roman"/>
              </w:rPr>
              <w:t>Старше трудоспособн</w:t>
            </w:r>
            <w:r w:rsidRPr="003C67F5">
              <w:rPr>
                <w:rFonts w:ascii="Times New Roman" w:hAnsi="Times New Roman"/>
              </w:rPr>
              <w:t>о</w:t>
            </w:r>
            <w:r w:rsidRPr="003C67F5">
              <w:rPr>
                <w:rFonts w:ascii="Times New Roman" w:hAnsi="Times New Roman"/>
              </w:rPr>
              <w:t>го возраста</w:t>
            </w:r>
          </w:p>
        </w:tc>
        <w:tc>
          <w:tcPr>
            <w:tcW w:w="75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</w:t>
            </w:r>
          </w:p>
        </w:tc>
        <w:tc>
          <w:tcPr>
            <w:tcW w:w="6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5F6CDF">
            <w:pPr>
              <w:pStyle w:val="ac"/>
              <w:widowControl w:val="0"/>
              <w:ind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26,7</w:t>
            </w:r>
          </w:p>
        </w:tc>
        <w:tc>
          <w:tcPr>
            <w:tcW w:w="6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5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6CDF" w:rsidRPr="00174F09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24,7</w:t>
            </w:r>
          </w:p>
        </w:tc>
        <w:tc>
          <w:tcPr>
            <w:tcW w:w="60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</w:t>
            </w:r>
          </w:p>
        </w:tc>
        <w:tc>
          <w:tcPr>
            <w:tcW w:w="47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6CDF" w:rsidRPr="003C67F5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22,3</w:t>
            </w:r>
          </w:p>
        </w:tc>
      </w:tr>
      <w:tr w:rsidR="005F6CDF" w:rsidRPr="00174F09" w:rsidTr="005F6CDF"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74F09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1156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052EA5" w:rsidP="005F6CDF">
            <w:pPr>
              <w:pStyle w:val="ac"/>
              <w:widowControl w:val="0"/>
              <w:ind w:left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1215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052EA5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1325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052EA5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</w:tr>
      <w:tr w:rsidR="005F6CDF" w:rsidRPr="00174F09" w:rsidTr="005F6CDF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74F09">
              <w:rPr>
                <w:rFonts w:ascii="Times New Roman" w:hAnsi="Times New Roman"/>
                <w:b/>
              </w:rPr>
              <w:t>с.</w:t>
            </w:r>
            <w:r>
              <w:rPr>
                <w:rFonts w:ascii="Times New Roman" w:hAnsi="Times New Roman"/>
                <w:b/>
              </w:rPr>
              <w:t>Новосельское</w:t>
            </w:r>
          </w:p>
        </w:tc>
      </w:tr>
      <w:tr w:rsidR="005F6CDF" w:rsidRPr="003C67F5" w:rsidTr="005F6CDF"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3C67F5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 w:rsidRPr="003C67F5">
              <w:rPr>
                <w:rFonts w:ascii="Times New Roman" w:hAnsi="Times New Roman"/>
              </w:rPr>
              <w:t>Дошкольники 0-</w:t>
            </w:r>
            <w:r>
              <w:rPr>
                <w:rFonts w:ascii="Times New Roman" w:hAnsi="Times New Roman"/>
              </w:rPr>
              <w:t>6</w:t>
            </w:r>
            <w:r w:rsidRPr="003C67F5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052EA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052EA5" w:rsidP="005F6CDF">
            <w:pPr>
              <w:pStyle w:val="ac"/>
              <w:widowControl w:val="0"/>
              <w:ind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3C67F5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</w:tc>
      </w:tr>
      <w:tr w:rsidR="005F6CDF" w:rsidRPr="003C67F5" w:rsidTr="005F6CDF"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3C67F5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 w:rsidRPr="003C67F5">
              <w:rPr>
                <w:rFonts w:ascii="Times New Roman" w:hAnsi="Times New Roman"/>
              </w:rPr>
              <w:t>Школьники 7-15 лет включительно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052EA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052EA5" w:rsidP="005F6CDF">
            <w:pPr>
              <w:pStyle w:val="ac"/>
              <w:widowControl w:val="0"/>
              <w:ind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14,8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3C67F5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</w:tr>
      <w:tr w:rsidR="005F6CDF" w:rsidRPr="003C67F5" w:rsidTr="005F6CDF"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3C67F5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 w:rsidRPr="003C67F5">
              <w:rPr>
                <w:rFonts w:ascii="Times New Roman" w:hAnsi="Times New Roman"/>
              </w:rPr>
              <w:t>Трудоспособный во</w:t>
            </w:r>
            <w:r w:rsidRPr="003C67F5">
              <w:rPr>
                <w:rFonts w:ascii="Times New Roman" w:hAnsi="Times New Roman"/>
              </w:rPr>
              <w:t>з</w:t>
            </w:r>
            <w:r w:rsidRPr="003C67F5">
              <w:rPr>
                <w:rFonts w:ascii="Times New Roman" w:hAnsi="Times New Roman"/>
              </w:rPr>
              <w:t>раст -16-55(60)лет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5F6CDF">
            <w:pPr>
              <w:pStyle w:val="ac"/>
              <w:widowControl w:val="0"/>
              <w:ind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64745" w:rsidP="00764745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3C67F5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63,2</w:t>
            </w:r>
          </w:p>
        </w:tc>
      </w:tr>
      <w:tr w:rsidR="005F6CDF" w:rsidRPr="003C67F5" w:rsidTr="005F6CDF"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3C67F5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 w:rsidRPr="003C67F5">
              <w:rPr>
                <w:rFonts w:ascii="Times New Roman" w:hAnsi="Times New Roman"/>
              </w:rPr>
              <w:t>Старше трудоспособн</w:t>
            </w:r>
            <w:r w:rsidRPr="003C67F5">
              <w:rPr>
                <w:rFonts w:ascii="Times New Roman" w:hAnsi="Times New Roman"/>
              </w:rPr>
              <w:t>о</w:t>
            </w:r>
            <w:r w:rsidRPr="003C67F5">
              <w:rPr>
                <w:rFonts w:ascii="Times New Roman" w:hAnsi="Times New Roman"/>
              </w:rPr>
              <w:t>го возраста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5F6CDF">
            <w:pPr>
              <w:pStyle w:val="ac"/>
              <w:widowControl w:val="0"/>
              <w:ind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18,8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3C67F5" w:rsidRDefault="00764745" w:rsidP="005F6CDF">
            <w:pPr>
              <w:pStyle w:val="ac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5F6CDF" w:rsidRPr="00174F09" w:rsidTr="005F6CDF"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5F6CDF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74F09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052EA5" w:rsidP="005F6CDF">
            <w:pPr>
              <w:pStyle w:val="ac"/>
              <w:widowControl w:val="0"/>
              <w:ind w:left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052EA5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777871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F" w:rsidRPr="00174F09" w:rsidRDefault="00021DA7" w:rsidP="005F6CDF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</w:tr>
    </w:tbl>
    <w:p w:rsidR="004F082A" w:rsidRDefault="004F082A" w:rsidP="004F082A">
      <w:pPr>
        <w:pStyle w:val="14"/>
        <w:spacing w:before="0" w:line="360" w:lineRule="auto"/>
        <w:jc w:val="center"/>
        <w:rPr>
          <w:color w:val="1F497D" w:themeColor="text2"/>
        </w:rPr>
      </w:pPr>
      <w:bookmarkStart w:id="38" w:name="_Toc298946156"/>
    </w:p>
    <w:p w:rsidR="00F91AF5" w:rsidRPr="004F082A" w:rsidRDefault="00F91AF5" w:rsidP="004F082A">
      <w:pPr>
        <w:pStyle w:val="14"/>
        <w:spacing w:before="0" w:line="360" w:lineRule="auto"/>
        <w:jc w:val="center"/>
        <w:rPr>
          <w:color w:val="1F497D" w:themeColor="text2"/>
        </w:rPr>
      </w:pPr>
      <w:bookmarkStart w:id="39" w:name="_Toc388433569"/>
      <w:r w:rsidRPr="004F082A">
        <w:rPr>
          <w:color w:val="1F497D" w:themeColor="text2"/>
        </w:rPr>
        <w:t>2.</w:t>
      </w:r>
      <w:r w:rsidR="00021DA7" w:rsidRPr="004F082A">
        <w:rPr>
          <w:color w:val="1F497D" w:themeColor="text2"/>
        </w:rPr>
        <w:t>5</w:t>
      </w:r>
      <w:r w:rsidRPr="004F082A">
        <w:rPr>
          <w:color w:val="1F497D" w:themeColor="text2"/>
        </w:rPr>
        <w:t xml:space="preserve"> Жилищная сфера</w:t>
      </w:r>
      <w:bookmarkEnd w:id="38"/>
      <w:bookmarkEnd w:id="39"/>
    </w:p>
    <w:p w:rsidR="00510249" w:rsidRPr="00BF6D77" w:rsidRDefault="00BF6D77" w:rsidP="00B835AD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BF6D77">
        <w:rPr>
          <w:rFonts w:ascii="Times New Roman" w:hAnsi="Times New Roman"/>
          <w:sz w:val="24"/>
          <w:szCs w:val="24"/>
        </w:rPr>
        <w:t>П</w:t>
      </w:r>
      <w:r w:rsidR="00F91AF5" w:rsidRPr="00BF6D77">
        <w:rPr>
          <w:rFonts w:ascii="Times New Roman" w:hAnsi="Times New Roman"/>
          <w:sz w:val="24"/>
          <w:szCs w:val="24"/>
        </w:rPr>
        <w:t xml:space="preserve">лощадь жилого фонда с. </w:t>
      </w:r>
      <w:r w:rsidR="00E12792" w:rsidRPr="00BF6D77">
        <w:rPr>
          <w:rFonts w:ascii="Times New Roman" w:hAnsi="Times New Roman"/>
          <w:sz w:val="24"/>
          <w:szCs w:val="24"/>
        </w:rPr>
        <w:t>Тугозвоново</w:t>
      </w:r>
      <w:r w:rsidR="00F91AF5" w:rsidRPr="00BF6D77">
        <w:rPr>
          <w:rFonts w:ascii="Times New Roman" w:hAnsi="Times New Roman"/>
          <w:sz w:val="24"/>
          <w:szCs w:val="24"/>
        </w:rPr>
        <w:t xml:space="preserve"> </w:t>
      </w:r>
      <w:r w:rsidR="00066A07" w:rsidRPr="00BF6D77">
        <w:rPr>
          <w:rFonts w:ascii="Times New Roman" w:hAnsi="Times New Roman"/>
          <w:sz w:val="24"/>
          <w:szCs w:val="24"/>
        </w:rPr>
        <w:t xml:space="preserve">составляет </w:t>
      </w:r>
      <w:r w:rsidR="009E219F">
        <w:rPr>
          <w:rFonts w:ascii="Times New Roman" w:hAnsi="Times New Roman"/>
          <w:sz w:val="24"/>
          <w:szCs w:val="24"/>
        </w:rPr>
        <w:t>26355</w:t>
      </w:r>
      <w:r w:rsidR="00F91AF5" w:rsidRPr="00BF6D77">
        <w:rPr>
          <w:rFonts w:ascii="Times New Roman" w:hAnsi="Times New Roman"/>
          <w:sz w:val="24"/>
          <w:szCs w:val="24"/>
        </w:rPr>
        <w:t xml:space="preserve"> кв.м. При численности н</w:t>
      </w:r>
      <w:r w:rsidR="00F91AF5" w:rsidRPr="00BF6D77">
        <w:rPr>
          <w:rFonts w:ascii="Times New Roman" w:hAnsi="Times New Roman"/>
          <w:sz w:val="24"/>
          <w:szCs w:val="24"/>
        </w:rPr>
        <w:t>а</w:t>
      </w:r>
      <w:r w:rsidR="00F91AF5" w:rsidRPr="00BF6D77">
        <w:rPr>
          <w:rFonts w:ascii="Times New Roman" w:hAnsi="Times New Roman"/>
          <w:sz w:val="24"/>
          <w:szCs w:val="24"/>
        </w:rPr>
        <w:t xml:space="preserve">селения в </w:t>
      </w:r>
      <w:r w:rsidR="009E219F">
        <w:rPr>
          <w:rFonts w:ascii="Times New Roman" w:hAnsi="Times New Roman"/>
          <w:sz w:val="24"/>
          <w:szCs w:val="24"/>
        </w:rPr>
        <w:t>1156</w:t>
      </w:r>
      <w:r w:rsidR="00F91AF5" w:rsidRPr="00BF6D77">
        <w:rPr>
          <w:rFonts w:ascii="Times New Roman" w:hAnsi="Times New Roman"/>
          <w:sz w:val="24"/>
          <w:szCs w:val="24"/>
        </w:rPr>
        <w:t xml:space="preserve"> человек</w:t>
      </w:r>
      <w:r w:rsidR="00C21826" w:rsidRPr="00BF6D77">
        <w:rPr>
          <w:rFonts w:ascii="Times New Roman" w:hAnsi="Times New Roman"/>
          <w:sz w:val="24"/>
          <w:szCs w:val="24"/>
        </w:rPr>
        <w:t>,</w:t>
      </w:r>
      <w:r w:rsidR="00F91AF5" w:rsidRPr="00BF6D77">
        <w:rPr>
          <w:rFonts w:ascii="Times New Roman" w:hAnsi="Times New Roman"/>
          <w:sz w:val="24"/>
          <w:szCs w:val="24"/>
        </w:rPr>
        <w:t xml:space="preserve"> средняя обеспеченность жилой площадью составляет </w:t>
      </w:r>
      <w:r w:rsidR="00C21826" w:rsidRPr="00BF6D77">
        <w:rPr>
          <w:rFonts w:ascii="Times New Roman" w:hAnsi="Times New Roman"/>
          <w:sz w:val="24"/>
          <w:szCs w:val="24"/>
        </w:rPr>
        <w:t>2</w:t>
      </w:r>
      <w:r w:rsidR="00066A07" w:rsidRPr="00BF6D77">
        <w:rPr>
          <w:rFonts w:ascii="Times New Roman" w:hAnsi="Times New Roman"/>
          <w:sz w:val="24"/>
          <w:szCs w:val="24"/>
        </w:rPr>
        <w:t>2</w:t>
      </w:r>
      <w:r w:rsidR="00C21826" w:rsidRPr="00BF6D77">
        <w:rPr>
          <w:rFonts w:ascii="Times New Roman" w:hAnsi="Times New Roman"/>
          <w:sz w:val="24"/>
          <w:szCs w:val="24"/>
        </w:rPr>
        <w:t>,</w:t>
      </w:r>
      <w:r w:rsidR="00066A07" w:rsidRPr="00BF6D77">
        <w:rPr>
          <w:rFonts w:ascii="Times New Roman" w:hAnsi="Times New Roman"/>
          <w:sz w:val="24"/>
          <w:szCs w:val="24"/>
        </w:rPr>
        <w:t xml:space="preserve">7 </w:t>
      </w:r>
      <w:r w:rsidR="00F91AF5" w:rsidRPr="00BF6D77">
        <w:rPr>
          <w:rFonts w:ascii="Times New Roman" w:hAnsi="Times New Roman"/>
          <w:sz w:val="24"/>
          <w:szCs w:val="24"/>
        </w:rPr>
        <w:t xml:space="preserve">кв. м на 1 человека, что </w:t>
      </w:r>
      <w:r w:rsidR="00103C1F" w:rsidRPr="00BF6D77">
        <w:rPr>
          <w:rFonts w:ascii="Times New Roman" w:hAnsi="Times New Roman"/>
          <w:sz w:val="24"/>
          <w:szCs w:val="24"/>
        </w:rPr>
        <w:t>больше</w:t>
      </w:r>
      <w:r w:rsidR="00F91AF5" w:rsidRPr="00BF6D77">
        <w:rPr>
          <w:rFonts w:ascii="Times New Roman" w:hAnsi="Times New Roman"/>
          <w:sz w:val="24"/>
          <w:szCs w:val="24"/>
        </w:rPr>
        <w:t xml:space="preserve"> нормативных показателей. </w:t>
      </w:r>
      <w:r w:rsidR="00066A07" w:rsidRPr="00BF6D77">
        <w:rPr>
          <w:rFonts w:ascii="Times New Roman" w:hAnsi="Times New Roman"/>
          <w:sz w:val="24"/>
          <w:szCs w:val="24"/>
        </w:rPr>
        <w:t xml:space="preserve">Жилой фонд </w:t>
      </w:r>
      <w:r w:rsidR="003E0A3C" w:rsidRPr="00BF6D77">
        <w:rPr>
          <w:rFonts w:ascii="Times New Roman" w:hAnsi="Times New Roman"/>
          <w:sz w:val="24"/>
          <w:szCs w:val="24"/>
        </w:rPr>
        <w:t>с.</w:t>
      </w:r>
      <w:r w:rsidR="00066A07" w:rsidRPr="00BF6D77">
        <w:rPr>
          <w:rFonts w:ascii="Times New Roman" w:hAnsi="Times New Roman"/>
          <w:sz w:val="24"/>
          <w:szCs w:val="24"/>
        </w:rPr>
        <w:t xml:space="preserve"> </w:t>
      </w:r>
      <w:r w:rsidR="006034E0" w:rsidRPr="00BF6D77">
        <w:rPr>
          <w:rFonts w:ascii="Times New Roman" w:hAnsi="Times New Roman"/>
          <w:bCs/>
          <w:sz w:val="24"/>
          <w:szCs w:val="24"/>
        </w:rPr>
        <w:t>Новосельское</w:t>
      </w:r>
      <w:r w:rsidR="00066A07" w:rsidRPr="00BF6D77">
        <w:rPr>
          <w:rFonts w:ascii="Times New Roman" w:hAnsi="Times New Roman"/>
          <w:sz w:val="24"/>
          <w:szCs w:val="24"/>
        </w:rPr>
        <w:t xml:space="preserve"> составл</w:t>
      </w:r>
      <w:r w:rsidR="00066A07" w:rsidRPr="00BF6D77">
        <w:rPr>
          <w:rFonts w:ascii="Times New Roman" w:hAnsi="Times New Roman"/>
          <w:sz w:val="24"/>
          <w:szCs w:val="24"/>
        </w:rPr>
        <w:t>я</w:t>
      </w:r>
      <w:r w:rsidR="00066A07" w:rsidRPr="00BF6D77">
        <w:rPr>
          <w:rFonts w:ascii="Times New Roman" w:hAnsi="Times New Roman"/>
          <w:sz w:val="24"/>
          <w:szCs w:val="24"/>
        </w:rPr>
        <w:t xml:space="preserve">ет </w:t>
      </w:r>
      <w:r w:rsidR="009E219F">
        <w:rPr>
          <w:rFonts w:ascii="Times New Roman" w:hAnsi="Times New Roman"/>
          <w:sz w:val="24"/>
          <w:szCs w:val="24"/>
        </w:rPr>
        <w:t>4505</w:t>
      </w:r>
      <w:r w:rsidR="00066A07" w:rsidRPr="00BF6D77">
        <w:rPr>
          <w:rFonts w:ascii="Times New Roman" w:hAnsi="Times New Roman"/>
          <w:sz w:val="24"/>
          <w:szCs w:val="24"/>
        </w:rPr>
        <w:t xml:space="preserve"> кв. м, в расчете на </w:t>
      </w:r>
      <w:r w:rsidR="009E219F">
        <w:rPr>
          <w:rFonts w:ascii="Times New Roman" w:hAnsi="Times New Roman"/>
          <w:sz w:val="24"/>
          <w:szCs w:val="24"/>
        </w:rPr>
        <w:t>192</w:t>
      </w:r>
      <w:r w:rsidR="00066A07" w:rsidRPr="00BF6D77">
        <w:rPr>
          <w:rFonts w:ascii="Times New Roman" w:hAnsi="Times New Roman"/>
          <w:sz w:val="24"/>
          <w:szCs w:val="24"/>
        </w:rPr>
        <w:t xml:space="preserve"> жителя,</w:t>
      </w:r>
      <w:r w:rsidR="003E0A3C" w:rsidRPr="00BF6D77">
        <w:rPr>
          <w:rFonts w:ascii="Times New Roman" w:hAnsi="Times New Roman"/>
          <w:sz w:val="24"/>
          <w:szCs w:val="24"/>
        </w:rPr>
        <w:t xml:space="preserve"> </w:t>
      </w:r>
      <w:r w:rsidR="00F91AF5" w:rsidRPr="00BF6D77">
        <w:rPr>
          <w:rFonts w:ascii="Times New Roman" w:hAnsi="Times New Roman"/>
          <w:sz w:val="24"/>
          <w:szCs w:val="24"/>
        </w:rPr>
        <w:t>средняя обеспеченность жилой площадью соста</w:t>
      </w:r>
      <w:r w:rsidR="00F91AF5" w:rsidRPr="00BF6D77">
        <w:rPr>
          <w:rFonts w:ascii="Times New Roman" w:hAnsi="Times New Roman"/>
          <w:sz w:val="24"/>
          <w:szCs w:val="24"/>
        </w:rPr>
        <w:t>в</w:t>
      </w:r>
      <w:r w:rsidR="00F91AF5" w:rsidRPr="00BF6D77">
        <w:rPr>
          <w:rFonts w:ascii="Times New Roman" w:hAnsi="Times New Roman"/>
          <w:sz w:val="24"/>
          <w:szCs w:val="24"/>
        </w:rPr>
        <w:t xml:space="preserve">ляет </w:t>
      </w:r>
      <w:r w:rsidR="009E219F">
        <w:rPr>
          <w:rFonts w:ascii="Times New Roman" w:hAnsi="Times New Roman"/>
          <w:sz w:val="24"/>
          <w:szCs w:val="24"/>
        </w:rPr>
        <w:t>23,4</w:t>
      </w:r>
      <w:r w:rsidR="00F91AF5" w:rsidRPr="00BF6D77">
        <w:rPr>
          <w:rFonts w:ascii="Times New Roman" w:hAnsi="Times New Roman"/>
          <w:sz w:val="24"/>
          <w:szCs w:val="24"/>
        </w:rPr>
        <w:t xml:space="preserve"> кв. м на человека</w:t>
      </w:r>
      <w:r w:rsidR="00066A07" w:rsidRPr="00BF6D77">
        <w:rPr>
          <w:rFonts w:ascii="Times New Roman" w:hAnsi="Times New Roman"/>
          <w:sz w:val="24"/>
          <w:szCs w:val="24"/>
        </w:rPr>
        <w:t>, что меньше нормативных показателей</w:t>
      </w:r>
      <w:r w:rsidR="00F91AF5" w:rsidRPr="00BF6D77">
        <w:rPr>
          <w:rFonts w:ascii="Times New Roman" w:hAnsi="Times New Roman"/>
          <w:sz w:val="24"/>
          <w:szCs w:val="24"/>
        </w:rPr>
        <w:t>.</w:t>
      </w:r>
      <w:r w:rsidR="00B835AD" w:rsidRPr="00BF6D77">
        <w:rPr>
          <w:rFonts w:ascii="Times New Roman" w:hAnsi="Times New Roman"/>
          <w:sz w:val="24"/>
          <w:szCs w:val="24"/>
        </w:rPr>
        <w:t xml:space="preserve"> </w:t>
      </w:r>
      <w:r w:rsidR="00F91AF5" w:rsidRPr="00BF6D77">
        <w:rPr>
          <w:rFonts w:ascii="Times New Roman" w:hAnsi="Times New Roman"/>
          <w:sz w:val="24"/>
          <w:szCs w:val="24"/>
        </w:rPr>
        <w:t>По типу застройки в структуре жилого фонда преобладают дома усадебного типа.</w:t>
      </w:r>
      <w:r w:rsidR="008D71A0" w:rsidRPr="00BF6D77">
        <w:rPr>
          <w:rFonts w:ascii="Times New Roman" w:hAnsi="Times New Roman"/>
          <w:sz w:val="24"/>
          <w:szCs w:val="24"/>
        </w:rPr>
        <w:t xml:space="preserve"> Ветхий жилой фонд на те</w:t>
      </w:r>
      <w:r w:rsidR="008D71A0" w:rsidRPr="00BF6D77">
        <w:rPr>
          <w:rFonts w:ascii="Times New Roman" w:hAnsi="Times New Roman"/>
          <w:sz w:val="24"/>
          <w:szCs w:val="24"/>
        </w:rPr>
        <w:t>р</w:t>
      </w:r>
      <w:r w:rsidR="008D71A0" w:rsidRPr="00BF6D77">
        <w:rPr>
          <w:rFonts w:ascii="Times New Roman" w:hAnsi="Times New Roman"/>
          <w:sz w:val="24"/>
          <w:szCs w:val="24"/>
        </w:rPr>
        <w:t>ритории сельсовета поставлен</w:t>
      </w:r>
      <w:r w:rsidR="00FB23C5" w:rsidRPr="00BF6D77">
        <w:rPr>
          <w:rFonts w:ascii="Times New Roman" w:hAnsi="Times New Roman"/>
          <w:sz w:val="24"/>
          <w:szCs w:val="24"/>
        </w:rPr>
        <w:t xml:space="preserve"> на учет только в с. Тугозвоново</w:t>
      </w:r>
      <w:r w:rsidR="008D71A0" w:rsidRPr="00BF6D77">
        <w:rPr>
          <w:rFonts w:ascii="Times New Roman" w:hAnsi="Times New Roman"/>
          <w:sz w:val="24"/>
          <w:szCs w:val="24"/>
        </w:rPr>
        <w:t>.</w:t>
      </w:r>
      <w:r w:rsidR="00510249" w:rsidRPr="00BF6D77">
        <w:rPr>
          <w:rFonts w:ascii="Times New Roman" w:hAnsi="Times New Roman"/>
          <w:sz w:val="24"/>
          <w:szCs w:val="24"/>
        </w:rPr>
        <w:t xml:space="preserve"> </w:t>
      </w:r>
    </w:p>
    <w:p w:rsidR="00BF6D77" w:rsidRPr="004F082A" w:rsidRDefault="00BF6D77" w:rsidP="00BF6D7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F082A">
        <w:rPr>
          <w:rFonts w:ascii="Times New Roman" w:hAnsi="Times New Roman" w:cs="Times New Roman"/>
          <w:sz w:val="24"/>
          <w:szCs w:val="24"/>
        </w:rPr>
        <w:t>Таблица 1</w:t>
      </w:r>
      <w:r w:rsidR="004F082A" w:rsidRPr="004F082A">
        <w:rPr>
          <w:rFonts w:ascii="Times New Roman" w:hAnsi="Times New Roman" w:cs="Times New Roman"/>
          <w:sz w:val="24"/>
          <w:szCs w:val="24"/>
        </w:rPr>
        <w:t>1</w:t>
      </w:r>
    </w:p>
    <w:p w:rsidR="00FB23C5" w:rsidRPr="00BF6D77" w:rsidRDefault="00FB23C5" w:rsidP="00FB23C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6D77">
        <w:rPr>
          <w:rFonts w:ascii="Times New Roman" w:hAnsi="Times New Roman" w:cs="Times New Roman"/>
          <w:sz w:val="24"/>
          <w:szCs w:val="24"/>
        </w:rPr>
        <w:t xml:space="preserve">Характеристика ветхого жилого фонда с. Тугозвоново </w:t>
      </w:r>
    </w:p>
    <w:tbl>
      <w:tblPr>
        <w:tblStyle w:val="ab"/>
        <w:tblW w:w="0" w:type="auto"/>
        <w:jc w:val="center"/>
        <w:tblInd w:w="-176" w:type="dxa"/>
        <w:tblLook w:val="04A0"/>
      </w:tblPr>
      <w:tblGrid>
        <w:gridCol w:w="4113"/>
        <w:gridCol w:w="1981"/>
        <w:gridCol w:w="1981"/>
      </w:tblGrid>
      <w:tr w:rsidR="00180B3E" w:rsidRPr="00BF6D77" w:rsidTr="00C93679">
        <w:trPr>
          <w:trHeight w:val="552"/>
          <w:jc w:val="center"/>
        </w:trPr>
        <w:tc>
          <w:tcPr>
            <w:tcW w:w="4113" w:type="dxa"/>
            <w:vAlign w:val="center"/>
          </w:tcPr>
          <w:p w:rsidR="00180B3E" w:rsidRPr="00C93679" w:rsidRDefault="00180B3E" w:rsidP="00B835A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679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981" w:type="dxa"/>
            <w:vAlign w:val="center"/>
          </w:tcPr>
          <w:p w:rsidR="00180B3E" w:rsidRPr="00C93679" w:rsidRDefault="00180B3E" w:rsidP="00B835A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679">
              <w:rPr>
                <w:rFonts w:ascii="Times New Roman" w:hAnsi="Times New Roman"/>
                <w:b/>
                <w:sz w:val="24"/>
                <w:szCs w:val="24"/>
              </w:rPr>
              <w:t>Год постройки</w:t>
            </w:r>
          </w:p>
        </w:tc>
        <w:tc>
          <w:tcPr>
            <w:tcW w:w="1981" w:type="dxa"/>
            <w:vAlign w:val="center"/>
          </w:tcPr>
          <w:p w:rsidR="00180B3E" w:rsidRPr="00C93679" w:rsidRDefault="00180B3E" w:rsidP="00B835A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679">
              <w:rPr>
                <w:rFonts w:ascii="Times New Roman" w:hAnsi="Times New Roman"/>
                <w:b/>
                <w:sz w:val="24"/>
                <w:szCs w:val="24"/>
              </w:rPr>
              <w:t>Материал стен</w:t>
            </w:r>
          </w:p>
        </w:tc>
      </w:tr>
      <w:tr w:rsidR="00180B3E" w:rsidRPr="00BF6D77" w:rsidTr="00C93679">
        <w:trPr>
          <w:trHeight w:val="352"/>
          <w:jc w:val="center"/>
        </w:trPr>
        <w:tc>
          <w:tcPr>
            <w:tcW w:w="4113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Забайкальская, 2</w:t>
            </w:r>
          </w:p>
        </w:tc>
        <w:tc>
          <w:tcPr>
            <w:tcW w:w="1981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1968</w:t>
            </w:r>
          </w:p>
        </w:tc>
        <w:tc>
          <w:tcPr>
            <w:tcW w:w="1981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шлаколитой</w:t>
            </w:r>
          </w:p>
        </w:tc>
      </w:tr>
      <w:tr w:rsidR="00180B3E" w:rsidRPr="00BF6D77" w:rsidTr="00C93679">
        <w:trPr>
          <w:trHeight w:val="352"/>
          <w:jc w:val="center"/>
        </w:trPr>
        <w:tc>
          <w:tcPr>
            <w:tcW w:w="4113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2-я Заречная, 11</w:t>
            </w:r>
          </w:p>
        </w:tc>
        <w:tc>
          <w:tcPr>
            <w:tcW w:w="1981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1975</w:t>
            </w:r>
          </w:p>
        </w:tc>
        <w:tc>
          <w:tcPr>
            <w:tcW w:w="1981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шлаколитой</w:t>
            </w:r>
          </w:p>
        </w:tc>
      </w:tr>
      <w:tr w:rsidR="00180B3E" w:rsidRPr="00BF6D77" w:rsidTr="00C93679">
        <w:trPr>
          <w:trHeight w:val="378"/>
          <w:jc w:val="center"/>
        </w:trPr>
        <w:tc>
          <w:tcPr>
            <w:tcW w:w="4113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3-я Заречная, 1</w:t>
            </w:r>
          </w:p>
        </w:tc>
        <w:tc>
          <w:tcPr>
            <w:tcW w:w="1981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1954</w:t>
            </w:r>
          </w:p>
        </w:tc>
        <w:tc>
          <w:tcPr>
            <w:tcW w:w="1981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саманный</w:t>
            </w:r>
          </w:p>
        </w:tc>
      </w:tr>
      <w:tr w:rsidR="00180B3E" w:rsidRPr="00BF6D77" w:rsidTr="00C93679">
        <w:trPr>
          <w:trHeight w:val="352"/>
          <w:jc w:val="center"/>
        </w:trPr>
        <w:tc>
          <w:tcPr>
            <w:tcW w:w="4113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3-я Заречная, 4</w:t>
            </w:r>
          </w:p>
        </w:tc>
        <w:tc>
          <w:tcPr>
            <w:tcW w:w="1981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1981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саманный</w:t>
            </w:r>
          </w:p>
        </w:tc>
      </w:tr>
      <w:tr w:rsidR="00180B3E" w:rsidRPr="00BF6D77" w:rsidTr="00C93679">
        <w:trPr>
          <w:trHeight w:val="378"/>
          <w:jc w:val="center"/>
        </w:trPr>
        <w:tc>
          <w:tcPr>
            <w:tcW w:w="4113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Луговая, 23 (1 человек проживает)</w:t>
            </w:r>
          </w:p>
        </w:tc>
        <w:tc>
          <w:tcPr>
            <w:tcW w:w="1981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1981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саманный</w:t>
            </w:r>
          </w:p>
        </w:tc>
      </w:tr>
      <w:tr w:rsidR="00180B3E" w:rsidRPr="00BF6D77" w:rsidTr="00C93679">
        <w:trPr>
          <w:trHeight w:val="378"/>
          <w:jc w:val="center"/>
        </w:trPr>
        <w:tc>
          <w:tcPr>
            <w:tcW w:w="4113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Луговая, 33</w:t>
            </w:r>
          </w:p>
        </w:tc>
        <w:tc>
          <w:tcPr>
            <w:tcW w:w="1981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1972</w:t>
            </w:r>
          </w:p>
        </w:tc>
        <w:tc>
          <w:tcPr>
            <w:tcW w:w="1981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саманный</w:t>
            </w:r>
          </w:p>
        </w:tc>
      </w:tr>
      <w:tr w:rsidR="00180B3E" w:rsidRPr="00BF6D77" w:rsidTr="00C93679">
        <w:trPr>
          <w:trHeight w:val="352"/>
          <w:jc w:val="center"/>
        </w:trPr>
        <w:tc>
          <w:tcPr>
            <w:tcW w:w="4113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пер. Октябрьский, 7</w:t>
            </w:r>
          </w:p>
        </w:tc>
        <w:tc>
          <w:tcPr>
            <w:tcW w:w="1981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1950</w:t>
            </w:r>
          </w:p>
        </w:tc>
        <w:tc>
          <w:tcPr>
            <w:tcW w:w="1981" w:type="dxa"/>
            <w:vAlign w:val="center"/>
          </w:tcPr>
          <w:p w:rsidR="00180B3E" w:rsidRPr="00BF6D77" w:rsidRDefault="00180B3E" w:rsidP="00B8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саманный</w:t>
            </w:r>
          </w:p>
        </w:tc>
      </w:tr>
    </w:tbl>
    <w:p w:rsidR="006E6135" w:rsidRPr="00FA1293" w:rsidRDefault="006E6135" w:rsidP="00180B3E">
      <w:pPr>
        <w:pStyle w:val="ac"/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180B3E" w:rsidRPr="00BF6D77" w:rsidRDefault="00F91AF5" w:rsidP="00180B3E">
      <w:pPr>
        <w:pStyle w:val="ac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F6D77">
        <w:rPr>
          <w:rFonts w:ascii="Times New Roman" w:hAnsi="Times New Roman"/>
          <w:sz w:val="24"/>
          <w:szCs w:val="24"/>
        </w:rPr>
        <w:t xml:space="preserve">Характеристика существующего жилого фонда МО </w:t>
      </w:r>
      <w:r w:rsidR="005E3B80" w:rsidRPr="00BF6D77">
        <w:rPr>
          <w:rFonts w:ascii="Times New Roman" w:eastAsia="Calibri" w:hAnsi="Times New Roman"/>
          <w:sz w:val="24"/>
          <w:szCs w:val="24"/>
        </w:rPr>
        <w:t>Тугозвоновский</w:t>
      </w:r>
      <w:r w:rsidRPr="00BF6D77">
        <w:rPr>
          <w:rFonts w:ascii="Times New Roman" w:hAnsi="Times New Roman"/>
          <w:sz w:val="24"/>
          <w:szCs w:val="24"/>
        </w:rPr>
        <w:t xml:space="preserve"> сельсовет отр</w:t>
      </w:r>
      <w:r w:rsidRPr="00BF6D77">
        <w:rPr>
          <w:rFonts w:ascii="Times New Roman" w:hAnsi="Times New Roman"/>
          <w:sz w:val="24"/>
          <w:szCs w:val="24"/>
        </w:rPr>
        <w:t>а</w:t>
      </w:r>
      <w:r w:rsidRPr="00BF6D77">
        <w:rPr>
          <w:rFonts w:ascii="Times New Roman" w:hAnsi="Times New Roman"/>
          <w:sz w:val="24"/>
          <w:szCs w:val="24"/>
        </w:rPr>
        <w:t xml:space="preserve">жена в таблице </w:t>
      </w:r>
      <w:r w:rsidR="006E6135" w:rsidRPr="00BF6D77">
        <w:rPr>
          <w:rFonts w:ascii="Times New Roman" w:hAnsi="Times New Roman"/>
          <w:sz w:val="24"/>
          <w:szCs w:val="24"/>
        </w:rPr>
        <w:t>1</w:t>
      </w:r>
      <w:r w:rsidR="004F082A">
        <w:rPr>
          <w:rFonts w:ascii="Times New Roman" w:hAnsi="Times New Roman"/>
          <w:sz w:val="24"/>
          <w:szCs w:val="24"/>
        </w:rPr>
        <w:t>2</w:t>
      </w:r>
      <w:r w:rsidRPr="00BF6D77">
        <w:rPr>
          <w:rFonts w:ascii="Times New Roman" w:hAnsi="Times New Roman"/>
          <w:sz w:val="24"/>
          <w:szCs w:val="24"/>
        </w:rPr>
        <w:t xml:space="preserve">. </w:t>
      </w:r>
    </w:p>
    <w:p w:rsidR="00BF6D77" w:rsidRPr="004F082A" w:rsidRDefault="00BF6D77" w:rsidP="00BF6D77">
      <w:pPr>
        <w:pStyle w:val="ac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F082A">
        <w:rPr>
          <w:rFonts w:ascii="Times New Roman" w:hAnsi="Times New Roman"/>
          <w:sz w:val="24"/>
          <w:szCs w:val="24"/>
        </w:rPr>
        <w:t>Таблица 1</w:t>
      </w:r>
      <w:r w:rsidR="004F082A" w:rsidRPr="004F082A">
        <w:rPr>
          <w:rFonts w:ascii="Times New Roman" w:hAnsi="Times New Roman"/>
          <w:sz w:val="24"/>
          <w:szCs w:val="24"/>
        </w:rPr>
        <w:t>2</w:t>
      </w:r>
    </w:p>
    <w:p w:rsidR="00510249" w:rsidRPr="00BF6D77" w:rsidRDefault="00510249" w:rsidP="004C55DD">
      <w:pPr>
        <w:pStyle w:val="ac"/>
        <w:spacing w:line="36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BF6D77">
        <w:rPr>
          <w:rFonts w:ascii="Times New Roman" w:hAnsi="Times New Roman"/>
          <w:sz w:val="24"/>
          <w:szCs w:val="24"/>
        </w:rPr>
        <w:t>Характеристика существующего жилищного фонда</w:t>
      </w:r>
      <w:r w:rsidR="00072D12" w:rsidRPr="00BF6D77">
        <w:rPr>
          <w:rFonts w:ascii="Times New Roman" w:hAnsi="Times New Roman"/>
          <w:sz w:val="24"/>
          <w:szCs w:val="24"/>
        </w:rPr>
        <w:t xml:space="preserve"> </w:t>
      </w:r>
      <w:r w:rsidR="008D23F7" w:rsidRPr="00BF6D77">
        <w:rPr>
          <w:rFonts w:ascii="Times New Roman" w:eastAsia="Calibri" w:hAnsi="Times New Roman"/>
          <w:sz w:val="24"/>
          <w:szCs w:val="24"/>
        </w:rPr>
        <w:t>МО</w:t>
      </w:r>
      <w:r w:rsidRPr="00BF6D77">
        <w:rPr>
          <w:rFonts w:ascii="Times New Roman" w:eastAsia="Calibri" w:hAnsi="Times New Roman"/>
          <w:sz w:val="24"/>
          <w:szCs w:val="24"/>
        </w:rPr>
        <w:t xml:space="preserve"> </w:t>
      </w:r>
      <w:r w:rsidR="00B54580" w:rsidRPr="00BF6D77">
        <w:rPr>
          <w:rFonts w:ascii="Times New Roman" w:eastAsia="Calibri" w:hAnsi="Times New Roman"/>
          <w:sz w:val="24"/>
          <w:szCs w:val="24"/>
        </w:rPr>
        <w:t>Тугозвонов</w:t>
      </w:r>
      <w:r w:rsidRPr="00BF6D77">
        <w:rPr>
          <w:rFonts w:ascii="Times New Roman" w:eastAsia="Calibri" w:hAnsi="Times New Roman"/>
          <w:sz w:val="24"/>
          <w:szCs w:val="24"/>
        </w:rPr>
        <w:t xml:space="preserve">ский </w:t>
      </w:r>
      <w:r w:rsidR="004C55DD" w:rsidRPr="00BF6D77">
        <w:rPr>
          <w:rFonts w:ascii="Times New Roman" w:eastAsia="Calibri" w:hAnsi="Times New Roman"/>
          <w:sz w:val="24"/>
          <w:szCs w:val="24"/>
        </w:rPr>
        <w:t>с</w:t>
      </w:r>
      <w:r w:rsidRPr="00BF6D77">
        <w:rPr>
          <w:rFonts w:ascii="Times New Roman" w:eastAsia="Calibri" w:hAnsi="Times New Roman"/>
          <w:sz w:val="24"/>
          <w:szCs w:val="24"/>
        </w:rPr>
        <w:t>ельсовет</w:t>
      </w:r>
    </w:p>
    <w:tbl>
      <w:tblPr>
        <w:tblStyle w:val="ab"/>
        <w:tblW w:w="0" w:type="auto"/>
        <w:jc w:val="center"/>
        <w:tblInd w:w="-601" w:type="dxa"/>
        <w:tblLook w:val="04A0"/>
      </w:tblPr>
      <w:tblGrid>
        <w:gridCol w:w="2690"/>
        <w:gridCol w:w="990"/>
        <w:gridCol w:w="709"/>
        <w:gridCol w:w="709"/>
        <w:gridCol w:w="1133"/>
        <w:gridCol w:w="708"/>
        <w:gridCol w:w="982"/>
        <w:gridCol w:w="1001"/>
        <w:gridCol w:w="576"/>
        <w:gridCol w:w="674"/>
      </w:tblGrid>
      <w:tr w:rsidR="00AA7FF6" w:rsidRPr="00BF6D77" w:rsidTr="00C93679">
        <w:trPr>
          <w:trHeight w:val="332"/>
          <w:jc w:val="center"/>
        </w:trPr>
        <w:tc>
          <w:tcPr>
            <w:tcW w:w="2690" w:type="dxa"/>
            <w:vMerge w:val="restart"/>
            <w:vAlign w:val="center"/>
          </w:tcPr>
          <w:p w:rsidR="00AA7FF6" w:rsidRPr="00BF6D77" w:rsidRDefault="00AA7FF6" w:rsidP="00BF6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6D77">
              <w:rPr>
                <w:rFonts w:ascii="Times New Roman" w:hAnsi="Times New Roman"/>
                <w:sz w:val="22"/>
                <w:szCs w:val="22"/>
              </w:rPr>
              <w:t>Вид застройки</w:t>
            </w:r>
          </w:p>
        </w:tc>
        <w:tc>
          <w:tcPr>
            <w:tcW w:w="240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AA7FF6" w:rsidRPr="00BF6D77" w:rsidRDefault="00AA7FF6" w:rsidP="00BF6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6D77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074" w:type="dxa"/>
            <w:gridSpan w:val="6"/>
            <w:tcBorders>
              <w:bottom w:val="single" w:sz="4" w:space="0" w:color="auto"/>
            </w:tcBorders>
            <w:vAlign w:val="center"/>
          </w:tcPr>
          <w:p w:rsidR="00AA7FF6" w:rsidRPr="00BF6D77" w:rsidRDefault="00AA7FF6" w:rsidP="00BF6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6D7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</w:tr>
      <w:tr w:rsidR="00AA7FF6" w:rsidRPr="00BF6D77" w:rsidTr="00C93679">
        <w:trPr>
          <w:trHeight w:val="263"/>
          <w:jc w:val="center"/>
        </w:trPr>
        <w:tc>
          <w:tcPr>
            <w:tcW w:w="2690" w:type="dxa"/>
            <w:vMerge/>
            <w:vAlign w:val="center"/>
          </w:tcPr>
          <w:p w:rsidR="00AA7FF6" w:rsidRPr="00BF6D77" w:rsidRDefault="00AA7FF6" w:rsidP="00BF6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8" w:type="dxa"/>
            <w:gridSpan w:val="3"/>
            <w:vMerge/>
            <w:vAlign w:val="center"/>
          </w:tcPr>
          <w:p w:rsidR="00AA7FF6" w:rsidRPr="00BF6D77" w:rsidRDefault="00AA7FF6" w:rsidP="00BF6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3" w:type="dxa"/>
            <w:gridSpan w:val="3"/>
            <w:tcBorders>
              <w:top w:val="single" w:sz="4" w:space="0" w:color="auto"/>
            </w:tcBorders>
            <w:vAlign w:val="center"/>
          </w:tcPr>
          <w:p w:rsidR="00AA7FF6" w:rsidRPr="00BF6D77" w:rsidRDefault="00AA7FF6" w:rsidP="00BF6D7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F6D77">
              <w:rPr>
                <w:rFonts w:ascii="Times New Roman" w:hAnsi="Times New Roman"/>
                <w:b/>
                <w:sz w:val="22"/>
                <w:szCs w:val="22"/>
              </w:rPr>
              <w:t>действующий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</w:tcBorders>
            <w:vAlign w:val="center"/>
          </w:tcPr>
          <w:p w:rsidR="00AA7FF6" w:rsidRPr="00BF6D77" w:rsidRDefault="00AA7FF6" w:rsidP="00BF6D7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F6D77">
              <w:rPr>
                <w:rFonts w:ascii="Times New Roman" w:hAnsi="Times New Roman"/>
                <w:b/>
                <w:sz w:val="22"/>
                <w:szCs w:val="22"/>
              </w:rPr>
              <w:t>ветхий</w:t>
            </w:r>
          </w:p>
        </w:tc>
      </w:tr>
      <w:tr w:rsidR="00AA7FF6" w:rsidRPr="00BF6D77" w:rsidTr="00C93679">
        <w:trPr>
          <w:trHeight w:val="586"/>
          <w:jc w:val="center"/>
        </w:trPr>
        <w:tc>
          <w:tcPr>
            <w:tcW w:w="2690" w:type="dxa"/>
            <w:vMerge/>
            <w:vAlign w:val="center"/>
          </w:tcPr>
          <w:p w:rsidR="00AA7FF6" w:rsidRPr="00BF6D77" w:rsidRDefault="00AA7FF6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AA7FF6" w:rsidRPr="00BF6D77" w:rsidRDefault="00AA7FF6" w:rsidP="00BF6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S</w:t>
            </w:r>
            <w:r w:rsidRPr="00BF6D77">
              <w:rPr>
                <w:rFonts w:ascii="Times New Roman" w:hAnsi="Times New Roman"/>
                <w:sz w:val="24"/>
                <w:szCs w:val="24"/>
                <w:vertAlign w:val="subscript"/>
              </w:rPr>
              <w:t>общ,</w:t>
            </w:r>
            <w:r w:rsidRPr="00BF6D77">
              <w:rPr>
                <w:rFonts w:ascii="Times New Roman" w:hAnsi="Times New Roman"/>
                <w:sz w:val="22"/>
                <w:szCs w:val="22"/>
                <w:vertAlign w:val="subscript"/>
              </w:rPr>
              <w:t xml:space="preserve"> </w:t>
            </w:r>
            <w:r w:rsidRPr="00BF6D77">
              <w:rPr>
                <w:rFonts w:ascii="Times New Roman" w:hAnsi="Times New Roman"/>
                <w:sz w:val="22"/>
                <w:szCs w:val="22"/>
              </w:rPr>
              <w:t>кв.м</w:t>
            </w:r>
          </w:p>
        </w:tc>
        <w:tc>
          <w:tcPr>
            <w:tcW w:w="709" w:type="dxa"/>
            <w:vAlign w:val="center"/>
          </w:tcPr>
          <w:p w:rsidR="00AA7FF6" w:rsidRPr="00BF6D77" w:rsidRDefault="00AA7FF6" w:rsidP="00BF6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6D7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vAlign w:val="center"/>
          </w:tcPr>
          <w:p w:rsidR="00AA7FF6" w:rsidRPr="00BF6D77" w:rsidRDefault="00AA7FF6" w:rsidP="00BF6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6D77">
              <w:rPr>
                <w:rFonts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133" w:type="dxa"/>
            <w:vAlign w:val="center"/>
          </w:tcPr>
          <w:p w:rsidR="00DA02D9" w:rsidRPr="00BF6D77" w:rsidRDefault="00AA7FF6" w:rsidP="00BF6D77">
            <w:pPr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S</w:t>
            </w:r>
            <w:r w:rsidRPr="00BF6D77">
              <w:rPr>
                <w:rFonts w:ascii="Times New Roman" w:hAnsi="Times New Roman"/>
                <w:sz w:val="24"/>
                <w:szCs w:val="24"/>
                <w:vertAlign w:val="subscript"/>
              </w:rPr>
              <w:t>общ,</w:t>
            </w:r>
          </w:p>
          <w:p w:rsidR="00AA7FF6" w:rsidRPr="00BF6D77" w:rsidRDefault="00AA7FF6" w:rsidP="00BF6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6D77">
              <w:rPr>
                <w:rFonts w:ascii="Times New Roman" w:hAnsi="Times New Roman"/>
                <w:sz w:val="22"/>
                <w:szCs w:val="22"/>
              </w:rPr>
              <w:t>кв.м</w:t>
            </w:r>
          </w:p>
        </w:tc>
        <w:tc>
          <w:tcPr>
            <w:tcW w:w="708" w:type="dxa"/>
            <w:vAlign w:val="center"/>
          </w:tcPr>
          <w:p w:rsidR="00AA7FF6" w:rsidRPr="00BF6D77" w:rsidRDefault="00AA7FF6" w:rsidP="00BF6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6D7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82" w:type="dxa"/>
            <w:vAlign w:val="center"/>
          </w:tcPr>
          <w:p w:rsidR="00AA7FF6" w:rsidRPr="00BF6D77" w:rsidRDefault="00AA7FF6" w:rsidP="00BF6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6D77">
              <w:rPr>
                <w:rFonts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001" w:type="dxa"/>
            <w:vAlign w:val="center"/>
          </w:tcPr>
          <w:p w:rsidR="00AA7FF6" w:rsidRPr="00BF6D77" w:rsidRDefault="00AA7FF6" w:rsidP="00BF6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S</w:t>
            </w:r>
            <w:r w:rsidRPr="00BF6D77">
              <w:rPr>
                <w:rFonts w:ascii="Times New Roman" w:hAnsi="Times New Roman"/>
                <w:sz w:val="24"/>
                <w:szCs w:val="24"/>
                <w:vertAlign w:val="subscript"/>
              </w:rPr>
              <w:t>общ,</w:t>
            </w:r>
            <w:r w:rsidRPr="00BF6D77">
              <w:rPr>
                <w:rFonts w:ascii="Times New Roman" w:hAnsi="Times New Roman"/>
                <w:sz w:val="22"/>
                <w:szCs w:val="22"/>
                <w:vertAlign w:val="subscript"/>
              </w:rPr>
              <w:t xml:space="preserve"> </w:t>
            </w:r>
            <w:r w:rsidR="00312024" w:rsidRPr="00BF6D77">
              <w:rPr>
                <w:rFonts w:ascii="Times New Roman" w:hAnsi="Times New Roman"/>
                <w:sz w:val="22"/>
                <w:szCs w:val="22"/>
              </w:rPr>
              <w:t>кв.</w:t>
            </w:r>
            <w:r w:rsidRPr="00BF6D77">
              <w:rPr>
                <w:rFonts w:ascii="Times New Roman" w:hAnsi="Times New Roman"/>
                <w:sz w:val="22"/>
                <w:szCs w:val="22"/>
              </w:rPr>
              <w:t>м</w:t>
            </w:r>
          </w:p>
        </w:tc>
        <w:tc>
          <w:tcPr>
            <w:tcW w:w="576" w:type="dxa"/>
            <w:vAlign w:val="center"/>
          </w:tcPr>
          <w:p w:rsidR="00AA7FF6" w:rsidRPr="00BF6D77" w:rsidRDefault="00AA7FF6" w:rsidP="00BF6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6D7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674" w:type="dxa"/>
            <w:vAlign w:val="center"/>
          </w:tcPr>
          <w:p w:rsidR="00AA7FF6" w:rsidRPr="00BF6D77" w:rsidRDefault="00AA7FF6" w:rsidP="00BF6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6D77">
              <w:rPr>
                <w:rFonts w:ascii="Times New Roman" w:hAnsi="Times New Roman"/>
                <w:sz w:val="22"/>
                <w:szCs w:val="22"/>
              </w:rPr>
              <w:t>шт.</w:t>
            </w:r>
          </w:p>
        </w:tc>
      </w:tr>
      <w:tr w:rsidR="00AA7FF6" w:rsidRPr="00BF6D77" w:rsidTr="00C93679">
        <w:trPr>
          <w:trHeight w:val="283"/>
          <w:jc w:val="center"/>
        </w:trPr>
        <w:tc>
          <w:tcPr>
            <w:tcW w:w="10172" w:type="dxa"/>
            <w:gridSpan w:val="10"/>
            <w:vAlign w:val="center"/>
          </w:tcPr>
          <w:p w:rsidR="00AA7FF6" w:rsidRPr="00BF6D77" w:rsidRDefault="00AA7FF6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 xml:space="preserve">с. </w:t>
            </w:r>
            <w:r w:rsidR="00491A08" w:rsidRPr="00BF6D77">
              <w:rPr>
                <w:rFonts w:ascii="Times New Roman" w:hAnsi="Times New Roman"/>
                <w:b/>
                <w:sz w:val="24"/>
                <w:szCs w:val="24"/>
              </w:rPr>
              <w:t>Тугозвоново</w:t>
            </w:r>
          </w:p>
        </w:tc>
      </w:tr>
      <w:tr w:rsidR="0051600A" w:rsidRPr="00BF6D77" w:rsidTr="00C93679">
        <w:trPr>
          <w:trHeight w:val="283"/>
          <w:jc w:val="center"/>
        </w:trPr>
        <w:tc>
          <w:tcPr>
            <w:tcW w:w="2690" w:type="dxa"/>
            <w:vAlign w:val="center"/>
          </w:tcPr>
          <w:p w:rsidR="0051600A" w:rsidRPr="00BF6D77" w:rsidRDefault="0051600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Усадебная застройка</w:t>
            </w:r>
          </w:p>
        </w:tc>
        <w:tc>
          <w:tcPr>
            <w:tcW w:w="990" w:type="dxa"/>
            <w:vAlign w:val="center"/>
          </w:tcPr>
          <w:p w:rsidR="0051600A" w:rsidRPr="00BF6D77" w:rsidRDefault="0051600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1600A" w:rsidRPr="00BF6D77" w:rsidRDefault="0051600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1600A" w:rsidRPr="00BF6D77" w:rsidRDefault="0051600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51600A" w:rsidRPr="00BF6D77" w:rsidRDefault="0051600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1600A" w:rsidRPr="00BF6D77" w:rsidRDefault="0051600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51600A" w:rsidRPr="00BF6D77" w:rsidRDefault="0051600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51600A" w:rsidRPr="00BF6D77" w:rsidRDefault="0051600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51600A" w:rsidRPr="00BF6D77" w:rsidRDefault="0051600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51600A" w:rsidRPr="00BF6D77" w:rsidRDefault="0051600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6CA" w:rsidRPr="00BF6D77" w:rsidTr="00C93679">
        <w:trPr>
          <w:trHeight w:val="304"/>
          <w:jc w:val="center"/>
        </w:trPr>
        <w:tc>
          <w:tcPr>
            <w:tcW w:w="2690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в т.ч.: одноквартирные</w:t>
            </w:r>
          </w:p>
        </w:tc>
        <w:tc>
          <w:tcPr>
            <w:tcW w:w="990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10488</w:t>
            </w:r>
          </w:p>
        </w:tc>
        <w:tc>
          <w:tcPr>
            <w:tcW w:w="709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133" w:type="dxa"/>
            <w:vAlign w:val="center"/>
          </w:tcPr>
          <w:p w:rsidR="00FE46CA" w:rsidRPr="00BF6D77" w:rsidRDefault="00F6249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10198</w:t>
            </w:r>
          </w:p>
        </w:tc>
        <w:tc>
          <w:tcPr>
            <w:tcW w:w="708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82" w:type="dxa"/>
            <w:vAlign w:val="center"/>
          </w:tcPr>
          <w:p w:rsidR="00FE46CA" w:rsidRPr="00BF6D77" w:rsidRDefault="00F6249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1001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576" w:type="dxa"/>
            <w:vAlign w:val="center"/>
          </w:tcPr>
          <w:p w:rsidR="00FE46CA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74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46CA" w:rsidRPr="00BF6D77" w:rsidTr="00C93679">
        <w:trPr>
          <w:trHeight w:val="304"/>
          <w:jc w:val="center"/>
        </w:trPr>
        <w:tc>
          <w:tcPr>
            <w:tcW w:w="2690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двухквартирные</w:t>
            </w:r>
          </w:p>
        </w:tc>
        <w:tc>
          <w:tcPr>
            <w:tcW w:w="990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15012</w:t>
            </w:r>
          </w:p>
        </w:tc>
        <w:tc>
          <w:tcPr>
            <w:tcW w:w="709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133" w:type="dxa"/>
            <w:vAlign w:val="center"/>
          </w:tcPr>
          <w:p w:rsidR="00FE46CA" w:rsidRPr="00BF6D77" w:rsidRDefault="00F6249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14652</w:t>
            </w:r>
          </w:p>
        </w:tc>
        <w:tc>
          <w:tcPr>
            <w:tcW w:w="708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82" w:type="dxa"/>
            <w:vAlign w:val="center"/>
          </w:tcPr>
          <w:p w:rsidR="00FE46CA" w:rsidRPr="00BF6D77" w:rsidRDefault="00F6249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001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576" w:type="dxa"/>
            <w:vAlign w:val="center"/>
          </w:tcPr>
          <w:p w:rsidR="00FE46CA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74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E46CA" w:rsidRPr="00BF6D77" w:rsidTr="00C93679">
        <w:trPr>
          <w:trHeight w:val="283"/>
          <w:jc w:val="center"/>
        </w:trPr>
        <w:tc>
          <w:tcPr>
            <w:tcW w:w="2690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Секционная застройка</w:t>
            </w:r>
          </w:p>
        </w:tc>
        <w:tc>
          <w:tcPr>
            <w:tcW w:w="990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6CA" w:rsidRPr="00BF6D77" w:rsidTr="00C93679">
        <w:trPr>
          <w:trHeight w:val="586"/>
          <w:jc w:val="center"/>
        </w:trPr>
        <w:tc>
          <w:tcPr>
            <w:tcW w:w="2690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в т.ч.: многоквартир.,</w:t>
            </w:r>
          </w:p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2-х этажн.</w:t>
            </w:r>
          </w:p>
        </w:tc>
        <w:tc>
          <w:tcPr>
            <w:tcW w:w="990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855</w:t>
            </w:r>
          </w:p>
        </w:tc>
        <w:tc>
          <w:tcPr>
            <w:tcW w:w="709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855</w:t>
            </w:r>
          </w:p>
        </w:tc>
        <w:tc>
          <w:tcPr>
            <w:tcW w:w="708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2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FE46CA" w:rsidRPr="00BF6D77" w:rsidRDefault="00125D22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6" w:type="dxa"/>
            <w:vAlign w:val="center"/>
          </w:tcPr>
          <w:p w:rsidR="00FE46CA" w:rsidRPr="00BF6D77" w:rsidRDefault="00125D22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4" w:type="dxa"/>
            <w:vAlign w:val="center"/>
          </w:tcPr>
          <w:p w:rsidR="00FE46CA" w:rsidRPr="00BF6D77" w:rsidRDefault="00125D22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46CA" w:rsidRPr="00BF6D77" w:rsidTr="00C93679">
        <w:trPr>
          <w:trHeight w:val="283"/>
          <w:jc w:val="center"/>
        </w:trPr>
        <w:tc>
          <w:tcPr>
            <w:tcW w:w="2690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26355</w:t>
            </w:r>
          </w:p>
        </w:tc>
        <w:tc>
          <w:tcPr>
            <w:tcW w:w="709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293</w:t>
            </w:r>
          </w:p>
        </w:tc>
        <w:tc>
          <w:tcPr>
            <w:tcW w:w="1133" w:type="dxa"/>
            <w:vAlign w:val="center"/>
          </w:tcPr>
          <w:p w:rsidR="00FE46CA" w:rsidRPr="00BF6D77" w:rsidRDefault="00F6249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25705</w:t>
            </w:r>
          </w:p>
        </w:tc>
        <w:tc>
          <w:tcPr>
            <w:tcW w:w="708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982" w:type="dxa"/>
            <w:vAlign w:val="center"/>
          </w:tcPr>
          <w:p w:rsidR="00FE46CA" w:rsidRPr="00BF6D77" w:rsidRDefault="00F6249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286</w:t>
            </w:r>
          </w:p>
        </w:tc>
        <w:tc>
          <w:tcPr>
            <w:tcW w:w="1001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650</w:t>
            </w:r>
          </w:p>
        </w:tc>
        <w:tc>
          <w:tcPr>
            <w:tcW w:w="576" w:type="dxa"/>
            <w:vAlign w:val="center"/>
          </w:tcPr>
          <w:p w:rsidR="00FE46CA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674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FE46CA" w:rsidRPr="00BF6D77" w:rsidTr="00C93679">
        <w:trPr>
          <w:trHeight w:val="304"/>
          <w:jc w:val="center"/>
        </w:trPr>
        <w:tc>
          <w:tcPr>
            <w:tcW w:w="10172" w:type="dxa"/>
            <w:gridSpan w:val="10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 xml:space="preserve">с. </w:t>
            </w:r>
            <w:r w:rsidR="000573BC" w:rsidRPr="00BF6D77">
              <w:rPr>
                <w:rFonts w:ascii="Times New Roman" w:hAnsi="Times New Roman"/>
                <w:b/>
                <w:sz w:val="24"/>
                <w:szCs w:val="24"/>
              </w:rPr>
              <w:t>Новосельское</w:t>
            </w:r>
          </w:p>
        </w:tc>
      </w:tr>
      <w:tr w:rsidR="00FE46CA" w:rsidRPr="00BF6D77" w:rsidTr="00C93679">
        <w:trPr>
          <w:trHeight w:val="283"/>
          <w:jc w:val="center"/>
        </w:trPr>
        <w:tc>
          <w:tcPr>
            <w:tcW w:w="2690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Усадебная застройка</w:t>
            </w:r>
          </w:p>
        </w:tc>
        <w:tc>
          <w:tcPr>
            <w:tcW w:w="990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FE46CA" w:rsidRPr="00BF6D77" w:rsidRDefault="00FE46CA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3BC" w:rsidRPr="00BF6D77" w:rsidTr="00C93679">
        <w:trPr>
          <w:trHeight w:val="283"/>
          <w:jc w:val="center"/>
        </w:trPr>
        <w:tc>
          <w:tcPr>
            <w:tcW w:w="2690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lastRenderedPageBreak/>
              <w:t>в т.ч. одноквартирные</w:t>
            </w:r>
          </w:p>
        </w:tc>
        <w:tc>
          <w:tcPr>
            <w:tcW w:w="990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3530</w:t>
            </w:r>
          </w:p>
        </w:tc>
        <w:tc>
          <w:tcPr>
            <w:tcW w:w="709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33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3530</w:t>
            </w:r>
          </w:p>
        </w:tc>
        <w:tc>
          <w:tcPr>
            <w:tcW w:w="708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82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01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6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4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573BC" w:rsidRPr="00BF6D77" w:rsidTr="00C93679">
        <w:trPr>
          <w:trHeight w:val="304"/>
          <w:jc w:val="center"/>
        </w:trPr>
        <w:tc>
          <w:tcPr>
            <w:tcW w:w="2690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двухквартирные</w:t>
            </w:r>
          </w:p>
        </w:tc>
        <w:tc>
          <w:tcPr>
            <w:tcW w:w="990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709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708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2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1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6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4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D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573BC" w:rsidRPr="00BF6D77" w:rsidTr="00C93679">
        <w:trPr>
          <w:trHeight w:val="283"/>
          <w:jc w:val="center"/>
        </w:trPr>
        <w:tc>
          <w:tcPr>
            <w:tcW w:w="2690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4505</w:t>
            </w:r>
          </w:p>
        </w:tc>
        <w:tc>
          <w:tcPr>
            <w:tcW w:w="709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133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4505</w:t>
            </w:r>
          </w:p>
        </w:tc>
        <w:tc>
          <w:tcPr>
            <w:tcW w:w="708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982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001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76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674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0573BC" w:rsidRPr="00BF6D77" w:rsidTr="00C93679">
        <w:trPr>
          <w:trHeight w:val="304"/>
          <w:jc w:val="center"/>
        </w:trPr>
        <w:tc>
          <w:tcPr>
            <w:tcW w:w="2690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Итого по сельсовету:</w:t>
            </w:r>
          </w:p>
        </w:tc>
        <w:tc>
          <w:tcPr>
            <w:tcW w:w="990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30860</w:t>
            </w:r>
          </w:p>
        </w:tc>
        <w:tc>
          <w:tcPr>
            <w:tcW w:w="709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353</w:t>
            </w:r>
          </w:p>
        </w:tc>
        <w:tc>
          <w:tcPr>
            <w:tcW w:w="1133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="00F6249C" w:rsidRPr="00BF6D77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82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6249C" w:rsidRPr="00BF6D77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1001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650</w:t>
            </w:r>
          </w:p>
        </w:tc>
        <w:tc>
          <w:tcPr>
            <w:tcW w:w="576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0573BC" w:rsidRPr="00BF6D77" w:rsidRDefault="000573BC" w:rsidP="00BF6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D7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</w:tbl>
    <w:p w:rsidR="000440D5" w:rsidRDefault="000440D5" w:rsidP="00D91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0DF9" w:rsidRPr="00FA1293" w:rsidRDefault="00BF6D77" w:rsidP="00D9111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en-US"/>
        </w:rPr>
      </w:pPr>
      <w:r w:rsidRPr="00B84DF2">
        <w:rPr>
          <w:rFonts w:ascii="Times New Roman" w:hAnsi="Times New Roman" w:cs="Times New Roman"/>
          <w:sz w:val="24"/>
          <w:szCs w:val="24"/>
        </w:rPr>
        <w:t>Расчёт потреб</w:t>
      </w:r>
      <w:r>
        <w:rPr>
          <w:rFonts w:ascii="Times New Roman" w:hAnsi="Times New Roman" w:cs="Times New Roman"/>
          <w:sz w:val="24"/>
          <w:szCs w:val="24"/>
        </w:rPr>
        <w:t xml:space="preserve">ной общей площади жилого фонда </w:t>
      </w:r>
      <w:r w:rsidRPr="00B84DF2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с.Тугозвоново и с.Новосельское</w:t>
      </w:r>
      <w:r w:rsidRPr="00B84DF2">
        <w:rPr>
          <w:rFonts w:ascii="Times New Roman" w:hAnsi="Times New Roman" w:cs="Times New Roman"/>
          <w:sz w:val="24"/>
          <w:szCs w:val="24"/>
        </w:rPr>
        <w:t xml:space="preserve"> на первую оче</w:t>
      </w:r>
      <w:r>
        <w:rPr>
          <w:rFonts w:ascii="Times New Roman" w:hAnsi="Times New Roman" w:cs="Times New Roman"/>
          <w:sz w:val="24"/>
          <w:szCs w:val="24"/>
        </w:rPr>
        <w:t xml:space="preserve">редь и расчётный срок выполнен </w:t>
      </w:r>
      <w:r w:rsidRPr="00B84DF2">
        <w:rPr>
          <w:rFonts w:ascii="Times New Roman" w:hAnsi="Times New Roman" w:cs="Times New Roman"/>
          <w:sz w:val="24"/>
          <w:szCs w:val="24"/>
        </w:rPr>
        <w:t>исходя из проектной численности насел</w:t>
      </w:r>
      <w:r w:rsidRPr="00B84DF2">
        <w:rPr>
          <w:rFonts w:ascii="Times New Roman" w:hAnsi="Times New Roman" w:cs="Times New Roman"/>
          <w:sz w:val="24"/>
          <w:szCs w:val="24"/>
        </w:rPr>
        <w:t>е</w:t>
      </w:r>
      <w:r w:rsidRPr="00B84DF2">
        <w:rPr>
          <w:rFonts w:ascii="Times New Roman" w:hAnsi="Times New Roman" w:cs="Times New Roman"/>
          <w:sz w:val="24"/>
          <w:szCs w:val="24"/>
        </w:rPr>
        <w:t xml:space="preserve">ния и норм обеспеченности на одного человека, и приведён </w:t>
      </w:r>
      <w:r w:rsidRPr="00CD2191">
        <w:rPr>
          <w:rFonts w:ascii="Times New Roman" w:hAnsi="Times New Roman" w:cs="Times New Roman"/>
          <w:sz w:val="24"/>
          <w:szCs w:val="24"/>
        </w:rPr>
        <w:t xml:space="preserve">в таблице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CD2191">
        <w:rPr>
          <w:rFonts w:ascii="Times New Roman" w:hAnsi="Times New Roman" w:cs="Times New Roman"/>
          <w:sz w:val="24"/>
          <w:szCs w:val="24"/>
        </w:rPr>
        <w:t>. Выделение</w:t>
      </w:r>
      <w:r>
        <w:rPr>
          <w:rFonts w:ascii="Times New Roman" w:hAnsi="Times New Roman" w:cs="Times New Roman"/>
          <w:sz w:val="24"/>
          <w:szCs w:val="24"/>
        </w:rPr>
        <w:t xml:space="preserve"> уч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стков под жилищное строительство будет происходить в существующих границах нас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ленных пунктов.</w:t>
      </w:r>
    </w:p>
    <w:p w:rsidR="00BF6D77" w:rsidRDefault="00BF6D77" w:rsidP="00AD025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en-US"/>
        </w:rPr>
        <w:sectPr w:rsidR="00BF6D77" w:rsidSect="00F91AF5">
          <w:headerReference w:type="default" r:id="rId12"/>
          <w:footerReference w:type="default" r:id="rId13"/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p w:rsidR="00BF6D77" w:rsidRDefault="00B63F99" w:rsidP="00BF6D77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082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Таблица </w:t>
      </w:r>
      <w:r w:rsidR="00F13C7D" w:rsidRPr="004F082A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="004F082A" w:rsidRPr="004F082A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</w:p>
    <w:p w:rsidR="004F082A" w:rsidRPr="004F082A" w:rsidRDefault="004F082A" w:rsidP="004F082A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84DF2">
        <w:rPr>
          <w:rFonts w:ascii="Times New Roman" w:hAnsi="Times New Roman" w:cs="Times New Roman"/>
          <w:sz w:val="24"/>
          <w:szCs w:val="24"/>
        </w:rPr>
        <w:t xml:space="preserve">Расчёт </w:t>
      </w:r>
      <w:r>
        <w:rPr>
          <w:rFonts w:ascii="Times New Roman" w:hAnsi="Times New Roman" w:cs="Times New Roman"/>
          <w:sz w:val="24"/>
          <w:szCs w:val="24"/>
        </w:rPr>
        <w:t xml:space="preserve">общей площади жилого фонда </w:t>
      </w:r>
      <w:r w:rsidRPr="00B84DF2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с.Тугозвоново и с.Новосельское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692"/>
        <w:gridCol w:w="3206"/>
        <w:gridCol w:w="2978"/>
        <w:gridCol w:w="2549"/>
      </w:tblGrid>
      <w:tr w:rsidR="00BF6D77" w:rsidRPr="00221412" w:rsidTr="00162F3D">
        <w:trPr>
          <w:trHeight w:val="270"/>
        </w:trPr>
        <w:tc>
          <w:tcPr>
            <w:tcW w:w="1475" w:type="pct"/>
            <w:vMerge w:val="restart"/>
            <w:shd w:val="clear" w:color="auto" w:fill="auto"/>
            <w:vAlign w:val="center"/>
          </w:tcPr>
          <w:p w:rsidR="00BF6D77" w:rsidRPr="0022141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1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72" w:type="pct"/>
            <w:vMerge w:val="restart"/>
            <w:shd w:val="clear" w:color="auto" w:fill="auto"/>
            <w:vAlign w:val="center"/>
          </w:tcPr>
          <w:p w:rsidR="00BF6D77" w:rsidRPr="0022141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12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2953" w:type="pct"/>
            <w:gridSpan w:val="3"/>
            <w:shd w:val="clear" w:color="auto" w:fill="auto"/>
            <w:vAlign w:val="center"/>
          </w:tcPr>
          <w:p w:rsidR="00BF6D77" w:rsidRPr="0022141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12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</w:tr>
      <w:tr w:rsidR="00BF6D77" w:rsidRPr="00221412" w:rsidTr="00162F3D">
        <w:trPr>
          <w:trHeight w:val="142"/>
        </w:trPr>
        <w:tc>
          <w:tcPr>
            <w:tcW w:w="1475" w:type="pct"/>
            <w:vMerge/>
            <w:shd w:val="clear" w:color="auto" w:fill="auto"/>
            <w:vAlign w:val="center"/>
          </w:tcPr>
          <w:p w:rsidR="00BF6D77" w:rsidRPr="0022141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pct"/>
            <w:vMerge/>
            <w:shd w:val="clear" w:color="auto" w:fill="auto"/>
            <w:vAlign w:val="center"/>
          </w:tcPr>
          <w:p w:rsidR="00BF6D77" w:rsidRPr="0022141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:rsidR="00BF6D77" w:rsidRPr="0022141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12">
              <w:rPr>
                <w:rFonts w:ascii="Times New Roman" w:hAnsi="Times New Roman" w:cs="Times New Roman"/>
                <w:b/>
                <w:sz w:val="24"/>
                <w:szCs w:val="24"/>
              </w:rPr>
              <w:t>Существующее положение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BF6D77" w:rsidRPr="0022141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12">
              <w:rPr>
                <w:rFonts w:ascii="Times New Roman" w:hAnsi="Times New Roman" w:cs="Times New Roman"/>
                <w:b/>
                <w:sz w:val="24"/>
                <w:szCs w:val="24"/>
              </w:rPr>
              <w:t>Первая очередь 2014-2019 гг.</w:t>
            </w:r>
          </w:p>
        </w:tc>
        <w:tc>
          <w:tcPr>
            <w:tcW w:w="862" w:type="pct"/>
            <w:vAlign w:val="center"/>
          </w:tcPr>
          <w:p w:rsidR="00BF6D77" w:rsidRPr="0022141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12">
              <w:rPr>
                <w:rFonts w:ascii="Times New Roman" w:hAnsi="Times New Roman" w:cs="Times New Roman"/>
                <w:b/>
                <w:sz w:val="24"/>
                <w:szCs w:val="24"/>
              </w:rPr>
              <w:t>Расчётный срок 2014-2034 гг.</w:t>
            </w:r>
          </w:p>
        </w:tc>
      </w:tr>
      <w:tr w:rsidR="00BF6D77" w:rsidRPr="002B30B3" w:rsidTr="00162F3D">
        <w:trPr>
          <w:trHeight w:val="253"/>
        </w:trPr>
        <w:tc>
          <w:tcPr>
            <w:tcW w:w="5000" w:type="pct"/>
            <w:gridSpan w:val="5"/>
            <w:vAlign w:val="center"/>
          </w:tcPr>
          <w:p w:rsidR="00BF6D77" w:rsidRPr="002B30B3" w:rsidRDefault="00BF6D77" w:rsidP="00BF6D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B3">
              <w:rPr>
                <w:rFonts w:ascii="Times New Roman" w:hAnsi="Times New Roman" w:cs="Times New Roman"/>
                <w:b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Тугозвоново</w:t>
            </w:r>
          </w:p>
        </w:tc>
      </w:tr>
      <w:tr w:rsidR="00BF6D77" w:rsidRPr="00C34EE9" w:rsidTr="00162F3D">
        <w:trPr>
          <w:trHeight w:val="427"/>
        </w:trPr>
        <w:tc>
          <w:tcPr>
            <w:tcW w:w="1475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572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084" w:type="pct"/>
            <w:vAlign w:val="center"/>
          </w:tcPr>
          <w:p w:rsidR="00BF6D77" w:rsidRPr="00C34EE9" w:rsidRDefault="00764745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EE9">
              <w:rPr>
                <w:rFonts w:ascii="Times New Roman" w:hAnsi="Times New Roman" w:cs="Times New Roman"/>
                <w:sz w:val="24"/>
                <w:szCs w:val="24"/>
              </w:rPr>
              <w:t>1156</w:t>
            </w:r>
          </w:p>
        </w:tc>
        <w:tc>
          <w:tcPr>
            <w:tcW w:w="1007" w:type="pct"/>
            <w:vAlign w:val="center"/>
          </w:tcPr>
          <w:p w:rsidR="00BF6D77" w:rsidRPr="00C34EE9" w:rsidRDefault="00764745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EE9">
              <w:rPr>
                <w:rFonts w:ascii="Times New Roman" w:hAnsi="Times New Roman" w:cs="Times New Roman"/>
                <w:sz w:val="24"/>
                <w:szCs w:val="24"/>
              </w:rPr>
              <w:t>1215</w:t>
            </w:r>
          </w:p>
        </w:tc>
        <w:tc>
          <w:tcPr>
            <w:tcW w:w="862" w:type="pct"/>
            <w:vAlign w:val="center"/>
          </w:tcPr>
          <w:p w:rsidR="00BF6D77" w:rsidRPr="00C34EE9" w:rsidRDefault="00764745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EE9">
              <w:rPr>
                <w:rFonts w:ascii="Times New Roman" w:hAnsi="Times New Roman" w:cs="Times New Roman"/>
                <w:sz w:val="24"/>
                <w:szCs w:val="24"/>
              </w:rPr>
              <w:t>1325</w:t>
            </w:r>
          </w:p>
        </w:tc>
      </w:tr>
      <w:tr w:rsidR="00BF6D77" w:rsidRPr="00B84DF2" w:rsidTr="00162F3D">
        <w:trPr>
          <w:trHeight w:val="597"/>
        </w:trPr>
        <w:tc>
          <w:tcPr>
            <w:tcW w:w="1475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Расчётное количество домов в усаде</w:t>
            </w: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ной застройке</w:t>
            </w:r>
          </w:p>
        </w:tc>
        <w:tc>
          <w:tcPr>
            <w:tcW w:w="572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Pr="00B84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84DF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4" w:type="pct"/>
            <w:vAlign w:val="center"/>
          </w:tcPr>
          <w:p w:rsidR="00BF6D77" w:rsidRPr="00C34EE9" w:rsidRDefault="006813D8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EE9">
              <w:rPr>
                <w:rFonts w:ascii="Times New Roman" w:hAnsi="Times New Roman" w:cs="Times New Roman"/>
                <w:sz w:val="24"/>
                <w:szCs w:val="24"/>
              </w:rPr>
              <w:t>291/25500</w:t>
            </w:r>
          </w:p>
        </w:tc>
        <w:tc>
          <w:tcPr>
            <w:tcW w:w="1007" w:type="pct"/>
            <w:vAlign w:val="center"/>
          </w:tcPr>
          <w:p w:rsidR="00BF6D77" w:rsidRPr="00C34EE9" w:rsidRDefault="006813D8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EE9">
              <w:rPr>
                <w:rFonts w:ascii="Times New Roman" w:hAnsi="Times New Roman" w:cs="Times New Roman"/>
                <w:sz w:val="24"/>
                <w:szCs w:val="24"/>
              </w:rPr>
              <w:t>291/25500</w:t>
            </w:r>
          </w:p>
        </w:tc>
        <w:tc>
          <w:tcPr>
            <w:tcW w:w="862" w:type="pct"/>
            <w:vAlign w:val="center"/>
          </w:tcPr>
          <w:p w:rsidR="00BF6D77" w:rsidRPr="00C34EE9" w:rsidRDefault="006813D8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EE9">
              <w:rPr>
                <w:rFonts w:ascii="Times New Roman" w:hAnsi="Times New Roman" w:cs="Times New Roman"/>
                <w:sz w:val="24"/>
                <w:szCs w:val="24"/>
              </w:rPr>
              <w:t>291/25500</w:t>
            </w:r>
          </w:p>
        </w:tc>
      </w:tr>
      <w:tr w:rsidR="006813D8" w:rsidRPr="00B84DF2" w:rsidTr="00162F3D">
        <w:trPr>
          <w:trHeight w:val="597"/>
        </w:trPr>
        <w:tc>
          <w:tcPr>
            <w:tcW w:w="1475" w:type="pct"/>
            <w:vAlign w:val="center"/>
          </w:tcPr>
          <w:p w:rsidR="006813D8" w:rsidRPr="00B84DF2" w:rsidRDefault="006813D8" w:rsidP="006813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 xml:space="preserve">Расчётное количество домов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секцио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 xml:space="preserve"> застройке</w:t>
            </w:r>
          </w:p>
        </w:tc>
        <w:tc>
          <w:tcPr>
            <w:tcW w:w="572" w:type="pct"/>
            <w:vAlign w:val="center"/>
          </w:tcPr>
          <w:p w:rsidR="006813D8" w:rsidRPr="00B84DF2" w:rsidRDefault="006813D8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Pr="00B84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84DF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4" w:type="pct"/>
            <w:vAlign w:val="center"/>
          </w:tcPr>
          <w:p w:rsidR="006813D8" w:rsidRPr="00B84DF2" w:rsidRDefault="006813D8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2/855</w:t>
            </w:r>
          </w:p>
        </w:tc>
        <w:tc>
          <w:tcPr>
            <w:tcW w:w="1007" w:type="pct"/>
            <w:vAlign w:val="center"/>
          </w:tcPr>
          <w:p w:rsidR="006813D8" w:rsidRPr="00C34EE9" w:rsidRDefault="006813D8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EE9">
              <w:rPr>
                <w:rFonts w:ascii="Times New Roman" w:hAnsi="Times New Roman" w:cs="Times New Roman"/>
                <w:sz w:val="24"/>
                <w:szCs w:val="24"/>
              </w:rPr>
              <w:t>2/855</w:t>
            </w:r>
          </w:p>
        </w:tc>
        <w:tc>
          <w:tcPr>
            <w:tcW w:w="862" w:type="pct"/>
            <w:vAlign w:val="center"/>
          </w:tcPr>
          <w:p w:rsidR="006813D8" w:rsidRPr="00C34EE9" w:rsidRDefault="006813D8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EE9">
              <w:rPr>
                <w:rFonts w:ascii="Times New Roman" w:hAnsi="Times New Roman" w:cs="Times New Roman"/>
                <w:sz w:val="24"/>
                <w:szCs w:val="24"/>
              </w:rPr>
              <w:t>2/855</w:t>
            </w:r>
          </w:p>
        </w:tc>
      </w:tr>
      <w:tr w:rsidR="00BF6D77" w:rsidRPr="00B84DF2" w:rsidTr="00162F3D">
        <w:trPr>
          <w:trHeight w:val="540"/>
        </w:trPr>
        <w:tc>
          <w:tcPr>
            <w:tcW w:w="1475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Обеспеченность общей площадью ж</w:t>
            </w: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лого фонда</w:t>
            </w:r>
          </w:p>
        </w:tc>
        <w:tc>
          <w:tcPr>
            <w:tcW w:w="572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84DF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/чел</w:t>
            </w:r>
          </w:p>
        </w:tc>
        <w:tc>
          <w:tcPr>
            <w:tcW w:w="1084" w:type="pct"/>
            <w:vAlign w:val="center"/>
          </w:tcPr>
          <w:p w:rsidR="00BF6D77" w:rsidRPr="00B84DF2" w:rsidRDefault="006813D8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1007" w:type="pct"/>
            <w:vAlign w:val="center"/>
          </w:tcPr>
          <w:p w:rsidR="00BF6D77" w:rsidRPr="002B30B3" w:rsidRDefault="006813D8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862" w:type="pct"/>
            <w:vAlign w:val="center"/>
          </w:tcPr>
          <w:p w:rsidR="00BF6D77" w:rsidRPr="00B84DF2" w:rsidRDefault="006813D8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BF6D77" w:rsidRPr="00B84DF2" w:rsidTr="00162F3D">
        <w:trPr>
          <w:trHeight w:val="810"/>
        </w:trPr>
        <w:tc>
          <w:tcPr>
            <w:tcW w:w="1475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Сохраняемый жилой фонд</w:t>
            </w:r>
          </w:p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-усадебный</w:t>
            </w:r>
          </w:p>
        </w:tc>
        <w:tc>
          <w:tcPr>
            <w:tcW w:w="572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дом/м</w:t>
            </w:r>
            <w:r w:rsidRPr="00B84DF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4" w:type="pct"/>
            <w:vAlign w:val="center"/>
          </w:tcPr>
          <w:p w:rsidR="00BF6D77" w:rsidRPr="00B84DF2" w:rsidRDefault="006813D8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293/26355</w:t>
            </w:r>
          </w:p>
        </w:tc>
        <w:tc>
          <w:tcPr>
            <w:tcW w:w="1007" w:type="pct"/>
            <w:vAlign w:val="center"/>
          </w:tcPr>
          <w:p w:rsidR="00BF6D77" w:rsidRPr="00B84DF2" w:rsidRDefault="006813D8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293/26355</w:t>
            </w:r>
          </w:p>
        </w:tc>
        <w:tc>
          <w:tcPr>
            <w:tcW w:w="862" w:type="pct"/>
            <w:vAlign w:val="center"/>
          </w:tcPr>
          <w:p w:rsidR="00BF6D77" w:rsidRPr="00B84DF2" w:rsidRDefault="006813D8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293/26355</w:t>
            </w:r>
          </w:p>
        </w:tc>
      </w:tr>
      <w:tr w:rsidR="00BF6D77" w:rsidRPr="00B84DF2" w:rsidTr="00162F3D">
        <w:trPr>
          <w:trHeight w:val="810"/>
        </w:trPr>
        <w:tc>
          <w:tcPr>
            <w:tcW w:w="1475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Проектируемый жилой фонд</w:t>
            </w:r>
          </w:p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-усадебный</w:t>
            </w:r>
          </w:p>
        </w:tc>
        <w:tc>
          <w:tcPr>
            <w:tcW w:w="572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дом/м</w:t>
            </w:r>
            <w:r w:rsidRPr="00B84DF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4" w:type="pct"/>
            <w:vAlign w:val="center"/>
          </w:tcPr>
          <w:p w:rsidR="00BF6D77" w:rsidRPr="00B84DF2" w:rsidRDefault="006813D8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7" w:type="pct"/>
            <w:vAlign w:val="center"/>
          </w:tcPr>
          <w:p w:rsidR="00BF6D77" w:rsidRPr="00E71C65" w:rsidRDefault="006813D8" w:rsidP="00C34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20/13</w:t>
            </w:r>
            <w:r w:rsidR="00C34EE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62" w:type="pct"/>
            <w:vAlign w:val="center"/>
          </w:tcPr>
          <w:p w:rsidR="00BF6D77" w:rsidRPr="00E71C65" w:rsidRDefault="00C34EE9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59/3887</w:t>
            </w:r>
          </w:p>
        </w:tc>
      </w:tr>
      <w:tr w:rsidR="00BF6D77" w:rsidRPr="00B84DF2" w:rsidTr="00162F3D">
        <w:trPr>
          <w:trHeight w:val="810"/>
        </w:trPr>
        <w:tc>
          <w:tcPr>
            <w:tcW w:w="1475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Итого жилого фонда</w:t>
            </w:r>
          </w:p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-усадебного</w:t>
            </w:r>
          </w:p>
        </w:tc>
        <w:tc>
          <w:tcPr>
            <w:tcW w:w="572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дом/м</w:t>
            </w:r>
            <w:r w:rsidRPr="00B84DF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4" w:type="pct"/>
            <w:vAlign w:val="center"/>
          </w:tcPr>
          <w:p w:rsidR="00BF6D77" w:rsidRPr="00B84DF2" w:rsidRDefault="006813D8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293/26355</w:t>
            </w:r>
          </w:p>
        </w:tc>
        <w:tc>
          <w:tcPr>
            <w:tcW w:w="1007" w:type="pct"/>
            <w:vAlign w:val="center"/>
          </w:tcPr>
          <w:p w:rsidR="00BF6D77" w:rsidRPr="00E71C65" w:rsidRDefault="006813D8" w:rsidP="00C34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313/</w:t>
            </w:r>
            <w:r w:rsidR="00C34EE9">
              <w:rPr>
                <w:rFonts w:ascii="Times New Roman" w:hAnsi="Times New Roman" w:cs="Times New Roman"/>
                <w:sz w:val="24"/>
                <w:szCs w:val="24"/>
              </w:rPr>
              <w:t>27694</w:t>
            </w:r>
          </w:p>
        </w:tc>
        <w:tc>
          <w:tcPr>
            <w:tcW w:w="862" w:type="pct"/>
            <w:vAlign w:val="center"/>
          </w:tcPr>
          <w:p w:rsidR="00BF6D77" w:rsidRPr="00E71C65" w:rsidRDefault="00C34EE9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352/30242</w:t>
            </w:r>
          </w:p>
        </w:tc>
      </w:tr>
      <w:tr w:rsidR="00BF6D77" w:rsidRPr="00B84DF2" w:rsidTr="00162F3D">
        <w:trPr>
          <w:trHeight w:val="770"/>
        </w:trPr>
        <w:tc>
          <w:tcPr>
            <w:tcW w:w="1475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Норма отвода участка на 1 домохозяина</w:t>
            </w:r>
          </w:p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-усадебный ж.ф.</w:t>
            </w:r>
          </w:p>
        </w:tc>
        <w:tc>
          <w:tcPr>
            <w:tcW w:w="572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84DF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4" w:type="pct"/>
            <w:vAlign w:val="center"/>
          </w:tcPr>
          <w:p w:rsidR="00BF6D77" w:rsidRPr="00B84DF2" w:rsidRDefault="00162F3D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007" w:type="pct"/>
            <w:vAlign w:val="center"/>
          </w:tcPr>
          <w:p w:rsidR="00BF6D77" w:rsidRPr="00B84DF2" w:rsidRDefault="00162F3D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62" w:type="pct"/>
            <w:vAlign w:val="center"/>
          </w:tcPr>
          <w:p w:rsidR="00BF6D77" w:rsidRPr="00B84DF2" w:rsidRDefault="00162F3D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BF6D77" w:rsidRPr="00B84DF2" w:rsidTr="00162F3D">
        <w:trPr>
          <w:trHeight w:val="828"/>
        </w:trPr>
        <w:tc>
          <w:tcPr>
            <w:tcW w:w="1475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Территория проектируемой застройки</w:t>
            </w:r>
          </w:p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-усадебной</w:t>
            </w:r>
          </w:p>
        </w:tc>
        <w:tc>
          <w:tcPr>
            <w:tcW w:w="572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084" w:type="pct"/>
            <w:vAlign w:val="center"/>
          </w:tcPr>
          <w:p w:rsidR="00BF6D77" w:rsidRPr="00B84DF2" w:rsidRDefault="00162F3D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7" w:type="pct"/>
            <w:vAlign w:val="center"/>
          </w:tcPr>
          <w:p w:rsidR="00BF6D77" w:rsidRPr="00E71C65" w:rsidRDefault="00162F3D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2" w:type="pct"/>
            <w:vAlign w:val="center"/>
          </w:tcPr>
          <w:p w:rsidR="00BF6D77" w:rsidRPr="00E71C65" w:rsidRDefault="00C34EE9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F6D77" w:rsidRPr="002B30B3" w:rsidTr="00162F3D">
        <w:trPr>
          <w:trHeight w:val="431"/>
        </w:trPr>
        <w:tc>
          <w:tcPr>
            <w:tcW w:w="5000" w:type="pct"/>
            <w:gridSpan w:val="5"/>
            <w:vAlign w:val="center"/>
          </w:tcPr>
          <w:p w:rsidR="00BF6D77" w:rsidRPr="002B30B3" w:rsidRDefault="00BF6D77" w:rsidP="00BF6D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B3">
              <w:rPr>
                <w:rFonts w:ascii="Times New Roman" w:hAnsi="Times New Roman" w:cs="Times New Roman"/>
                <w:b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Новосельское</w:t>
            </w:r>
          </w:p>
        </w:tc>
      </w:tr>
      <w:tr w:rsidR="00BF6D77" w:rsidRPr="00B84DF2" w:rsidTr="00162F3D">
        <w:trPr>
          <w:trHeight w:val="417"/>
        </w:trPr>
        <w:tc>
          <w:tcPr>
            <w:tcW w:w="1475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Население</w:t>
            </w:r>
          </w:p>
        </w:tc>
        <w:tc>
          <w:tcPr>
            <w:tcW w:w="572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084" w:type="pct"/>
            <w:vAlign w:val="center"/>
          </w:tcPr>
          <w:p w:rsidR="00BF6D77" w:rsidRPr="00C34EE9" w:rsidRDefault="00764745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EE9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007" w:type="pct"/>
            <w:vAlign w:val="center"/>
          </w:tcPr>
          <w:p w:rsidR="00BF6D77" w:rsidRPr="00C34EE9" w:rsidRDefault="00764745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E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862" w:type="pct"/>
            <w:vAlign w:val="center"/>
          </w:tcPr>
          <w:p w:rsidR="00BF6D77" w:rsidRPr="00C34EE9" w:rsidRDefault="00764745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EE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BF6D77" w:rsidRPr="00B84DF2" w:rsidTr="00162F3D">
        <w:trPr>
          <w:trHeight w:val="869"/>
        </w:trPr>
        <w:tc>
          <w:tcPr>
            <w:tcW w:w="1475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Расчётное количество домов в усаде</w:t>
            </w: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ной застройке</w:t>
            </w:r>
          </w:p>
        </w:tc>
        <w:tc>
          <w:tcPr>
            <w:tcW w:w="572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Pr="00B84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84DF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4" w:type="pct"/>
            <w:vAlign w:val="center"/>
          </w:tcPr>
          <w:p w:rsidR="00BF6D77" w:rsidRPr="00B84DF2" w:rsidRDefault="00162F3D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60/4505</w:t>
            </w:r>
          </w:p>
        </w:tc>
        <w:tc>
          <w:tcPr>
            <w:tcW w:w="1007" w:type="pct"/>
            <w:vAlign w:val="center"/>
          </w:tcPr>
          <w:p w:rsidR="00BF6D77" w:rsidRPr="00C34EE9" w:rsidRDefault="00162F3D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EE9">
              <w:rPr>
                <w:rFonts w:ascii="Times New Roman" w:hAnsi="Times New Roman" w:cs="Times New Roman"/>
                <w:sz w:val="24"/>
                <w:szCs w:val="24"/>
              </w:rPr>
              <w:t>60/4505</w:t>
            </w:r>
          </w:p>
        </w:tc>
        <w:tc>
          <w:tcPr>
            <w:tcW w:w="862" w:type="pct"/>
            <w:vAlign w:val="center"/>
          </w:tcPr>
          <w:p w:rsidR="00BF6D77" w:rsidRPr="00C34EE9" w:rsidRDefault="00162F3D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EE9">
              <w:rPr>
                <w:rFonts w:ascii="Times New Roman" w:hAnsi="Times New Roman" w:cs="Times New Roman"/>
                <w:sz w:val="24"/>
                <w:szCs w:val="24"/>
              </w:rPr>
              <w:t>60/4505</w:t>
            </w:r>
          </w:p>
        </w:tc>
      </w:tr>
      <w:tr w:rsidR="00BF6D77" w:rsidRPr="00B84DF2" w:rsidTr="00162F3D">
        <w:trPr>
          <w:trHeight w:val="756"/>
        </w:trPr>
        <w:tc>
          <w:tcPr>
            <w:tcW w:w="1475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Обеспеченность общей площадью ж</w:t>
            </w: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лого фонда</w:t>
            </w:r>
          </w:p>
        </w:tc>
        <w:tc>
          <w:tcPr>
            <w:tcW w:w="572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84DF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/чел</w:t>
            </w:r>
          </w:p>
        </w:tc>
        <w:tc>
          <w:tcPr>
            <w:tcW w:w="1084" w:type="pct"/>
            <w:vAlign w:val="center"/>
          </w:tcPr>
          <w:p w:rsidR="00BF6D77" w:rsidRPr="00B84DF2" w:rsidRDefault="00C34EE9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1007" w:type="pct"/>
            <w:vAlign w:val="center"/>
          </w:tcPr>
          <w:p w:rsidR="00BF6D77" w:rsidRPr="00C34EE9" w:rsidRDefault="00C34EE9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862" w:type="pct"/>
            <w:vAlign w:val="center"/>
          </w:tcPr>
          <w:p w:rsidR="00BF6D77" w:rsidRPr="00C34EE9" w:rsidRDefault="00C34EE9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</w:tr>
      <w:tr w:rsidR="00BF6D77" w:rsidRPr="00B84DF2" w:rsidTr="00162F3D">
        <w:trPr>
          <w:trHeight w:val="877"/>
        </w:trPr>
        <w:tc>
          <w:tcPr>
            <w:tcW w:w="1475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Сохраняемый жилой фонд</w:t>
            </w:r>
          </w:p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-усадебный</w:t>
            </w:r>
          </w:p>
        </w:tc>
        <w:tc>
          <w:tcPr>
            <w:tcW w:w="572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дом/м</w:t>
            </w:r>
            <w:r w:rsidRPr="00B84DF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4" w:type="pct"/>
            <w:vAlign w:val="center"/>
          </w:tcPr>
          <w:p w:rsidR="00BF6D77" w:rsidRPr="00B84DF2" w:rsidRDefault="00162F3D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60/4505</w:t>
            </w:r>
          </w:p>
        </w:tc>
        <w:tc>
          <w:tcPr>
            <w:tcW w:w="1007" w:type="pct"/>
            <w:vAlign w:val="center"/>
          </w:tcPr>
          <w:p w:rsidR="00BF6D77" w:rsidRPr="00C34EE9" w:rsidRDefault="00162F3D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EE9">
              <w:rPr>
                <w:rFonts w:ascii="Times New Roman" w:hAnsi="Times New Roman" w:cs="Times New Roman"/>
                <w:sz w:val="24"/>
                <w:szCs w:val="24"/>
              </w:rPr>
              <w:t>60/4505</w:t>
            </w:r>
          </w:p>
        </w:tc>
        <w:tc>
          <w:tcPr>
            <w:tcW w:w="862" w:type="pct"/>
            <w:vAlign w:val="center"/>
          </w:tcPr>
          <w:p w:rsidR="00BF6D77" w:rsidRPr="00C34EE9" w:rsidRDefault="00162F3D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EE9">
              <w:rPr>
                <w:rFonts w:ascii="Times New Roman" w:hAnsi="Times New Roman" w:cs="Times New Roman"/>
                <w:sz w:val="24"/>
                <w:szCs w:val="24"/>
              </w:rPr>
              <w:t>60/4505</w:t>
            </w:r>
          </w:p>
        </w:tc>
      </w:tr>
      <w:tr w:rsidR="00BF6D77" w:rsidRPr="00E71C65" w:rsidTr="00162F3D">
        <w:trPr>
          <w:trHeight w:val="765"/>
        </w:trPr>
        <w:tc>
          <w:tcPr>
            <w:tcW w:w="1475" w:type="pct"/>
            <w:vAlign w:val="center"/>
          </w:tcPr>
          <w:p w:rsidR="00BF6D77" w:rsidRPr="00E71C65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C65">
              <w:rPr>
                <w:rFonts w:ascii="Times New Roman" w:hAnsi="Times New Roman" w:cs="Times New Roman"/>
                <w:sz w:val="24"/>
                <w:szCs w:val="24"/>
              </w:rPr>
              <w:t>Проектируемый жилой фонд</w:t>
            </w:r>
          </w:p>
          <w:p w:rsidR="00BF6D77" w:rsidRPr="00E71C65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C65">
              <w:rPr>
                <w:rFonts w:ascii="Times New Roman" w:hAnsi="Times New Roman" w:cs="Times New Roman"/>
                <w:sz w:val="24"/>
                <w:szCs w:val="24"/>
              </w:rPr>
              <w:t>-усадебный</w:t>
            </w:r>
          </w:p>
        </w:tc>
        <w:tc>
          <w:tcPr>
            <w:tcW w:w="572" w:type="pct"/>
            <w:vAlign w:val="center"/>
          </w:tcPr>
          <w:p w:rsidR="00BF6D77" w:rsidRPr="00E71C65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C65">
              <w:rPr>
                <w:rFonts w:ascii="Times New Roman" w:hAnsi="Times New Roman" w:cs="Times New Roman"/>
                <w:sz w:val="24"/>
                <w:szCs w:val="24"/>
              </w:rPr>
              <w:t>дом/м</w:t>
            </w:r>
            <w:r w:rsidRPr="00E71C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4" w:type="pct"/>
            <w:vAlign w:val="center"/>
          </w:tcPr>
          <w:p w:rsidR="00BF6D77" w:rsidRPr="00E71C65" w:rsidRDefault="00162F3D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7" w:type="pct"/>
            <w:vAlign w:val="center"/>
          </w:tcPr>
          <w:p w:rsidR="00BF6D77" w:rsidRPr="00C34EE9" w:rsidRDefault="00C34EE9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4/234</w:t>
            </w:r>
          </w:p>
        </w:tc>
        <w:tc>
          <w:tcPr>
            <w:tcW w:w="862" w:type="pct"/>
            <w:vAlign w:val="center"/>
          </w:tcPr>
          <w:p w:rsidR="00BF6D77" w:rsidRPr="00C34EE9" w:rsidRDefault="00C34EE9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10/658</w:t>
            </w:r>
          </w:p>
        </w:tc>
      </w:tr>
      <w:tr w:rsidR="00BF6D77" w:rsidRPr="00B84DF2" w:rsidTr="00162F3D">
        <w:trPr>
          <w:trHeight w:val="720"/>
        </w:trPr>
        <w:tc>
          <w:tcPr>
            <w:tcW w:w="1475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Итого жилого фонда</w:t>
            </w:r>
          </w:p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-усадебного</w:t>
            </w:r>
          </w:p>
        </w:tc>
        <w:tc>
          <w:tcPr>
            <w:tcW w:w="572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дом/м</w:t>
            </w:r>
            <w:r w:rsidRPr="00B84DF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4" w:type="pct"/>
            <w:vAlign w:val="center"/>
          </w:tcPr>
          <w:p w:rsidR="00BF6D77" w:rsidRPr="00B84DF2" w:rsidRDefault="00162F3D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60/4505</w:t>
            </w:r>
          </w:p>
        </w:tc>
        <w:tc>
          <w:tcPr>
            <w:tcW w:w="1007" w:type="pct"/>
            <w:vAlign w:val="center"/>
          </w:tcPr>
          <w:p w:rsidR="00BF6D77" w:rsidRPr="00E71C65" w:rsidRDefault="00C34EE9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64/4739</w:t>
            </w:r>
          </w:p>
        </w:tc>
        <w:tc>
          <w:tcPr>
            <w:tcW w:w="862" w:type="pct"/>
            <w:vAlign w:val="center"/>
          </w:tcPr>
          <w:p w:rsidR="00BF6D77" w:rsidRPr="00E71C65" w:rsidRDefault="00C34EE9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70/5163</w:t>
            </w:r>
          </w:p>
        </w:tc>
      </w:tr>
      <w:tr w:rsidR="00BF6D77" w:rsidRPr="00B84DF2" w:rsidTr="00162F3D">
        <w:trPr>
          <w:trHeight w:val="846"/>
        </w:trPr>
        <w:tc>
          <w:tcPr>
            <w:tcW w:w="1475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Норма отвода участка на 1 домохозяина</w:t>
            </w:r>
          </w:p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-усадебный ж.ф.</w:t>
            </w:r>
          </w:p>
        </w:tc>
        <w:tc>
          <w:tcPr>
            <w:tcW w:w="572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84DF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4" w:type="pct"/>
            <w:vAlign w:val="center"/>
          </w:tcPr>
          <w:p w:rsidR="00BF6D77" w:rsidRPr="00B84DF2" w:rsidRDefault="00162F3D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007" w:type="pct"/>
            <w:vAlign w:val="center"/>
          </w:tcPr>
          <w:p w:rsidR="00BF6D77" w:rsidRPr="00E71C65" w:rsidRDefault="00162F3D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62" w:type="pct"/>
            <w:vAlign w:val="center"/>
          </w:tcPr>
          <w:p w:rsidR="00BF6D77" w:rsidRPr="00E71C65" w:rsidRDefault="00162F3D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BF6D77" w:rsidRPr="00B84DF2" w:rsidTr="00162F3D">
        <w:trPr>
          <w:trHeight w:val="831"/>
        </w:trPr>
        <w:tc>
          <w:tcPr>
            <w:tcW w:w="1475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Территория проектируемой застройки</w:t>
            </w:r>
          </w:p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-усадебной</w:t>
            </w:r>
          </w:p>
        </w:tc>
        <w:tc>
          <w:tcPr>
            <w:tcW w:w="572" w:type="pct"/>
            <w:vAlign w:val="center"/>
          </w:tcPr>
          <w:p w:rsidR="00BF6D77" w:rsidRPr="00B84DF2" w:rsidRDefault="00BF6D77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F2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084" w:type="pct"/>
            <w:vAlign w:val="center"/>
          </w:tcPr>
          <w:p w:rsidR="00BF6D77" w:rsidRPr="00B84DF2" w:rsidRDefault="00162F3D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7" w:type="pct"/>
            <w:vAlign w:val="center"/>
          </w:tcPr>
          <w:p w:rsidR="00BF6D77" w:rsidRPr="00E71C65" w:rsidRDefault="00162F3D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" w:type="pct"/>
            <w:vAlign w:val="center"/>
          </w:tcPr>
          <w:p w:rsidR="00BF6D77" w:rsidRPr="00E71C65" w:rsidRDefault="00162F3D" w:rsidP="00162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F6D77" w:rsidRDefault="00BF6D77" w:rsidP="00BF6D77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  <w:lang w:eastAsia="en-US"/>
        </w:rPr>
        <w:sectPr w:rsidR="00BF6D77" w:rsidSect="00BF6D77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162F3D" w:rsidRDefault="00162F3D" w:rsidP="00162F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DF2">
        <w:rPr>
          <w:rFonts w:ascii="Times New Roman" w:hAnsi="Times New Roman" w:cs="Times New Roman"/>
          <w:sz w:val="24"/>
          <w:szCs w:val="24"/>
        </w:rPr>
        <w:lastRenderedPageBreak/>
        <w:t>При расчете потребной площади жилого фонда была принята средняя площадь д</w:t>
      </w:r>
      <w:r w:rsidRPr="00B84DF2">
        <w:rPr>
          <w:rFonts w:ascii="Times New Roman" w:hAnsi="Times New Roman" w:cs="Times New Roman"/>
          <w:sz w:val="24"/>
          <w:szCs w:val="24"/>
        </w:rPr>
        <w:t>о</w:t>
      </w:r>
      <w:r w:rsidRPr="00B84DF2">
        <w:rPr>
          <w:rFonts w:ascii="Times New Roman" w:hAnsi="Times New Roman" w:cs="Times New Roman"/>
          <w:sz w:val="24"/>
          <w:szCs w:val="24"/>
        </w:rPr>
        <w:t>ма в усадебной застройке не менее 65 м</w:t>
      </w:r>
      <w:r w:rsidRPr="00B84DF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84DF2">
        <w:rPr>
          <w:rFonts w:ascii="Times New Roman" w:hAnsi="Times New Roman" w:cs="Times New Roman"/>
          <w:sz w:val="24"/>
          <w:szCs w:val="24"/>
        </w:rPr>
        <w:t>. Площадь земельного участка была принята 20 соток (2000 м</w:t>
      </w:r>
      <w:r w:rsidRPr="00B84DF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84DF2">
        <w:rPr>
          <w:rFonts w:ascii="Times New Roman" w:hAnsi="Times New Roman" w:cs="Times New Roman"/>
          <w:sz w:val="24"/>
          <w:szCs w:val="24"/>
        </w:rPr>
        <w:t xml:space="preserve">). Таким образом, на первую очередь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6C638F">
        <w:rPr>
          <w:rFonts w:ascii="Times New Roman" w:hAnsi="Times New Roman" w:cs="Times New Roman"/>
          <w:b/>
          <w:sz w:val="24"/>
          <w:szCs w:val="24"/>
        </w:rPr>
        <w:t>с.</w:t>
      </w:r>
      <w:r>
        <w:rPr>
          <w:rFonts w:ascii="Times New Roman" w:hAnsi="Times New Roman" w:cs="Times New Roman"/>
          <w:b/>
          <w:sz w:val="24"/>
          <w:szCs w:val="24"/>
        </w:rPr>
        <w:t>Тугозвоново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DF2">
        <w:rPr>
          <w:rFonts w:ascii="Times New Roman" w:hAnsi="Times New Roman" w:cs="Times New Roman"/>
          <w:sz w:val="24"/>
          <w:szCs w:val="24"/>
        </w:rPr>
        <w:t>при увеличении чи</w:t>
      </w:r>
      <w:r w:rsidRPr="00B84DF2">
        <w:rPr>
          <w:rFonts w:ascii="Times New Roman" w:hAnsi="Times New Roman" w:cs="Times New Roman"/>
          <w:sz w:val="24"/>
          <w:szCs w:val="24"/>
        </w:rPr>
        <w:t>с</w:t>
      </w:r>
      <w:r w:rsidRPr="00B84DF2">
        <w:rPr>
          <w:rFonts w:ascii="Times New Roman" w:hAnsi="Times New Roman" w:cs="Times New Roman"/>
          <w:sz w:val="24"/>
          <w:szCs w:val="24"/>
        </w:rPr>
        <w:t xml:space="preserve">ленности населения на </w:t>
      </w:r>
      <w:r w:rsidR="00C34EE9">
        <w:rPr>
          <w:rFonts w:ascii="Times New Roman" w:hAnsi="Times New Roman" w:cs="Times New Roman"/>
          <w:sz w:val="24"/>
          <w:szCs w:val="24"/>
        </w:rPr>
        <w:t>59</w:t>
      </w:r>
      <w:r w:rsidRPr="00B84DF2">
        <w:rPr>
          <w:rFonts w:ascii="Times New Roman" w:hAnsi="Times New Roman" w:cs="Times New Roman"/>
          <w:sz w:val="24"/>
          <w:szCs w:val="24"/>
        </w:rPr>
        <w:t xml:space="preserve"> человек и в соответствии с планируемой обеспеченностью о</w:t>
      </w:r>
      <w:r w:rsidRPr="00B84DF2">
        <w:rPr>
          <w:rFonts w:ascii="Times New Roman" w:hAnsi="Times New Roman" w:cs="Times New Roman"/>
          <w:sz w:val="24"/>
          <w:szCs w:val="24"/>
        </w:rPr>
        <w:t>б</w:t>
      </w:r>
      <w:r w:rsidRPr="00B84DF2">
        <w:rPr>
          <w:rFonts w:ascii="Times New Roman" w:hAnsi="Times New Roman" w:cs="Times New Roman"/>
          <w:sz w:val="24"/>
          <w:szCs w:val="24"/>
        </w:rPr>
        <w:t xml:space="preserve">щей площадью жилого фонда необходимо строительство 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B84DF2">
        <w:rPr>
          <w:rFonts w:ascii="Times New Roman" w:hAnsi="Times New Roman" w:cs="Times New Roman"/>
          <w:sz w:val="24"/>
          <w:szCs w:val="24"/>
        </w:rPr>
        <w:t xml:space="preserve">домов; на расчетный срок при увеличении численности на </w:t>
      </w:r>
      <w:r w:rsidR="00C34EE9">
        <w:rPr>
          <w:rFonts w:ascii="Times New Roman" w:hAnsi="Times New Roman" w:cs="Times New Roman"/>
          <w:sz w:val="24"/>
          <w:szCs w:val="24"/>
        </w:rPr>
        <w:t>169</w:t>
      </w:r>
      <w:r w:rsidRPr="00B84DF2">
        <w:rPr>
          <w:rFonts w:ascii="Times New Roman" w:hAnsi="Times New Roman" w:cs="Times New Roman"/>
          <w:sz w:val="24"/>
          <w:szCs w:val="24"/>
        </w:rPr>
        <w:t xml:space="preserve"> человек – </w:t>
      </w:r>
      <w:r w:rsidR="00C34EE9">
        <w:rPr>
          <w:rFonts w:ascii="Times New Roman" w:hAnsi="Times New Roman" w:cs="Times New Roman"/>
          <w:sz w:val="24"/>
          <w:szCs w:val="24"/>
        </w:rPr>
        <w:t>59</w:t>
      </w:r>
      <w:r>
        <w:rPr>
          <w:rFonts w:ascii="Times New Roman" w:hAnsi="Times New Roman" w:cs="Times New Roman"/>
          <w:sz w:val="24"/>
          <w:szCs w:val="24"/>
        </w:rPr>
        <w:t xml:space="preserve"> домов</w:t>
      </w:r>
      <w:r w:rsidRPr="00B84DF2">
        <w:rPr>
          <w:rFonts w:ascii="Times New Roman" w:hAnsi="Times New Roman" w:cs="Times New Roman"/>
          <w:sz w:val="24"/>
          <w:szCs w:val="24"/>
        </w:rPr>
        <w:t xml:space="preserve">. Для размещения </w:t>
      </w:r>
      <w:r w:rsidR="00C34EE9">
        <w:rPr>
          <w:rFonts w:ascii="Times New Roman" w:hAnsi="Times New Roman" w:cs="Times New Roman"/>
          <w:sz w:val="24"/>
          <w:szCs w:val="24"/>
        </w:rPr>
        <w:t>59</w:t>
      </w:r>
      <w:r w:rsidRPr="00B84DF2">
        <w:rPr>
          <w:rFonts w:ascii="Times New Roman" w:hAnsi="Times New Roman" w:cs="Times New Roman"/>
          <w:sz w:val="24"/>
          <w:szCs w:val="24"/>
        </w:rPr>
        <w:t xml:space="preserve"> новых индивид</w:t>
      </w:r>
      <w:r w:rsidRPr="00B84DF2">
        <w:rPr>
          <w:rFonts w:ascii="Times New Roman" w:hAnsi="Times New Roman" w:cs="Times New Roman"/>
          <w:sz w:val="24"/>
          <w:szCs w:val="24"/>
        </w:rPr>
        <w:t>у</w:t>
      </w:r>
      <w:r w:rsidRPr="00B84DF2">
        <w:rPr>
          <w:rFonts w:ascii="Times New Roman" w:hAnsi="Times New Roman" w:cs="Times New Roman"/>
          <w:sz w:val="24"/>
          <w:szCs w:val="24"/>
        </w:rPr>
        <w:t xml:space="preserve">альных жилых домов потребуется </w:t>
      </w:r>
      <w:r w:rsidR="00C34EE9">
        <w:rPr>
          <w:rFonts w:ascii="Times New Roman" w:hAnsi="Times New Roman" w:cs="Times New Roman"/>
          <w:sz w:val="24"/>
          <w:szCs w:val="24"/>
        </w:rPr>
        <w:t>11</w:t>
      </w:r>
      <w:r w:rsidRPr="00B84DF2">
        <w:rPr>
          <w:rFonts w:ascii="Times New Roman" w:hAnsi="Times New Roman" w:cs="Times New Roman"/>
          <w:sz w:val="24"/>
          <w:szCs w:val="24"/>
        </w:rPr>
        <w:t xml:space="preserve"> га площади, в том числе: на первую очередь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B84DF2">
        <w:rPr>
          <w:rFonts w:ascii="Times New Roman" w:hAnsi="Times New Roman" w:cs="Times New Roman"/>
          <w:sz w:val="24"/>
          <w:szCs w:val="24"/>
        </w:rPr>
        <w:t xml:space="preserve"> дома –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84DF2">
        <w:rPr>
          <w:rFonts w:ascii="Times New Roman" w:hAnsi="Times New Roman" w:cs="Times New Roman"/>
          <w:sz w:val="24"/>
          <w:szCs w:val="24"/>
        </w:rPr>
        <w:t xml:space="preserve"> га, при размере приусадебных участков 20 соток. </w:t>
      </w:r>
    </w:p>
    <w:p w:rsidR="00162F3D" w:rsidRDefault="00162F3D" w:rsidP="00162F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21412">
        <w:rPr>
          <w:rFonts w:ascii="Times New Roman" w:hAnsi="Times New Roman" w:cs="Times New Roman"/>
          <w:b/>
          <w:sz w:val="24"/>
          <w:szCs w:val="24"/>
        </w:rPr>
        <w:t>с.</w:t>
      </w:r>
      <w:r>
        <w:rPr>
          <w:rFonts w:ascii="Times New Roman" w:hAnsi="Times New Roman" w:cs="Times New Roman"/>
          <w:b/>
          <w:sz w:val="24"/>
          <w:szCs w:val="24"/>
        </w:rPr>
        <w:t>Новосельское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DF2">
        <w:rPr>
          <w:rFonts w:ascii="Times New Roman" w:hAnsi="Times New Roman" w:cs="Times New Roman"/>
          <w:sz w:val="24"/>
          <w:szCs w:val="24"/>
        </w:rPr>
        <w:t xml:space="preserve">при увеличении численности населения на </w:t>
      </w:r>
      <w:r w:rsidR="00C34EE9">
        <w:rPr>
          <w:rFonts w:ascii="Times New Roman" w:hAnsi="Times New Roman" w:cs="Times New Roman"/>
          <w:sz w:val="24"/>
          <w:szCs w:val="24"/>
        </w:rPr>
        <w:t>10</w:t>
      </w:r>
      <w:r w:rsidRPr="00B84DF2">
        <w:rPr>
          <w:rFonts w:ascii="Times New Roman" w:hAnsi="Times New Roman" w:cs="Times New Roman"/>
          <w:sz w:val="24"/>
          <w:szCs w:val="24"/>
        </w:rPr>
        <w:t xml:space="preserve"> человек и в соо</w:t>
      </w:r>
      <w:r w:rsidRPr="00B84DF2">
        <w:rPr>
          <w:rFonts w:ascii="Times New Roman" w:hAnsi="Times New Roman" w:cs="Times New Roman"/>
          <w:sz w:val="24"/>
          <w:szCs w:val="24"/>
        </w:rPr>
        <w:t>т</w:t>
      </w:r>
      <w:r w:rsidRPr="00B84DF2">
        <w:rPr>
          <w:rFonts w:ascii="Times New Roman" w:hAnsi="Times New Roman" w:cs="Times New Roman"/>
          <w:sz w:val="24"/>
          <w:szCs w:val="24"/>
        </w:rPr>
        <w:t xml:space="preserve">ветствии с планируемой обеспеченностью общей площадью жилого фонда необходимо строительство </w:t>
      </w:r>
      <w:r w:rsidR="00C34EE9">
        <w:rPr>
          <w:rFonts w:ascii="Times New Roman" w:hAnsi="Times New Roman" w:cs="Times New Roman"/>
          <w:sz w:val="24"/>
          <w:szCs w:val="24"/>
        </w:rPr>
        <w:t>4</w:t>
      </w:r>
      <w:r w:rsidRPr="00B84DF2">
        <w:rPr>
          <w:rFonts w:ascii="Times New Roman" w:hAnsi="Times New Roman" w:cs="Times New Roman"/>
          <w:sz w:val="24"/>
          <w:szCs w:val="24"/>
        </w:rPr>
        <w:t xml:space="preserve"> домов; на расчетный срок при увеличении численности на </w:t>
      </w:r>
      <w:r w:rsidR="00C34EE9">
        <w:rPr>
          <w:rFonts w:ascii="Times New Roman" w:hAnsi="Times New Roman" w:cs="Times New Roman"/>
          <w:sz w:val="24"/>
          <w:szCs w:val="24"/>
        </w:rPr>
        <w:t>28</w:t>
      </w:r>
      <w:r w:rsidRPr="00B84DF2">
        <w:rPr>
          <w:rFonts w:ascii="Times New Roman" w:hAnsi="Times New Roman" w:cs="Times New Roman"/>
          <w:sz w:val="24"/>
          <w:szCs w:val="24"/>
        </w:rPr>
        <w:t xml:space="preserve"> человек – </w:t>
      </w:r>
      <w:r w:rsidR="00C34EE9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домов</w:t>
      </w:r>
      <w:r w:rsidRPr="00B84DF2">
        <w:rPr>
          <w:rFonts w:ascii="Times New Roman" w:hAnsi="Times New Roman" w:cs="Times New Roman"/>
          <w:sz w:val="24"/>
          <w:szCs w:val="24"/>
        </w:rPr>
        <w:t xml:space="preserve">. Для размещения </w:t>
      </w:r>
      <w:r w:rsidR="00C34EE9">
        <w:rPr>
          <w:rFonts w:ascii="Times New Roman" w:hAnsi="Times New Roman" w:cs="Times New Roman"/>
          <w:sz w:val="24"/>
          <w:szCs w:val="24"/>
        </w:rPr>
        <w:t>10</w:t>
      </w:r>
      <w:r w:rsidRPr="00B84DF2">
        <w:rPr>
          <w:rFonts w:ascii="Times New Roman" w:hAnsi="Times New Roman" w:cs="Times New Roman"/>
          <w:sz w:val="24"/>
          <w:szCs w:val="24"/>
        </w:rPr>
        <w:t xml:space="preserve"> новых индивидуальных жилых домов потребуется </w:t>
      </w:r>
      <w:r w:rsidR="00F364AB">
        <w:rPr>
          <w:rFonts w:ascii="Times New Roman" w:hAnsi="Times New Roman" w:cs="Times New Roman"/>
          <w:sz w:val="24"/>
          <w:szCs w:val="24"/>
        </w:rPr>
        <w:t>2</w:t>
      </w:r>
      <w:r w:rsidRPr="00B84DF2">
        <w:rPr>
          <w:rFonts w:ascii="Times New Roman" w:hAnsi="Times New Roman" w:cs="Times New Roman"/>
          <w:sz w:val="24"/>
          <w:szCs w:val="24"/>
        </w:rPr>
        <w:t xml:space="preserve"> га пл</w:t>
      </w:r>
      <w:r w:rsidRPr="00B84DF2">
        <w:rPr>
          <w:rFonts w:ascii="Times New Roman" w:hAnsi="Times New Roman" w:cs="Times New Roman"/>
          <w:sz w:val="24"/>
          <w:szCs w:val="24"/>
        </w:rPr>
        <w:t>о</w:t>
      </w:r>
      <w:r w:rsidRPr="00B84DF2">
        <w:rPr>
          <w:rFonts w:ascii="Times New Roman" w:hAnsi="Times New Roman" w:cs="Times New Roman"/>
          <w:sz w:val="24"/>
          <w:szCs w:val="24"/>
        </w:rPr>
        <w:t xml:space="preserve">щади, в том числе: на первую очередь </w:t>
      </w:r>
      <w:r w:rsidR="00F364AB">
        <w:rPr>
          <w:rFonts w:ascii="Times New Roman" w:hAnsi="Times New Roman" w:cs="Times New Roman"/>
          <w:sz w:val="24"/>
          <w:szCs w:val="24"/>
        </w:rPr>
        <w:t>3</w:t>
      </w:r>
      <w:r w:rsidRPr="00B84DF2">
        <w:rPr>
          <w:rFonts w:ascii="Times New Roman" w:hAnsi="Times New Roman" w:cs="Times New Roman"/>
          <w:sz w:val="24"/>
          <w:szCs w:val="24"/>
        </w:rPr>
        <w:t xml:space="preserve"> дома –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84DF2">
        <w:rPr>
          <w:rFonts w:ascii="Times New Roman" w:hAnsi="Times New Roman" w:cs="Times New Roman"/>
          <w:sz w:val="24"/>
          <w:szCs w:val="24"/>
        </w:rPr>
        <w:t xml:space="preserve"> га, при размере приусадебных участков 20 соток. Увеличение площади жилого фонда будет происходить за счет уплотнения ж</w:t>
      </w:r>
      <w:r w:rsidRPr="00B84DF2">
        <w:rPr>
          <w:rFonts w:ascii="Times New Roman" w:hAnsi="Times New Roman" w:cs="Times New Roman"/>
          <w:sz w:val="24"/>
          <w:szCs w:val="24"/>
        </w:rPr>
        <w:t>и</w:t>
      </w:r>
      <w:r w:rsidRPr="00B84DF2">
        <w:rPr>
          <w:rFonts w:ascii="Times New Roman" w:hAnsi="Times New Roman" w:cs="Times New Roman"/>
          <w:sz w:val="24"/>
          <w:szCs w:val="24"/>
        </w:rPr>
        <w:t>лой застройки и выделения новых участков для строительства.</w:t>
      </w:r>
    </w:p>
    <w:p w:rsidR="008E38A3" w:rsidRPr="00162F3D" w:rsidRDefault="00F91AF5" w:rsidP="008E38A3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62F3D">
        <w:rPr>
          <w:rFonts w:ascii="Times New Roman" w:hAnsi="Times New Roman"/>
          <w:sz w:val="24"/>
          <w:szCs w:val="24"/>
        </w:rPr>
        <w:t>Согласно СанПиН 2.2.1/2.1.1200-03 «Санитарно-защитные зоны и санитарная кла</w:t>
      </w:r>
      <w:r w:rsidRPr="00162F3D">
        <w:rPr>
          <w:rFonts w:ascii="Times New Roman" w:hAnsi="Times New Roman"/>
          <w:sz w:val="24"/>
          <w:szCs w:val="24"/>
        </w:rPr>
        <w:t>с</w:t>
      </w:r>
      <w:r w:rsidRPr="00162F3D">
        <w:rPr>
          <w:rFonts w:ascii="Times New Roman" w:hAnsi="Times New Roman"/>
          <w:sz w:val="24"/>
          <w:szCs w:val="24"/>
        </w:rPr>
        <w:t>сификация предприятий, сооружений и иных объектов» размещение жилья в санитарно-защитных зонах (СЗЗ) не допускается.</w:t>
      </w:r>
      <w:r w:rsidR="00F35ABF" w:rsidRPr="00162F3D">
        <w:rPr>
          <w:rFonts w:ascii="Times New Roman" w:hAnsi="Times New Roman"/>
          <w:sz w:val="24"/>
          <w:szCs w:val="24"/>
        </w:rPr>
        <w:t xml:space="preserve"> </w:t>
      </w:r>
      <w:r w:rsidR="008E38A3" w:rsidRPr="00162F3D">
        <w:rPr>
          <w:rFonts w:ascii="Times New Roman" w:hAnsi="Times New Roman"/>
          <w:sz w:val="24"/>
          <w:szCs w:val="24"/>
        </w:rPr>
        <w:t xml:space="preserve">На рисунках </w:t>
      </w:r>
      <w:r w:rsidR="00737410">
        <w:rPr>
          <w:rFonts w:ascii="Times New Roman" w:hAnsi="Times New Roman"/>
          <w:sz w:val="24"/>
          <w:szCs w:val="24"/>
        </w:rPr>
        <w:t>3, 4</w:t>
      </w:r>
      <w:r w:rsidR="008E38A3" w:rsidRPr="00162F3D">
        <w:rPr>
          <w:rFonts w:ascii="Times New Roman" w:hAnsi="Times New Roman"/>
          <w:sz w:val="24"/>
          <w:szCs w:val="24"/>
        </w:rPr>
        <w:t xml:space="preserve"> наглядно показан масштаб нег</w:t>
      </w:r>
      <w:r w:rsidR="008E38A3" w:rsidRPr="00162F3D">
        <w:rPr>
          <w:rFonts w:ascii="Times New Roman" w:hAnsi="Times New Roman"/>
          <w:sz w:val="24"/>
          <w:szCs w:val="24"/>
        </w:rPr>
        <w:t>а</w:t>
      </w:r>
      <w:r w:rsidR="008E38A3" w:rsidRPr="00162F3D">
        <w:rPr>
          <w:rFonts w:ascii="Times New Roman" w:hAnsi="Times New Roman"/>
          <w:sz w:val="24"/>
          <w:szCs w:val="24"/>
        </w:rPr>
        <w:t>тивного влияния</w:t>
      </w:r>
      <w:r w:rsidR="004005AE" w:rsidRPr="00162F3D">
        <w:rPr>
          <w:rFonts w:ascii="Times New Roman" w:hAnsi="Times New Roman"/>
          <w:sz w:val="24"/>
          <w:szCs w:val="24"/>
        </w:rPr>
        <w:t xml:space="preserve"> объектов</w:t>
      </w:r>
      <w:r w:rsidR="008E38A3" w:rsidRPr="00162F3D">
        <w:rPr>
          <w:rFonts w:ascii="Times New Roman" w:hAnsi="Times New Roman"/>
          <w:sz w:val="24"/>
          <w:szCs w:val="24"/>
        </w:rPr>
        <w:t xml:space="preserve"> на жилую застройку в с. Тугозвоново и с. Новосельское.</w:t>
      </w:r>
    </w:p>
    <w:p w:rsidR="008E38A3" w:rsidRPr="00162F3D" w:rsidRDefault="008E38A3" w:rsidP="008E38A3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8E38A3" w:rsidRPr="00162F3D" w:rsidRDefault="008E38A3" w:rsidP="008E38A3">
      <w:pPr>
        <w:spacing w:after="0" w:line="360" w:lineRule="auto"/>
        <w:ind w:firstLine="539"/>
        <w:jc w:val="center"/>
        <w:rPr>
          <w:rFonts w:ascii="Times New Roman" w:hAnsi="Times New Roman"/>
          <w:sz w:val="24"/>
          <w:szCs w:val="24"/>
        </w:rPr>
      </w:pPr>
      <w:r w:rsidRPr="00162F3D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351916" cy="2866981"/>
            <wp:effectExtent l="19050" t="19050" r="10534" b="9569"/>
            <wp:docPr id="12" name="Рисунок 1" descr="C:\Documents and Settings\Sushkova\Рабочий стол\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ushkova\Рабочий стол\1.bmp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12856" t="6877" r="8324" b="2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732" cy="287805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8A3" w:rsidRPr="00162F3D" w:rsidRDefault="00F13C7D" w:rsidP="008E38A3">
      <w:pPr>
        <w:spacing w:after="0" w:line="360" w:lineRule="auto"/>
        <w:ind w:firstLine="539"/>
        <w:jc w:val="center"/>
        <w:rPr>
          <w:rFonts w:ascii="Times New Roman" w:hAnsi="Times New Roman"/>
          <w:sz w:val="24"/>
          <w:szCs w:val="24"/>
        </w:rPr>
      </w:pPr>
      <w:r w:rsidRPr="00162F3D">
        <w:rPr>
          <w:rFonts w:ascii="Times New Roman" w:hAnsi="Times New Roman"/>
          <w:sz w:val="24"/>
          <w:szCs w:val="24"/>
        </w:rPr>
        <w:t xml:space="preserve">Рисунок </w:t>
      </w:r>
      <w:r w:rsidR="00737410">
        <w:rPr>
          <w:rFonts w:ascii="Times New Roman" w:hAnsi="Times New Roman"/>
          <w:sz w:val="24"/>
          <w:szCs w:val="24"/>
        </w:rPr>
        <w:t>3</w:t>
      </w:r>
      <w:r w:rsidR="008E38A3" w:rsidRPr="00162F3D">
        <w:rPr>
          <w:rFonts w:ascii="Times New Roman" w:hAnsi="Times New Roman"/>
          <w:sz w:val="24"/>
          <w:szCs w:val="24"/>
        </w:rPr>
        <w:t>. Санитарно-защитные зоны производственных объектов с. Тугозвоново  и их влияние на жилую застройку</w:t>
      </w:r>
    </w:p>
    <w:p w:rsidR="008E38A3" w:rsidRPr="00162F3D" w:rsidRDefault="008E38A3" w:rsidP="008E38A3">
      <w:pPr>
        <w:spacing w:after="0" w:line="360" w:lineRule="auto"/>
        <w:ind w:firstLine="539"/>
        <w:jc w:val="center"/>
      </w:pPr>
      <w:r w:rsidRPr="00162F3D">
        <w:rPr>
          <w:noProof/>
        </w:rPr>
        <w:lastRenderedPageBreak/>
        <w:drawing>
          <wp:inline distT="0" distB="0" distL="0" distR="0">
            <wp:extent cx="3836854" cy="2664044"/>
            <wp:effectExtent l="19050" t="19050" r="11246" b="22006"/>
            <wp:docPr id="13" name="Рисунок 2" descr="C:\Documents and Settings\Sushkova\Рабочий стол\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ushkova\Рабочий стол\2.bmp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16377" t="3058" r="18447" b="3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9785" cy="267302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8A3" w:rsidRPr="00162F3D" w:rsidRDefault="00737410" w:rsidP="008E38A3">
      <w:pPr>
        <w:spacing w:after="0" w:line="360" w:lineRule="auto"/>
        <w:ind w:firstLine="539"/>
        <w:jc w:val="center"/>
      </w:pPr>
      <w:r>
        <w:rPr>
          <w:rFonts w:ascii="Times New Roman" w:hAnsi="Times New Roman"/>
          <w:sz w:val="24"/>
          <w:szCs w:val="24"/>
        </w:rPr>
        <w:t>Рисунок 4</w:t>
      </w:r>
      <w:r w:rsidR="008E38A3" w:rsidRPr="00162F3D">
        <w:rPr>
          <w:rFonts w:ascii="Times New Roman" w:hAnsi="Times New Roman"/>
          <w:sz w:val="24"/>
          <w:szCs w:val="24"/>
        </w:rPr>
        <w:t>. Санитарно-защитные зоны производственных объектов с. Новосельское  и их влияние на жилую застройку</w:t>
      </w:r>
    </w:p>
    <w:p w:rsidR="00A469BB" w:rsidRPr="00162F3D" w:rsidRDefault="00F91AF5" w:rsidP="00C9367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2F3D">
        <w:rPr>
          <w:rFonts w:ascii="Times New Roman" w:hAnsi="Times New Roman"/>
          <w:sz w:val="24"/>
          <w:szCs w:val="24"/>
        </w:rPr>
        <w:t>Источниками негативного воздействия на жилую застройку в с.</w:t>
      </w:r>
      <w:r w:rsidR="008738D2" w:rsidRPr="00162F3D">
        <w:rPr>
          <w:rFonts w:ascii="Times New Roman" w:hAnsi="Times New Roman"/>
          <w:sz w:val="24"/>
          <w:szCs w:val="24"/>
        </w:rPr>
        <w:t xml:space="preserve"> </w:t>
      </w:r>
      <w:r w:rsidR="00362450" w:rsidRPr="00162F3D">
        <w:rPr>
          <w:rFonts w:ascii="Times New Roman" w:hAnsi="Times New Roman"/>
          <w:sz w:val="24"/>
          <w:szCs w:val="24"/>
        </w:rPr>
        <w:t>Тугозвоново</w:t>
      </w:r>
      <w:r w:rsidR="00AD0252">
        <w:rPr>
          <w:rFonts w:ascii="Times New Roman" w:hAnsi="Times New Roman"/>
          <w:sz w:val="24"/>
          <w:szCs w:val="24"/>
        </w:rPr>
        <w:t xml:space="preserve"> </w:t>
      </w:r>
      <w:r w:rsidRPr="00162F3D">
        <w:rPr>
          <w:rFonts w:ascii="Times New Roman" w:hAnsi="Times New Roman"/>
          <w:sz w:val="24"/>
          <w:szCs w:val="24"/>
        </w:rPr>
        <w:t>явл</w:t>
      </w:r>
      <w:r w:rsidRPr="00162F3D">
        <w:rPr>
          <w:rFonts w:ascii="Times New Roman" w:hAnsi="Times New Roman"/>
          <w:sz w:val="24"/>
          <w:szCs w:val="24"/>
        </w:rPr>
        <w:t>я</w:t>
      </w:r>
      <w:r w:rsidRPr="00162F3D">
        <w:rPr>
          <w:rFonts w:ascii="Times New Roman" w:hAnsi="Times New Roman"/>
          <w:sz w:val="24"/>
          <w:szCs w:val="24"/>
        </w:rPr>
        <w:t xml:space="preserve">ются следующие объекты: </w:t>
      </w:r>
      <w:r w:rsidR="00D96D0A" w:rsidRPr="00162F3D">
        <w:rPr>
          <w:rFonts w:ascii="Times New Roman" w:hAnsi="Times New Roman"/>
          <w:sz w:val="24"/>
          <w:szCs w:val="24"/>
        </w:rPr>
        <w:t>молочно-товарная ферма</w:t>
      </w:r>
      <w:r w:rsidR="00A469BB" w:rsidRPr="00162F3D">
        <w:rPr>
          <w:rFonts w:ascii="Times New Roman" w:hAnsi="Times New Roman"/>
          <w:sz w:val="24"/>
          <w:szCs w:val="24"/>
        </w:rPr>
        <w:t xml:space="preserve"> (МТФ)</w:t>
      </w:r>
      <w:r w:rsidR="008738D2" w:rsidRPr="00162F3D">
        <w:rPr>
          <w:rFonts w:ascii="Times New Roman" w:hAnsi="Times New Roman"/>
          <w:sz w:val="24"/>
          <w:szCs w:val="24"/>
        </w:rPr>
        <w:t>, маши</w:t>
      </w:r>
      <w:r w:rsidR="00711005" w:rsidRPr="00162F3D">
        <w:rPr>
          <w:rFonts w:ascii="Times New Roman" w:hAnsi="Times New Roman"/>
          <w:sz w:val="24"/>
          <w:szCs w:val="24"/>
        </w:rPr>
        <w:t>нно-тракторная масте</w:t>
      </w:r>
      <w:r w:rsidR="00711005" w:rsidRPr="00162F3D">
        <w:rPr>
          <w:rFonts w:ascii="Times New Roman" w:hAnsi="Times New Roman"/>
          <w:sz w:val="24"/>
          <w:szCs w:val="24"/>
        </w:rPr>
        <w:t>р</w:t>
      </w:r>
      <w:r w:rsidR="00711005" w:rsidRPr="00162F3D">
        <w:rPr>
          <w:rFonts w:ascii="Times New Roman" w:hAnsi="Times New Roman"/>
          <w:sz w:val="24"/>
          <w:szCs w:val="24"/>
        </w:rPr>
        <w:t xml:space="preserve">ская </w:t>
      </w:r>
      <w:r w:rsidR="00A469BB" w:rsidRPr="00162F3D">
        <w:rPr>
          <w:rFonts w:ascii="Times New Roman" w:hAnsi="Times New Roman"/>
          <w:sz w:val="24"/>
          <w:szCs w:val="24"/>
        </w:rPr>
        <w:t xml:space="preserve">(МТМ) </w:t>
      </w:r>
      <w:r w:rsidR="00711005" w:rsidRPr="00162F3D">
        <w:rPr>
          <w:rFonts w:ascii="Times New Roman" w:hAnsi="Times New Roman"/>
          <w:sz w:val="24"/>
          <w:szCs w:val="24"/>
        </w:rPr>
        <w:t xml:space="preserve">и </w:t>
      </w:r>
      <w:r w:rsidR="008738D2" w:rsidRPr="00162F3D">
        <w:rPr>
          <w:rFonts w:ascii="Times New Roman" w:hAnsi="Times New Roman"/>
          <w:sz w:val="24"/>
          <w:szCs w:val="24"/>
        </w:rPr>
        <w:t>полигон твердых бытовых отходов</w:t>
      </w:r>
      <w:r w:rsidR="00A469BB" w:rsidRPr="00162F3D">
        <w:rPr>
          <w:rFonts w:ascii="Times New Roman" w:hAnsi="Times New Roman"/>
          <w:sz w:val="24"/>
          <w:szCs w:val="24"/>
        </w:rPr>
        <w:t xml:space="preserve"> (ТБО)</w:t>
      </w:r>
      <w:r w:rsidR="008738D2" w:rsidRPr="00162F3D">
        <w:rPr>
          <w:rFonts w:ascii="Times New Roman" w:hAnsi="Times New Roman"/>
          <w:sz w:val="24"/>
          <w:szCs w:val="24"/>
        </w:rPr>
        <w:t xml:space="preserve">. </w:t>
      </w:r>
      <w:r w:rsidR="00C93C8D" w:rsidRPr="00162F3D">
        <w:rPr>
          <w:rFonts w:ascii="Times New Roman" w:hAnsi="Times New Roman"/>
          <w:sz w:val="24"/>
          <w:szCs w:val="24"/>
        </w:rPr>
        <w:t xml:space="preserve"> </w:t>
      </w:r>
      <w:r w:rsidRPr="00162F3D">
        <w:rPr>
          <w:rFonts w:ascii="Times New Roman" w:hAnsi="Times New Roman"/>
          <w:sz w:val="24"/>
          <w:szCs w:val="24"/>
        </w:rPr>
        <w:t xml:space="preserve">В санитарно-защитной зоне </w:t>
      </w:r>
      <w:r w:rsidR="00A469BB" w:rsidRPr="00162F3D">
        <w:rPr>
          <w:rFonts w:ascii="Times New Roman" w:hAnsi="Times New Roman"/>
          <w:sz w:val="24"/>
          <w:szCs w:val="24"/>
        </w:rPr>
        <w:t xml:space="preserve">МТФ </w:t>
      </w:r>
      <w:r w:rsidRPr="00162F3D">
        <w:rPr>
          <w:rFonts w:ascii="Times New Roman" w:hAnsi="Times New Roman"/>
          <w:sz w:val="24"/>
          <w:szCs w:val="24"/>
        </w:rPr>
        <w:t xml:space="preserve"> расположен</w:t>
      </w:r>
      <w:r w:rsidR="00301949" w:rsidRPr="00162F3D">
        <w:rPr>
          <w:rFonts w:ascii="Times New Roman" w:hAnsi="Times New Roman"/>
          <w:sz w:val="24"/>
          <w:szCs w:val="24"/>
        </w:rPr>
        <w:t>о 1</w:t>
      </w:r>
      <w:r w:rsidR="00711005" w:rsidRPr="00162F3D">
        <w:rPr>
          <w:rFonts w:ascii="Times New Roman" w:hAnsi="Times New Roman"/>
          <w:sz w:val="24"/>
          <w:szCs w:val="24"/>
        </w:rPr>
        <w:t>4</w:t>
      </w:r>
      <w:r w:rsidRPr="00162F3D">
        <w:rPr>
          <w:rFonts w:ascii="Times New Roman" w:hAnsi="Times New Roman"/>
          <w:sz w:val="24"/>
          <w:szCs w:val="24"/>
        </w:rPr>
        <w:t xml:space="preserve"> дом</w:t>
      </w:r>
      <w:r w:rsidR="00301949" w:rsidRPr="00162F3D">
        <w:rPr>
          <w:rFonts w:ascii="Times New Roman" w:hAnsi="Times New Roman"/>
          <w:sz w:val="24"/>
          <w:szCs w:val="24"/>
        </w:rPr>
        <w:t>ов</w:t>
      </w:r>
      <w:r w:rsidR="00512149" w:rsidRPr="00162F3D">
        <w:rPr>
          <w:rFonts w:ascii="Times New Roman" w:hAnsi="Times New Roman"/>
          <w:sz w:val="24"/>
          <w:szCs w:val="24"/>
        </w:rPr>
        <w:t xml:space="preserve"> усадебного типа, </w:t>
      </w:r>
      <w:r w:rsidRPr="00162F3D">
        <w:rPr>
          <w:rFonts w:ascii="Times New Roman" w:hAnsi="Times New Roman"/>
          <w:sz w:val="24"/>
          <w:szCs w:val="24"/>
        </w:rPr>
        <w:t xml:space="preserve">общей площадью порядка </w:t>
      </w:r>
      <w:r w:rsidR="00D92EAD" w:rsidRPr="00162F3D">
        <w:rPr>
          <w:rFonts w:ascii="Times New Roman" w:hAnsi="Times New Roman"/>
          <w:sz w:val="24"/>
          <w:szCs w:val="24"/>
        </w:rPr>
        <w:t xml:space="preserve"> </w:t>
      </w:r>
      <w:r w:rsidR="00A469BB" w:rsidRPr="00162F3D">
        <w:rPr>
          <w:rFonts w:ascii="Times New Roman" w:hAnsi="Times New Roman"/>
          <w:sz w:val="24"/>
          <w:szCs w:val="24"/>
        </w:rPr>
        <w:t>1450</w:t>
      </w:r>
      <w:r w:rsidRPr="00162F3D">
        <w:rPr>
          <w:rFonts w:ascii="Times New Roman" w:hAnsi="Times New Roman"/>
          <w:sz w:val="24"/>
          <w:szCs w:val="24"/>
        </w:rPr>
        <w:t xml:space="preserve"> м</w:t>
      </w:r>
      <w:r w:rsidRPr="00162F3D">
        <w:rPr>
          <w:rFonts w:ascii="Times New Roman" w:hAnsi="Times New Roman"/>
          <w:sz w:val="24"/>
          <w:szCs w:val="24"/>
          <w:vertAlign w:val="superscript"/>
        </w:rPr>
        <w:t>2</w:t>
      </w:r>
      <w:r w:rsidR="00A469BB" w:rsidRPr="00162F3D">
        <w:rPr>
          <w:rFonts w:ascii="Times New Roman" w:hAnsi="Times New Roman"/>
          <w:sz w:val="24"/>
          <w:szCs w:val="24"/>
        </w:rPr>
        <w:t>. В СЗЗ от МТМ – 9 домов (~ 1400 м</w:t>
      </w:r>
      <w:r w:rsidR="00A469BB" w:rsidRPr="00162F3D">
        <w:rPr>
          <w:rFonts w:ascii="Times New Roman" w:hAnsi="Times New Roman"/>
          <w:sz w:val="24"/>
          <w:szCs w:val="24"/>
          <w:vertAlign w:val="superscript"/>
        </w:rPr>
        <w:t>2</w:t>
      </w:r>
      <w:r w:rsidR="00A469BB" w:rsidRPr="00162F3D">
        <w:rPr>
          <w:rFonts w:ascii="Times New Roman" w:hAnsi="Times New Roman"/>
          <w:sz w:val="24"/>
          <w:szCs w:val="24"/>
        </w:rPr>
        <w:t xml:space="preserve">), </w:t>
      </w:r>
      <w:r w:rsidR="00AF702D" w:rsidRPr="00162F3D">
        <w:rPr>
          <w:rFonts w:ascii="Times New Roman" w:hAnsi="Times New Roman"/>
          <w:sz w:val="24"/>
          <w:szCs w:val="24"/>
        </w:rPr>
        <w:t>от полигона ТБО – 118 домов (~18000 м</w:t>
      </w:r>
      <w:r w:rsidR="00AF702D" w:rsidRPr="00162F3D">
        <w:rPr>
          <w:rFonts w:ascii="Times New Roman" w:hAnsi="Times New Roman"/>
          <w:sz w:val="24"/>
          <w:szCs w:val="24"/>
          <w:vertAlign w:val="superscript"/>
        </w:rPr>
        <w:t>2</w:t>
      </w:r>
      <w:r w:rsidR="00AF702D" w:rsidRPr="00162F3D">
        <w:rPr>
          <w:rFonts w:ascii="Times New Roman" w:hAnsi="Times New Roman"/>
          <w:sz w:val="24"/>
          <w:szCs w:val="24"/>
        </w:rPr>
        <w:t>).</w:t>
      </w:r>
    </w:p>
    <w:p w:rsidR="0076637A" w:rsidRPr="00162F3D" w:rsidRDefault="00D96D0A" w:rsidP="00C9367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2F3D">
        <w:rPr>
          <w:rFonts w:ascii="Times New Roman" w:hAnsi="Times New Roman"/>
          <w:sz w:val="24"/>
          <w:szCs w:val="24"/>
        </w:rPr>
        <w:t>Источник</w:t>
      </w:r>
      <w:r w:rsidR="005F3275" w:rsidRPr="00162F3D">
        <w:rPr>
          <w:rFonts w:ascii="Times New Roman" w:hAnsi="Times New Roman"/>
          <w:sz w:val="24"/>
          <w:szCs w:val="24"/>
        </w:rPr>
        <w:t>ом</w:t>
      </w:r>
      <w:r w:rsidRPr="00162F3D">
        <w:rPr>
          <w:rFonts w:ascii="Times New Roman" w:hAnsi="Times New Roman"/>
          <w:sz w:val="24"/>
          <w:szCs w:val="24"/>
        </w:rPr>
        <w:t xml:space="preserve"> негативного воздействия на жилую застройку в с. </w:t>
      </w:r>
      <w:r w:rsidR="005F3275" w:rsidRPr="00162F3D">
        <w:rPr>
          <w:rFonts w:ascii="Times New Roman" w:hAnsi="Times New Roman"/>
          <w:sz w:val="24"/>
          <w:szCs w:val="24"/>
        </w:rPr>
        <w:t xml:space="preserve">Новосельское </w:t>
      </w:r>
      <w:r w:rsidRPr="00162F3D">
        <w:rPr>
          <w:rFonts w:ascii="Times New Roman" w:hAnsi="Times New Roman"/>
          <w:sz w:val="24"/>
          <w:szCs w:val="24"/>
        </w:rPr>
        <w:t>явл</w:t>
      </w:r>
      <w:r w:rsidRPr="00162F3D">
        <w:rPr>
          <w:rFonts w:ascii="Times New Roman" w:hAnsi="Times New Roman"/>
          <w:sz w:val="24"/>
          <w:szCs w:val="24"/>
        </w:rPr>
        <w:t>я</w:t>
      </w:r>
      <w:r w:rsidR="005F3275" w:rsidRPr="00162F3D">
        <w:rPr>
          <w:rFonts w:ascii="Times New Roman" w:hAnsi="Times New Roman"/>
          <w:sz w:val="24"/>
          <w:szCs w:val="24"/>
        </w:rPr>
        <w:t>е</w:t>
      </w:r>
      <w:r w:rsidRPr="00162F3D">
        <w:rPr>
          <w:rFonts w:ascii="Times New Roman" w:hAnsi="Times New Roman"/>
          <w:sz w:val="24"/>
          <w:szCs w:val="24"/>
        </w:rPr>
        <w:t>тся</w:t>
      </w:r>
      <w:r w:rsidR="005F3275" w:rsidRPr="00162F3D">
        <w:rPr>
          <w:rFonts w:ascii="Times New Roman" w:hAnsi="Times New Roman"/>
          <w:sz w:val="24"/>
          <w:szCs w:val="24"/>
        </w:rPr>
        <w:t xml:space="preserve"> мельница, в</w:t>
      </w:r>
      <w:r w:rsidRPr="00162F3D">
        <w:rPr>
          <w:rFonts w:ascii="Times New Roman" w:hAnsi="Times New Roman"/>
          <w:sz w:val="24"/>
          <w:szCs w:val="24"/>
        </w:rPr>
        <w:t xml:space="preserve"> санитарно-защитной зоне</w:t>
      </w:r>
      <w:r w:rsidR="005F3275" w:rsidRPr="00162F3D">
        <w:rPr>
          <w:rFonts w:ascii="Times New Roman" w:hAnsi="Times New Roman"/>
          <w:sz w:val="24"/>
          <w:szCs w:val="24"/>
        </w:rPr>
        <w:t xml:space="preserve"> которой расположен один дом</w:t>
      </w:r>
      <w:r w:rsidRPr="00162F3D">
        <w:rPr>
          <w:rFonts w:ascii="Times New Roman" w:hAnsi="Times New Roman"/>
          <w:sz w:val="24"/>
          <w:szCs w:val="24"/>
        </w:rPr>
        <w:t xml:space="preserve"> усадебного т</w:t>
      </w:r>
      <w:r w:rsidRPr="00162F3D">
        <w:rPr>
          <w:rFonts w:ascii="Times New Roman" w:hAnsi="Times New Roman"/>
          <w:sz w:val="24"/>
          <w:szCs w:val="24"/>
        </w:rPr>
        <w:t>и</w:t>
      </w:r>
      <w:r w:rsidRPr="00162F3D">
        <w:rPr>
          <w:rFonts w:ascii="Times New Roman" w:hAnsi="Times New Roman"/>
          <w:sz w:val="24"/>
          <w:szCs w:val="24"/>
        </w:rPr>
        <w:t>па</w:t>
      </w:r>
      <w:r w:rsidR="00162F3D" w:rsidRPr="00162F3D">
        <w:rPr>
          <w:rFonts w:ascii="Times New Roman" w:hAnsi="Times New Roman"/>
          <w:sz w:val="24"/>
          <w:szCs w:val="24"/>
        </w:rPr>
        <w:t>.</w:t>
      </w:r>
    </w:p>
    <w:p w:rsidR="00737410" w:rsidRDefault="00737410" w:rsidP="00737410">
      <w:pPr>
        <w:pStyle w:val="14"/>
        <w:spacing w:before="0" w:line="240" w:lineRule="auto"/>
        <w:jc w:val="center"/>
      </w:pPr>
    </w:p>
    <w:p w:rsidR="0076637A" w:rsidRPr="00737410" w:rsidRDefault="0076637A" w:rsidP="00737410">
      <w:pPr>
        <w:pStyle w:val="14"/>
        <w:spacing w:before="0" w:line="360" w:lineRule="auto"/>
        <w:jc w:val="center"/>
        <w:rPr>
          <w:color w:val="1F497D" w:themeColor="text2"/>
        </w:rPr>
      </w:pPr>
      <w:bookmarkStart w:id="40" w:name="_Toc388433570"/>
      <w:r w:rsidRPr="00737410">
        <w:rPr>
          <w:color w:val="1F497D" w:themeColor="text2"/>
        </w:rPr>
        <w:t>2.</w:t>
      </w:r>
      <w:r w:rsidR="00162F3D" w:rsidRPr="00737410">
        <w:rPr>
          <w:color w:val="1F497D" w:themeColor="text2"/>
        </w:rPr>
        <w:t>6</w:t>
      </w:r>
      <w:r w:rsidRPr="00737410">
        <w:rPr>
          <w:color w:val="1F497D" w:themeColor="text2"/>
        </w:rPr>
        <w:t xml:space="preserve"> Социальная сфера</w:t>
      </w:r>
      <w:bookmarkEnd w:id="40"/>
    </w:p>
    <w:p w:rsidR="00F364AB" w:rsidRPr="00FE450C" w:rsidRDefault="00F364AB" w:rsidP="0073741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450C">
        <w:rPr>
          <w:rFonts w:ascii="Times New Roman" w:hAnsi="Times New Roman" w:cs="Times New Roman"/>
          <w:sz w:val="24"/>
          <w:szCs w:val="24"/>
        </w:rPr>
        <w:t>Социальная инфраструктура – система необходимых для жизнеобеспечения челов</w:t>
      </w:r>
      <w:r w:rsidRPr="00FE450C">
        <w:rPr>
          <w:rFonts w:ascii="Times New Roman" w:hAnsi="Times New Roman" w:cs="Times New Roman"/>
          <w:sz w:val="24"/>
          <w:szCs w:val="24"/>
        </w:rPr>
        <w:t>е</w:t>
      </w:r>
      <w:r w:rsidRPr="00FE450C">
        <w:rPr>
          <w:rFonts w:ascii="Times New Roman" w:hAnsi="Times New Roman" w:cs="Times New Roman"/>
          <w:sz w:val="24"/>
          <w:szCs w:val="24"/>
        </w:rPr>
        <w:t>ка материальных объектов населенного пункта, а также предприятий, учреждений и орг</w:t>
      </w:r>
      <w:r w:rsidRPr="00FE450C">
        <w:rPr>
          <w:rFonts w:ascii="Times New Roman" w:hAnsi="Times New Roman" w:cs="Times New Roman"/>
          <w:sz w:val="24"/>
          <w:szCs w:val="24"/>
        </w:rPr>
        <w:t>а</w:t>
      </w:r>
      <w:r w:rsidRPr="00FE450C">
        <w:rPr>
          <w:rFonts w:ascii="Times New Roman" w:hAnsi="Times New Roman" w:cs="Times New Roman"/>
          <w:sz w:val="24"/>
          <w:szCs w:val="24"/>
        </w:rPr>
        <w:t>низаций, оказывающих социальные услуги населению, органов управления и кадров, де</w:t>
      </w:r>
      <w:r w:rsidRPr="00FE450C">
        <w:rPr>
          <w:rFonts w:ascii="Times New Roman" w:hAnsi="Times New Roman" w:cs="Times New Roman"/>
          <w:sz w:val="24"/>
          <w:szCs w:val="24"/>
        </w:rPr>
        <w:t>я</w:t>
      </w:r>
      <w:r w:rsidRPr="00FE450C">
        <w:rPr>
          <w:rFonts w:ascii="Times New Roman" w:hAnsi="Times New Roman" w:cs="Times New Roman"/>
          <w:sz w:val="24"/>
          <w:szCs w:val="24"/>
        </w:rPr>
        <w:t>тельность которых направлена на удовлетворение общественных потребностей граждан соответственно установленным показателям качества жизни.</w:t>
      </w:r>
    </w:p>
    <w:p w:rsidR="00F364AB" w:rsidRPr="00691546" w:rsidRDefault="00F364AB" w:rsidP="00F364A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450C">
        <w:rPr>
          <w:rFonts w:ascii="Times New Roman" w:hAnsi="Times New Roman" w:cs="Times New Roman"/>
          <w:sz w:val="24"/>
          <w:szCs w:val="24"/>
        </w:rPr>
        <w:t>В настоящее время на</w:t>
      </w:r>
      <w:r w:rsidRPr="00FE450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E450C">
        <w:rPr>
          <w:rFonts w:ascii="Times New Roman" w:hAnsi="Times New Roman" w:cs="Times New Roman"/>
          <w:sz w:val="24"/>
          <w:szCs w:val="24"/>
        </w:rPr>
        <w:t>территории муниципального образования</w:t>
      </w:r>
      <w:r w:rsidRPr="00FE450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E450C">
        <w:rPr>
          <w:rFonts w:ascii="Times New Roman" w:hAnsi="Times New Roman" w:cs="Times New Roman"/>
          <w:sz w:val="24"/>
          <w:szCs w:val="24"/>
        </w:rPr>
        <w:t>расположен ряд с</w:t>
      </w:r>
      <w:r w:rsidRPr="00FE450C">
        <w:rPr>
          <w:rFonts w:ascii="Times New Roman" w:hAnsi="Times New Roman" w:cs="Times New Roman"/>
          <w:sz w:val="24"/>
          <w:szCs w:val="24"/>
        </w:rPr>
        <w:t>о</w:t>
      </w:r>
      <w:r w:rsidRPr="00FE450C">
        <w:rPr>
          <w:rFonts w:ascii="Times New Roman" w:hAnsi="Times New Roman" w:cs="Times New Roman"/>
          <w:sz w:val="24"/>
          <w:szCs w:val="24"/>
        </w:rPr>
        <w:t>циальных и культурно – бытовых объектов, обеспечивающих потребности населения, х</w:t>
      </w:r>
      <w:r w:rsidRPr="00FE450C">
        <w:rPr>
          <w:rFonts w:ascii="Times New Roman" w:hAnsi="Times New Roman" w:cs="Times New Roman"/>
          <w:sz w:val="24"/>
          <w:szCs w:val="24"/>
        </w:rPr>
        <w:t>а</w:t>
      </w:r>
      <w:r w:rsidRPr="00FE450C">
        <w:rPr>
          <w:rFonts w:ascii="Times New Roman" w:hAnsi="Times New Roman" w:cs="Times New Roman"/>
          <w:sz w:val="24"/>
          <w:szCs w:val="24"/>
        </w:rPr>
        <w:t>рактеристика которых представлена в Таблице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54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Pr="00691546">
        <w:rPr>
          <w:rFonts w:ascii="Times New Roman" w:hAnsi="Times New Roman"/>
          <w:sz w:val="24"/>
          <w:szCs w:val="24"/>
        </w:rPr>
        <w:t xml:space="preserve">. </w:t>
      </w:r>
    </w:p>
    <w:p w:rsidR="00CB441D" w:rsidRPr="00FA1293" w:rsidRDefault="00CB441D" w:rsidP="00CB441D">
      <w:pPr>
        <w:spacing w:after="0" w:line="360" w:lineRule="auto"/>
        <w:rPr>
          <w:rFonts w:ascii="Times New Roman" w:hAnsi="Times New Roman"/>
          <w:sz w:val="24"/>
          <w:szCs w:val="24"/>
          <w:highlight w:val="yellow"/>
        </w:rPr>
        <w:sectPr w:rsidR="00CB441D" w:rsidRPr="00FA1293" w:rsidSect="00F91AF5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p w:rsidR="00F364AB" w:rsidRPr="00737410" w:rsidRDefault="00C0594B" w:rsidP="00F364AB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737410">
        <w:rPr>
          <w:rFonts w:ascii="Times New Roman" w:hAnsi="Times New Roman"/>
          <w:sz w:val="24"/>
          <w:szCs w:val="24"/>
        </w:rPr>
        <w:lastRenderedPageBreak/>
        <w:t xml:space="preserve">Таблица </w:t>
      </w:r>
      <w:r w:rsidR="00F13C7D" w:rsidRPr="00737410">
        <w:rPr>
          <w:rFonts w:ascii="Times New Roman" w:hAnsi="Times New Roman"/>
          <w:sz w:val="24"/>
          <w:szCs w:val="24"/>
        </w:rPr>
        <w:t>1</w:t>
      </w:r>
      <w:r w:rsidR="00737410" w:rsidRPr="00737410">
        <w:rPr>
          <w:rFonts w:ascii="Times New Roman" w:hAnsi="Times New Roman"/>
          <w:sz w:val="24"/>
          <w:szCs w:val="24"/>
        </w:rPr>
        <w:t>4</w:t>
      </w:r>
    </w:p>
    <w:p w:rsidR="00CB441D" w:rsidRPr="00F364AB" w:rsidRDefault="00C0594B" w:rsidP="0091368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364AB">
        <w:rPr>
          <w:rFonts w:ascii="Times New Roman" w:hAnsi="Times New Roman"/>
          <w:sz w:val="24"/>
          <w:szCs w:val="24"/>
        </w:rPr>
        <w:t>Характеристика существующих объектов культурно-бытового назначения</w:t>
      </w:r>
    </w:p>
    <w:p w:rsidR="00C0594B" w:rsidRPr="00F364AB" w:rsidRDefault="00CB441D" w:rsidP="0091368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364AB">
        <w:rPr>
          <w:rFonts w:ascii="Times New Roman" w:hAnsi="Times New Roman"/>
          <w:sz w:val="24"/>
          <w:szCs w:val="24"/>
        </w:rPr>
        <w:t xml:space="preserve"> </w:t>
      </w:r>
      <w:r w:rsidR="00C0594B" w:rsidRPr="00F364AB">
        <w:rPr>
          <w:rFonts w:ascii="Times New Roman" w:hAnsi="Times New Roman"/>
          <w:sz w:val="24"/>
          <w:szCs w:val="24"/>
        </w:rPr>
        <w:t xml:space="preserve">по состоянию на </w:t>
      </w:r>
      <w:r w:rsidR="00F364AB" w:rsidRPr="00F364AB">
        <w:rPr>
          <w:rFonts w:ascii="Times New Roman" w:hAnsi="Times New Roman"/>
          <w:sz w:val="24"/>
          <w:szCs w:val="24"/>
        </w:rPr>
        <w:t>2013 год</w:t>
      </w:r>
      <w:r w:rsidR="00C0594B" w:rsidRPr="00F364AB">
        <w:rPr>
          <w:rFonts w:ascii="Times New Roman" w:hAnsi="Times New Roman"/>
          <w:sz w:val="24"/>
          <w:szCs w:val="24"/>
        </w:rPr>
        <w:t xml:space="preserve"> МО Тугозвоновский сельсовет</w:t>
      </w:r>
    </w:p>
    <w:tbl>
      <w:tblPr>
        <w:tblW w:w="5256" w:type="pct"/>
        <w:jc w:val="center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7"/>
        <w:gridCol w:w="1998"/>
        <w:gridCol w:w="1768"/>
        <w:gridCol w:w="849"/>
        <w:gridCol w:w="995"/>
        <w:gridCol w:w="852"/>
        <w:gridCol w:w="989"/>
        <w:gridCol w:w="995"/>
        <w:gridCol w:w="1418"/>
        <w:gridCol w:w="1135"/>
        <w:gridCol w:w="1135"/>
        <w:gridCol w:w="1418"/>
        <w:gridCol w:w="1414"/>
      </w:tblGrid>
      <w:tr w:rsidR="00F364AB" w:rsidRPr="00C93679" w:rsidTr="00F364AB">
        <w:trPr>
          <w:cantSplit/>
          <w:trHeight w:val="1870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913689" w:rsidRPr="00C93679" w:rsidRDefault="00913689" w:rsidP="00913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3679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913689" w:rsidRPr="00C93679" w:rsidRDefault="00913689" w:rsidP="00F36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3679">
              <w:rPr>
                <w:rFonts w:ascii="Times New Roman" w:hAnsi="Times New Roman" w:cs="Times New Roman"/>
                <w:b/>
              </w:rPr>
              <w:t>Наименование учреждений</w:t>
            </w:r>
          </w:p>
        </w:tc>
        <w:tc>
          <w:tcPr>
            <w:tcW w:w="569" w:type="pct"/>
            <w:vAlign w:val="center"/>
          </w:tcPr>
          <w:p w:rsidR="00913689" w:rsidRPr="00C93679" w:rsidRDefault="00913689" w:rsidP="00F36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3679">
              <w:rPr>
                <w:rFonts w:ascii="Times New Roman" w:hAnsi="Times New Roman" w:cs="Times New Roman"/>
                <w:b/>
              </w:rPr>
              <w:t>Адрес</w:t>
            </w:r>
            <w:r w:rsidR="00F364AB" w:rsidRPr="00C93679">
              <w:rPr>
                <w:rFonts w:ascii="Times New Roman" w:hAnsi="Times New Roman" w:cs="Times New Roman"/>
                <w:b/>
              </w:rPr>
              <w:t xml:space="preserve"> </w:t>
            </w:r>
            <w:r w:rsidRPr="00C93679">
              <w:rPr>
                <w:rFonts w:ascii="Times New Roman" w:hAnsi="Times New Roman" w:cs="Times New Roman"/>
                <w:b/>
              </w:rPr>
              <w:t>(улица, номер дома)</w:t>
            </w:r>
          </w:p>
        </w:tc>
        <w:tc>
          <w:tcPr>
            <w:tcW w:w="273" w:type="pct"/>
            <w:vAlign w:val="center"/>
          </w:tcPr>
          <w:p w:rsidR="00913689" w:rsidRPr="00C93679" w:rsidRDefault="00913689" w:rsidP="00F36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3679">
              <w:rPr>
                <w:rFonts w:ascii="Times New Roman" w:hAnsi="Times New Roman" w:cs="Times New Roman"/>
                <w:b/>
              </w:rPr>
              <w:t>К</w:t>
            </w:r>
            <w:r w:rsidRPr="00C93679">
              <w:rPr>
                <w:rFonts w:ascii="Times New Roman" w:hAnsi="Times New Roman" w:cs="Times New Roman"/>
                <w:b/>
              </w:rPr>
              <w:t>о</w:t>
            </w:r>
            <w:r w:rsidRPr="00C93679">
              <w:rPr>
                <w:rFonts w:ascii="Times New Roman" w:hAnsi="Times New Roman" w:cs="Times New Roman"/>
                <w:b/>
              </w:rPr>
              <w:t>лич</w:t>
            </w:r>
            <w:r w:rsidRPr="00C93679">
              <w:rPr>
                <w:rFonts w:ascii="Times New Roman" w:hAnsi="Times New Roman" w:cs="Times New Roman"/>
                <w:b/>
              </w:rPr>
              <w:t>е</w:t>
            </w:r>
            <w:r w:rsidRPr="00C93679">
              <w:rPr>
                <w:rFonts w:ascii="Times New Roman" w:hAnsi="Times New Roman" w:cs="Times New Roman"/>
                <w:b/>
              </w:rPr>
              <w:t>ство раб</w:t>
            </w:r>
            <w:r w:rsidRPr="00C93679">
              <w:rPr>
                <w:rFonts w:ascii="Times New Roman" w:hAnsi="Times New Roman" w:cs="Times New Roman"/>
                <w:b/>
              </w:rPr>
              <w:t>о</w:t>
            </w:r>
            <w:r w:rsidRPr="00C93679">
              <w:rPr>
                <w:rFonts w:ascii="Times New Roman" w:hAnsi="Times New Roman" w:cs="Times New Roman"/>
                <w:b/>
              </w:rPr>
              <w:t>та</w:t>
            </w:r>
            <w:r w:rsidRPr="00C93679">
              <w:rPr>
                <w:rFonts w:ascii="Times New Roman" w:hAnsi="Times New Roman" w:cs="Times New Roman"/>
                <w:b/>
              </w:rPr>
              <w:t>ю</w:t>
            </w:r>
            <w:r w:rsidRPr="00C93679">
              <w:rPr>
                <w:rFonts w:ascii="Times New Roman" w:hAnsi="Times New Roman" w:cs="Times New Roman"/>
                <w:b/>
              </w:rPr>
              <w:t>щих (чел)</w:t>
            </w:r>
          </w:p>
        </w:tc>
        <w:tc>
          <w:tcPr>
            <w:tcW w:w="594" w:type="pct"/>
            <w:gridSpan w:val="2"/>
            <w:vAlign w:val="center"/>
          </w:tcPr>
          <w:p w:rsidR="00913689" w:rsidRPr="00C93679" w:rsidRDefault="00913689" w:rsidP="00F36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3679">
              <w:rPr>
                <w:rFonts w:ascii="Times New Roman" w:hAnsi="Times New Roman" w:cs="Times New Roman"/>
                <w:b/>
              </w:rPr>
              <w:t>Вместимость или пропускная способность (по тех. паспорту) / реальная пос</w:t>
            </w:r>
            <w:r w:rsidRPr="00C93679">
              <w:rPr>
                <w:rFonts w:ascii="Times New Roman" w:hAnsi="Times New Roman" w:cs="Times New Roman"/>
                <w:b/>
              </w:rPr>
              <w:t>е</w:t>
            </w:r>
            <w:r w:rsidRPr="00C93679">
              <w:rPr>
                <w:rFonts w:ascii="Times New Roman" w:hAnsi="Times New Roman" w:cs="Times New Roman"/>
                <w:b/>
              </w:rPr>
              <w:t>щаемость</w:t>
            </w:r>
          </w:p>
        </w:tc>
        <w:tc>
          <w:tcPr>
            <w:tcW w:w="318" w:type="pct"/>
            <w:vAlign w:val="center"/>
          </w:tcPr>
          <w:p w:rsidR="00913689" w:rsidRPr="00C93679" w:rsidRDefault="00913689" w:rsidP="00F36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3679">
              <w:rPr>
                <w:rFonts w:ascii="Times New Roman" w:hAnsi="Times New Roman" w:cs="Times New Roman"/>
                <w:b/>
              </w:rPr>
              <w:t>Мат</w:t>
            </w:r>
            <w:r w:rsidRPr="00C93679">
              <w:rPr>
                <w:rFonts w:ascii="Times New Roman" w:hAnsi="Times New Roman" w:cs="Times New Roman"/>
                <w:b/>
              </w:rPr>
              <w:t>е</w:t>
            </w:r>
            <w:r w:rsidRPr="00C93679">
              <w:rPr>
                <w:rFonts w:ascii="Times New Roman" w:hAnsi="Times New Roman" w:cs="Times New Roman"/>
                <w:b/>
              </w:rPr>
              <w:t>риал стен</w:t>
            </w:r>
          </w:p>
        </w:tc>
        <w:tc>
          <w:tcPr>
            <w:tcW w:w="320" w:type="pct"/>
            <w:vAlign w:val="center"/>
          </w:tcPr>
          <w:p w:rsidR="00913689" w:rsidRPr="00C93679" w:rsidRDefault="00913689" w:rsidP="00F36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3679">
              <w:rPr>
                <w:rFonts w:ascii="Times New Roman" w:hAnsi="Times New Roman" w:cs="Times New Roman"/>
                <w:b/>
              </w:rPr>
              <w:t>Эта</w:t>
            </w:r>
            <w:r w:rsidRPr="00C93679">
              <w:rPr>
                <w:rFonts w:ascii="Times New Roman" w:hAnsi="Times New Roman" w:cs="Times New Roman"/>
                <w:b/>
              </w:rPr>
              <w:t>ж</w:t>
            </w:r>
            <w:r w:rsidRPr="00C93679">
              <w:rPr>
                <w:rFonts w:ascii="Times New Roman" w:hAnsi="Times New Roman" w:cs="Times New Roman"/>
                <w:b/>
              </w:rPr>
              <w:t>ность</w:t>
            </w:r>
          </w:p>
        </w:tc>
        <w:tc>
          <w:tcPr>
            <w:tcW w:w="456" w:type="pct"/>
            <w:vAlign w:val="center"/>
          </w:tcPr>
          <w:p w:rsidR="00913689" w:rsidRPr="00C93679" w:rsidRDefault="00913689" w:rsidP="00F36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3679">
              <w:rPr>
                <w:rFonts w:ascii="Times New Roman" w:hAnsi="Times New Roman" w:cs="Times New Roman"/>
                <w:b/>
              </w:rPr>
              <w:t>Отдельное здание или встроенное помещение</w:t>
            </w:r>
          </w:p>
        </w:tc>
        <w:tc>
          <w:tcPr>
            <w:tcW w:w="365" w:type="pct"/>
            <w:vAlign w:val="center"/>
          </w:tcPr>
          <w:p w:rsidR="00913689" w:rsidRPr="00C93679" w:rsidRDefault="00913689" w:rsidP="00F36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3679">
              <w:rPr>
                <w:rFonts w:ascii="Times New Roman" w:hAnsi="Times New Roman" w:cs="Times New Roman"/>
                <w:b/>
              </w:rPr>
              <w:t>Пл</w:t>
            </w:r>
            <w:r w:rsidRPr="00C93679">
              <w:rPr>
                <w:rFonts w:ascii="Times New Roman" w:hAnsi="Times New Roman" w:cs="Times New Roman"/>
                <w:b/>
              </w:rPr>
              <w:t>о</w:t>
            </w:r>
            <w:r w:rsidRPr="00C93679">
              <w:rPr>
                <w:rFonts w:ascii="Times New Roman" w:hAnsi="Times New Roman" w:cs="Times New Roman"/>
                <w:b/>
              </w:rPr>
              <w:t>щадь учре</w:t>
            </w:r>
            <w:r w:rsidRPr="00C93679">
              <w:rPr>
                <w:rFonts w:ascii="Times New Roman" w:hAnsi="Times New Roman" w:cs="Times New Roman"/>
                <w:b/>
              </w:rPr>
              <w:t>ж</w:t>
            </w:r>
            <w:r w:rsidRPr="00C93679">
              <w:rPr>
                <w:rFonts w:ascii="Times New Roman" w:hAnsi="Times New Roman" w:cs="Times New Roman"/>
                <w:b/>
              </w:rPr>
              <w:t>дения, м</w:t>
            </w:r>
            <w:r w:rsidRPr="00C9367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</w:tc>
        <w:tc>
          <w:tcPr>
            <w:tcW w:w="365" w:type="pct"/>
            <w:vAlign w:val="center"/>
          </w:tcPr>
          <w:p w:rsidR="00913689" w:rsidRPr="00C93679" w:rsidRDefault="00913689" w:rsidP="00F36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3679">
              <w:rPr>
                <w:rFonts w:ascii="Times New Roman" w:hAnsi="Times New Roman" w:cs="Times New Roman"/>
                <w:b/>
              </w:rPr>
              <w:t>Год п</w:t>
            </w:r>
            <w:r w:rsidRPr="00C93679">
              <w:rPr>
                <w:rFonts w:ascii="Times New Roman" w:hAnsi="Times New Roman" w:cs="Times New Roman"/>
                <w:b/>
              </w:rPr>
              <w:t>о</w:t>
            </w:r>
            <w:r w:rsidRPr="00C93679">
              <w:rPr>
                <w:rFonts w:ascii="Times New Roman" w:hAnsi="Times New Roman" w:cs="Times New Roman"/>
                <w:b/>
              </w:rPr>
              <w:t>стройки</w:t>
            </w:r>
          </w:p>
        </w:tc>
        <w:tc>
          <w:tcPr>
            <w:tcW w:w="456" w:type="pct"/>
            <w:vAlign w:val="center"/>
          </w:tcPr>
          <w:p w:rsidR="00913689" w:rsidRPr="00C93679" w:rsidRDefault="00913689" w:rsidP="00F36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3679">
              <w:rPr>
                <w:rFonts w:ascii="Times New Roman" w:hAnsi="Times New Roman" w:cs="Times New Roman"/>
                <w:b/>
              </w:rPr>
              <w:t>Здание сп</w:t>
            </w:r>
            <w:r w:rsidRPr="00C93679">
              <w:rPr>
                <w:rFonts w:ascii="Times New Roman" w:hAnsi="Times New Roman" w:cs="Times New Roman"/>
                <w:b/>
              </w:rPr>
              <w:t>е</w:t>
            </w:r>
            <w:r w:rsidRPr="00C93679">
              <w:rPr>
                <w:rFonts w:ascii="Times New Roman" w:hAnsi="Times New Roman" w:cs="Times New Roman"/>
                <w:b/>
              </w:rPr>
              <w:t>циальное или пр</w:t>
            </w:r>
            <w:r w:rsidRPr="00C93679">
              <w:rPr>
                <w:rFonts w:ascii="Times New Roman" w:hAnsi="Times New Roman" w:cs="Times New Roman"/>
                <w:b/>
              </w:rPr>
              <w:t>и</w:t>
            </w:r>
            <w:r w:rsidRPr="00C93679">
              <w:rPr>
                <w:rFonts w:ascii="Times New Roman" w:hAnsi="Times New Roman" w:cs="Times New Roman"/>
                <w:b/>
              </w:rPr>
              <w:t>способле</w:t>
            </w:r>
            <w:r w:rsidRPr="00C93679">
              <w:rPr>
                <w:rFonts w:ascii="Times New Roman" w:hAnsi="Times New Roman" w:cs="Times New Roman"/>
                <w:b/>
              </w:rPr>
              <w:t>н</w:t>
            </w:r>
            <w:r w:rsidRPr="00C93679">
              <w:rPr>
                <w:rFonts w:ascii="Times New Roman" w:hAnsi="Times New Roman" w:cs="Times New Roman"/>
                <w:b/>
              </w:rPr>
              <w:t>ное</w:t>
            </w:r>
            <w:r w:rsidR="00F364AB" w:rsidRPr="00C93679">
              <w:rPr>
                <w:rFonts w:ascii="Times New Roman" w:hAnsi="Times New Roman" w:cs="Times New Roman"/>
                <w:b/>
              </w:rPr>
              <w:t xml:space="preserve"> </w:t>
            </w:r>
            <w:r w:rsidRPr="00C93679">
              <w:rPr>
                <w:rFonts w:ascii="Times New Roman" w:hAnsi="Times New Roman" w:cs="Times New Roman"/>
                <w:b/>
              </w:rPr>
              <w:t>(% и</w:t>
            </w:r>
            <w:r w:rsidRPr="00C93679">
              <w:rPr>
                <w:rFonts w:ascii="Times New Roman" w:hAnsi="Times New Roman" w:cs="Times New Roman"/>
                <w:b/>
              </w:rPr>
              <w:t>з</w:t>
            </w:r>
            <w:r w:rsidRPr="00C93679">
              <w:rPr>
                <w:rFonts w:ascii="Times New Roman" w:hAnsi="Times New Roman" w:cs="Times New Roman"/>
                <w:b/>
              </w:rPr>
              <w:t>носа)</w:t>
            </w:r>
          </w:p>
        </w:tc>
        <w:tc>
          <w:tcPr>
            <w:tcW w:w="454" w:type="pct"/>
            <w:vAlign w:val="center"/>
          </w:tcPr>
          <w:p w:rsidR="00913689" w:rsidRPr="00C93679" w:rsidRDefault="00913689" w:rsidP="00737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3679">
              <w:rPr>
                <w:rFonts w:ascii="Times New Roman" w:hAnsi="Times New Roman" w:cs="Times New Roman"/>
                <w:b/>
              </w:rPr>
              <w:t>Примеч</w:t>
            </w:r>
            <w:r w:rsidRPr="00C93679">
              <w:rPr>
                <w:rFonts w:ascii="Times New Roman" w:hAnsi="Times New Roman" w:cs="Times New Roman"/>
                <w:b/>
              </w:rPr>
              <w:t>а</w:t>
            </w:r>
            <w:r w:rsidRPr="00C93679">
              <w:rPr>
                <w:rFonts w:ascii="Times New Roman" w:hAnsi="Times New Roman" w:cs="Times New Roman"/>
                <w:b/>
              </w:rPr>
              <w:t>ние</w:t>
            </w:r>
          </w:p>
        </w:tc>
      </w:tr>
      <w:tr w:rsidR="00913689" w:rsidRPr="00F364AB" w:rsidTr="00F364AB">
        <w:trPr>
          <w:trHeight w:val="142"/>
          <w:jc w:val="center"/>
        </w:trPr>
        <w:tc>
          <w:tcPr>
            <w:tcW w:w="5000" w:type="pct"/>
            <w:gridSpan w:val="13"/>
          </w:tcPr>
          <w:p w:rsidR="00913689" w:rsidRPr="00F364AB" w:rsidRDefault="00913689" w:rsidP="00913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64AB">
              <w:rPr>
                <w:rFonts w:ascii="Times New Roman" w:hAnsi="Times New Roman" w:cs="Times New Roman"/>
                <w:b/>
              </w:rPr>
              <w:t>с. Тугозвоново</w:t>
            </w:r>
          </w:p>
        </w:tc>
      </w:tr>
      <w:tr w:rsidR="00F364AB" w:rsidRPr="00F364AB" w:rsidTr="00F364AB">
        <w:trPr>
          <w:trHeight w:val="142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913689" w:rsidRPr="00F364AB" w:rsidRDefault="00913689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3689" w:rsidRPr="00F364AB" w:rsidRDefault="00913689" w:rsidP="00F364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Тугозвоновская СОШ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689" w:rsidRPr="00F364AB" w:rsidRDefault="003D6835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Ползунова, 6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689" w:rsidRPr="00F364AB" w:rsidRDefault="00913689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913689" w:rsidRPr="00F364AB" w:rsidRDefault="00913689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689" w:rsidRPr="00F364AB" w:rsidRDefault="00913689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689" w:rsidRPr="00F364AB" w:rsidRDefault="00913689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689" w:rsidRPr="00F364AB" w:rsidRDefault="00913689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689" w:rsidRPr="00F364AB" w:rsidRDefault="00913689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отдельное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913689" w:rsidRPr="00F364AB" w:rsidRDefault="00913689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3666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913689" w:rsidRPr="00F364AB" w:rsidRDefault="00913689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913689" w:rsidRPr="00F364AB" w:rsidRDefault="00913689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специальное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913689" w:rsidRPr="00F364AB" w:rsidRDefault="00913689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кап. ремонт</w:t>
            </w:r>
          </w:p>
        </w:tc>
      </w:tr>
      <w:tr w:rsidR="00F364AB" w:rsidRPr="00F364AB" w:rsidTr="00F364AB">
        <w:trPr>
          <w:trHeight w:val="142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8872FA" w:rsidRPr="00F364AB" w:rsidRDefault="008872FA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72FA" w:rsidRPr="00F364AB" w:rsidRDefault="008872FA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Детский сад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72FA" w:rsidRPr="00F364AB" w:rsidRDefault="003D6835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Ленинская, 31а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72FA" w:rsidRPr="00F364AB" w:rsidRDefault="008872FA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8872FA" w:rsidRPr="00F364AB" w:rsidRDefault="008872FA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8872FA" w:rsidRPr="00F364AB" w:rsidRDefault="008872FA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72FA" w:rsidRPr="00F364AB" w:rsidRDefault="008872FA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72FA" w:rsidRPr="00F364AB" w:rsidRDefault="008872FA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72FA" w:rsidRPr="00F364AB" w:rsidRDefault="008872FA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отдельное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72FA" w:rsidRPr="00F364AB" w:rsidRDefault="008872FA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72FA" w:rsidRPr="00F364AB" w:rsidRDefault="008872FA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8872FA" w:rsidRPr="00F364AB" w:rsidRDefault="008872FA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специальное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8872FA" w:rsidRPr="00F364AB" w:rsidRDefault="008872FA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ремонт</w:t>
            </w:r>
          </w:p>
        </w:tc>
      </w:tr>
      <w:tr w:rsidR="00F364AB" w:rsidRPr="00F364AB" w:rsidTr="00F364AB">
        <w:trPr>
          <w:trHeight w:val="875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8872FA" w:rsidRPr="00F364AB" w:rsidRDefault="008872FA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872FA" w:rsidRPr="00F364AB" w:rsidRDefault="008872FA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Тугозвоновская амбулатория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872FA" w:rsidRPr="00F364AB" w:rsidRDefault="00987720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Целинная, 36</w:t>
            </w:r>
          </w:p>
        </w:tc>
        <w:tc>
          <w:tcPr>
            <w:tcW w:w="2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872FA" w:rsidRPr="00F364AB" w:rsidRDefault="008872FA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4" w:type="pct"/>
            <w:gridSpan w:val="2"/>
            <w:shd w:val="clear" w:color="auto" w:fill="auto"/>
            <w:vAlign w:val="center"/>
          </w:tcPr>
          <w:p w:rsidR="00F364AB" w:rsidRDefault="00A92B83" w:rsidP="00F36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64AB">
              <w:rPr>
                <w:rFonts w:ascii="Times New Roman" w:hAnsi="Times New Roman"/>
              </w:rPr>
              <w:t>1)посещений в смену 70</w:t>
            </w:r>
            <w:r w:rsidR="00F364AB">
              <w:rPr>
                <w:rFonts w:ascii="Times New Roman" w:hAnsi="Times New Roman"/>
              </w:rPr>
              <w:t xml:space="preserve"> </w:t>
            </w:r>
          </w:p>
          <w:p w:rsidR="008872FA" w:rsidRPr="00F364AB" w:rsidRDefault="00A92B83" w:rsidP="00F364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/>
              </w:rPr>
              <w:t>2)число койк</w:t>
            </w:r>
            <w:r w:rsidRPr="00F364AB">
              <w:rPr>
                <w:rFonts w:ascii="Times New Roman" w:hAnsi="Times New Roman"/>
              </w:rPr>
              <w:t>о</w:t>
            </w:r>
            <w:r w:rsidRPr="00F364AB">
              <w:rPr>
                <w:rFonts w:ascii="Times New Roman" w:hAnsi="Times New Roman"/>
              </w:rPr>
              <w:t xml:space="preserve">мест </w:t>
            </w:r>
            <w:r w:rsidR="008872FA" w:rsidRPr="00F364AB">
              <w:rPr>
                <w:rFonts w:ascii="Times New Roman" w:hAnsi="Times New Roman"/>
              </w:rPr>
              <w:t>45</w:t>
            </w: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872FA" w:rsidRPr="00F364AB" w:rsidRDefault="008872FA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872FA" w:rsidRPr="00F364AB" w:rsidRDefault="008872FA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872FA" w:rsidRPr="00F364AB" w:rsidRDefault="008872FA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отдельное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8872FA" w:rsidRPr="00F364AB" w:rsidRDefault="008872FA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8872FA" w:rsidRPr="00F364AB" w:rsidRDefault="008872FA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8872FA" w:rsidRPr="00F364AB" w:rsidRDefault="008872FA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специальное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8872FA" w:rsidRPr="00F364AB" w:rsidRDefault="008872FA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ремонт</w:t>
            </w:r>
          </w:p>
        </w:tc>
      </w:tr>
      <w:tr w:rsidR="00F364AB" w:rsidRPr="00F364AB" w:rsidTr="00F364AB">
        <w:trPr>
          <w:trHeight w:val="802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987720" w:rsidRPr="00F364AB" w:rsidRDefault="00987720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7720" w:rsidRPr="00F364AB" w:rsidRDefault="00987720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Администрация сельсовета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7720" w:rsidRPr="00F364AB" w:rsidRDefault="00987720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Ползунова, 1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987720" w:rsidRPr="00F364AB" w:rsidRDefault="00987720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987720" w:rsidRPr="00F364AB" w:rsidRDefault="00987720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987720" w:rsidRPr="00F364AB" w:rsidRDefault="00987720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7720" w:rsidRPr="00F364AB" w:rsidRDefault="00987720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7720" w:rsidRPr="00F364AB" w:rsidRDefault="00987720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7720" w:rsidRPr="00F364AB" w:rsidRDefault="00987720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отдельное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987720" w:rsidRPr="00F364AB" w:rsidRDefault="00987720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987720" w:rsidRPr="00F364AB" w:rsidRDefault="00987720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987720" w:rsidRPr="00F364AB" w:rsidRDefault="00987720" w:rsidP="00F364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приспосо</w:t>
            </w:r>
            <w:r w:rsidRPr="00F364AB">
              <w:rPr>
                <w:rFonts w:ascii="Times New Roman" w:hAnsi="Times New Roman" w:cs="Times New Roman"/>
              </w:rPr>
              <w:t>б</w:t>
            </w:r>
            <w:r w:rsidRPr="00F364AB">
              <w:rPr>
                <w:rFonts w:ascii="Times New Roman" w:hAnsi="Times New Roman" w:cs="Times New Roman"/>
              </w:rPr>
              <w:t>ленное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987720" w:rsidRPr="00F364AB" w:rsidRDefault="00987720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ремонт</w:t>
            </w:r>
          </w:p>
        </w:tc>
      </w:tr>
      <w:tr w:rsidR="00F364AB" w:rsidRPr="00F364AB" w:rsidTr="00F364AB">
        <w:trPr>
          <w:trHeight w:val="802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987720" w:rsidRPr="00F364AB" w:rsidRDefault="00987720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7720" w:rsidRPr="00F364AB" w:rsidRDefault="00987720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Опорный пункт милиции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7720" w:rsidRPr="00F364AB" w:rsidRDefault="00987720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Ползунова, 1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987720" w:rsidRPr="00F364AB" w:rsidRDefault="00987720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987720" w:rsidRPr="00F364AB" w:rsidRDefault="00987720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987720" w:rsidRPr="00F364AB" w:rsidRDefault="00987720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7720" w:rsidRPr="00F364AB" w:rsidRDefault="00987720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7720" w:rsidRPr="00F364AB" w:rsidRDefault="00987720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7720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встроенное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987720" w:rsidRPr="00F364AB" w:rsidRDefault="00987720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987720" w:rsidRPr="00F364AB" w:rsidRDefault="00987720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987720" w:rsidRPr="00F364AB" w:rsidRDefault="00987720" w:rsidP="00F364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приспосо</w:t>
            </w:r>
            <w:r w:rsidRPr="00F364AB">
              <w:rPr>
                <w:rFonts w:ascii="Times New Roman" w:hAnsi="Times New Roman" w:cs="Times New Roman"/>
              </w:rPr>
              <w:t>б</w:t>
            </w:r>
            <w:r w:rsidRPr="00F364AB">
              <w:rPr>
                <w:rFonts w:ascii="Times New Roman" w:hAnsi="Times New Roman" w:cs="Times New Roman"/>
              </w:rPr>
              <w:t>ленное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987720" w:rsidRPr="00F364AB" w:rsidRDefault="00987720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ремонт</w:t>
            </w:r>
          </w:p>
        </w:tc>
      </w:tr>
      <w:tr w:rsidR="00F364AB" w:rsidRPr="00F364AB" w:rsidTr="00F364AB">
        <w:trPr>
          <w:trHeight w:val="1073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A92B83" w:rsidRPr="00F364AB" w:rsidRDefault="00A92B83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2B83" w:rsidRPr="00F364AB" w:rsidRDefault="00A92B83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Библиотека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2B83" w:rsidRPr="00F364AB" w:rsidRDefault="00A92B83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Ползунова, 8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A92B83" w:rsidRPr="00F364AB" w:rsidRDefault="00A92B83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4" w:type="pct"/>
            <w:gridSpan w:val="2"/>
            <w:shd w:val="clear" w:color="auto" w:fill="auto"/>
            <w:vAlign w:val="center"/>
          </w:tcPr>
          <w:p w:rsidR="00A92B83" w:rsidRPr="00F364AB" w:rsidRDefault="00A92B83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/>
              </w:rPr>
              <w:t>количество</w:t>
            </w:r>
          </w:p>
          <w:p w:rsidR="00A92B83" w:rsidRPr="00F364AB" w:rsidRDefault="00A92B83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/>
              </w:rPr>
              <w:t>тысяч единицы хранения - 16000</w:t>
            </w: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2B83" w:rsidRPr="00F364AB" w:rsidRDefault="00A92B83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2B83" w:rsidRPr="00F364AB" w:rsidRDefault="00A92B83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2B83" w:rsidRPr="00F364AB" w:rsidRDefault="0074087E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отдельное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A92B83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A92B83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A92B83" w:rsidRPr="00F364AB" w:rsidRDefault="00A92B83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приспосо</w:t>
            </w:r>
            <w:r w:rsidRPr="00F364AB">
              <w:rPr>
                <w:rFonts w:ascii="Times New Roman" w:hAnsi="Times New Roman" w:cs="Times New Roman"/>
              </w:rPr>
              <w:t>б</w:t>
            </w:r>
            <w:r w:rsidRPr="00F364AB">
              <w:rPr>
                <w:rFonts w:ascii="Times New Roman" w:hAnsi="Times New Roman" w:cs="Times New Roman"/>
              </w:rPr>
              <w:t>ленное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A92B83" w:rsidRPr="00F364AB" w:rsidRDefault="00A92B83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ремонт</w:t>
            </w:r>
          </w:p>
        </w:tc>
      </w:tr>
      <w:tr w:rsidR="00F364AB" w:rsidRPr="00F364AB" w:rsidTr="00F364AB">
        <w:trPr>
          <w:trHeight w:val="994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Магазин ИП Санькова «Пр</w:t>
            </w:r>
            <w:r w:rsidRPr="00F364AB">
              <w:rPr>
                <w:rFonts w:ascii="Times New Roman" w:hAnsi="Times New Roman" w:cs="Times New Roman"/>
              </w:rPr>
              <w:t>о</w:t>
            </w:r>
            <w:r w:rsidRPr="00F364AB">
              <w:rPr>
                <w:rFonts w:ascii="Times New Roman" w:hAnsi="Times New Roman" w:cs="Times New Roman"/>
              </w:rPr>
              <w:t>дуктовая лавка»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087E" w:rsidRPr="00F364AB" w:rsidRDefault="0074087E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Ползунова, 20</w:t>
            </w:r>
          </w:p>
        </w:tc>
        <w:tc>
          <w:tcPr>
            <w:tcW w:w="2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4" w:type="pct"/>
            <w:gridSpan w:val="2"/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S торг. зала, 10 м</w:t>
            </w:r>
            <w:r w:rsidRPr="00F364AB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087E" w:rsidRPr="00F364AB" w:rsidRDefault="0074087E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отдельное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74087E" w:rsidRPr="00F364AB" w:rsidRDefault="0074087E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приспосо</w:t>
            </w:r>
            <w:r w:rsidRPr="00F364AB">
              <w:rPr>
                <w:rFonts w:ascii="Times New Roman" w:hAnsi="Times New Roman" w:cs="Times New Roman"/>
              </w:rPr>
              <w:t>б</w:t>
            </w:r>
            <w:r w:rsidRPr="00F364AB">
              <w:rPr>
                <w:rFonts w:ascii="Times New Roman" w:hAnsi="Times New Roman" w:cs="Times New Roman"/>
              </w:rPr>
              <w:t>ленное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4087E" w:rsidRPr="00F364AB" w:rsidRDefault="00F364A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</w:t>
            </w:r>
            <w:r w:rsidR="0074087E" w:rsidRPr="00F364AB">
              <w:rPr>
                <w:rFonts w:ascii="Times New Roman" w:hAnsi="Times New Roman" w:cs="Times New Roman"/>
              </w:rPr>
              <w:t>. по н</w:t>
            </w:r>
            <w:r w:rsidR="0074087E" w:rsidRPr="00F364AB">
              <w:rPr>
                <w:rFonts w:ascii="Times New Roman" w:hAnsi="Times New Roman" w:cs="Times New Roman"/>
              </w:rPr>
              <w:t>а</w:t>
            </w:r>
            <w:r w:rsidR="0074087E" w:rsidRPr="00F364AB">
              <w:rPr>
                <w:rFonts w:ascii="Times New Roman" w:hAnsi="Times New Roman" w:cs="Times New Roman"/>
              </w:rPr>
              <w:t>значению</w:t>
            </w:r>
          </w:p>
        </w:tc>
      </w:tr>
      <w:tr w:rsidR="00F364AB" w:rsidRPr="00F364AB" w:rsidTr="00F364AB">
        <w:trPr>
          <w:trHeight w:val="239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СДК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74087E" w:rsidRPr="00F364AB" w:rsidRDefault="0074087E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Ползунова, 8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74087E" w:rsidRPr="00F364AB" w:rsidRDefault="00035722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4087E" w:rsidRPr="00F364AB" w:rsidRDefault="00035722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74087E" w:rsidRPr="00F364AB" w:rsidRDefault="0074087E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отдельное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4087E" w:rsidRPr="00F364AB" w:rsidRDefault="00035722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4087E" w:rsidRPr="00F364AB" w:rsidRDefault="00035722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74087E" w:rsidRPr="00F364AB" w:rsidRDefault="00035722" w:rsidP="000C28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спец</w:t>
            </w:r>
            <w:r w:rsidR="000C2814" w:rsidRPr="00F364AB">
              <w:rPr>
                <w:rFonts w:ascii="Times New Roman" w:hAnsi="Times New Roman" w:cs="Times New Roman"/>
              </w:rPr>
              <w:t>иально</w:t>
            </w:r>
            <w:r w:rsidRPr="00F364AB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4087E" w:rsidRPr="00F364AB" w:rsidRDefault="00035722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кап. ремонт</w:t>
            </w:r>
          </w:p>
        </w:tc>
      </w:tr>
      <w:tr w:rsidR="00F364AB" w:rsidRPr="00F364AB" w:rsidTr="00F364AB">
        <w:trPr>
          <w:trHeight w:val="497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Почтовое отдел</w:t>
            </w:r>
            <w:r w:rsidRPr="00F364AB">
              <w:rPr>
                <w:rFonts w:ascii="Times New Roman" w:hAnsi="Times New Roman" w:cs="Times New Roman"/>
              </w:rPr>
              <w:t>е</w:t>
            </w:r>
            <w:r w:rsidRPr="00F364AB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74087E" w:rsidRPr="00F364AB" w:rsidRDefault="0074087E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Ползунова, 2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4087E" w:rsidRPr="00F364AB" w:rsidRDefault="00035722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74087E" w:rsidRPr="00F364AB" w:rsidRDefault="00035722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74087E" w:rsidRPr="00F364AB" w:rsidRDefault="0074087E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отдельное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4087E" w:rsidRPr="00F364AB" w:rsidRDefault="00035722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приспосо</w:t>
            </w:r>
            <w:r w:rsidRPr="00F364AB">
              <w:rPr>
                <w:rFonts w:ascii="Times New Roman" w:hAnsi="Times New Roman" w:cs="Times New Roman"/>
              </w:rPr>
              <w:t>б</w:t>
            </w:r>
            <w:r w:rsidRPr="00F364AB">
              <w:rPr>
                <w:rFonts w:ascii="Times New Roman" w:hAnsi="Times New Roman" w:cs="Times New Roman"/>
              </w:rPr>
              <w:t>ленное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4087E" w:rsidRPr="00F364AB" w:rsidRDefault="00035722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ремонт</w:t>
            </w:r>
          </w:p>
        </w:tc>
      </w:tr>
      <w:tr w:rsidR="00F364AB" w:rsidRPr="00F364AB" w:rsidTr="00F364AB">
        <w:trPr>
          <w:trHeight w:val="736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087E" w:rsidRPr="00F364AB" w:rsidRDefault="0074087E" w:rsidP="00F364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Отделение Сбе</w:t>
            </w:r>
            <w:r w:rsidRPr="00F364AB">
              <w:rPr>
                <w:rFonts w:ascii="Times New Roman" w:hAnsi="Times New Roman" w:cs="Times New Roman"/>
              </w:rPr>
              <w:t>р</w:t>
            </w:r>
            <w:r w:rsidRPr="00F364AB">
              <w:rPr>
                <w:rFonts w:ascii="Times New Roman" w:hAnsi="Times New Roman" w:cs="Times New Roman"/>
              </w:rPr>
              <w:t>банка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74087E" w:rsidRPr="00F364AB" w:rsidRDefault="0074087E" w:rsidP="007408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Ползунова, 2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4" w:type="pct"/>
            <w:gridSpan w:val="2"/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/>
              </w:rPr>
              <w:t>количество оп</w:t>
            </w:r>
            <w:r w:rsidRPr="00F364AB">
              <w:rPr>
                <w:rFonts w:ascii="Times New Roman" w:hAnsi="Times New Roman"/>
              </w:rPr>
              <w:t>е</w:t>
            </w:r>
            <w:r w:rsidRPr="00F364AB">
              <w:rPr>
                <w:rFonts w:ascii="Times New Roman" w:hAnsi="Times New Roman"/>
              </w:rPr>
              <w:t>рационных касс</w:t>
            </w:r>
            <w:r w:rsidR="00035722" w:rsidRPr="00F364AB">
              <w:rPr>
                <w:rFonts w:ascii="Times New Roman" w:hAnsi="Times New Roman"/>
              </w:rPr>
              <w:t xml:space="preserve"> - 1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встроенное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4087E" w:rsidRPr="00F364AB" w:rsidRDefault="00035722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74087E" w:rsidRPr="00F364AB" w:rsidRDefault="0074087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приспосо</w:t>
            </w:r>
            <w:r w:rsidRPr="00F364AB">
              <w:rPr>
                <w:rFonts w:ascii="Times New Roman" w:hAnsi="Times New Roman" w:cs="Times New Roman"/>
              </w:rPr>
              <w:t>б</w:t>
            </w:r>
            <w:r w:rsidRPr="00F364AB">
              <w:rPr>
                <w:rFonts w:ascii="Times New Roman" w:hAnsi="Times New Roman" w:cs="Times New Roman"/>
              </w:rPr>
              <w:t>ленное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4087E" w:rsidRPr="00F364AB" w:rsidRDefault="00035722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исп. по н</w:t>
            </w:r>
            <w:r w:rsidRPr="00F364AB">
              <w:rPr>
                <w:rFonts w:ascii="Times New Roman" w:hAnsi="Times New Roman" w:cs="Times New Roman"/>
              </w:rPr>
              <w:t>а</w:t>
            </w:r>
            <w:r w:rsidRPr="00F364AB">
              <w:rPr>
                <w:rFonts w:ascii="Times New Roman" w:hAnsi="Times New Roman" w:cs="Times New Roman"/>
              </w:rPr>
              <w:t>знач</w:t>
            </w:r>
            <w:r w:rsidR="00F364AB">
              <w:rPr>
                <w:rFonts w:ascii="Times New Roman" w:hAnsi="Times New Roman" w:cs="Times New Roman"/>
              </w:rPr>
              <w:t>ению</w:t>
            </w:r>
          </w:p>
        </w:tc>
      </w:tr>
      <w:tr w:rsidR="00F364AB" w:rsidRPr="00F364AB" w:rsidTr="00F364AB">
        <w:trPr>
          <w:trHeight w:val="736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035722" w:rsidRPr="00F364AB" w:rsidRDefault="00035722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035722" w:rsidRPr="00F364AB" w:rsidRDefault="00035722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Столовая Сухот</w:t>
            </w:r>
            <w:r w:rsidRPr="00F364AB">
              <w:rPr>
                <w:rFonts w:ascii="Times New Roman" w:hAnsi="Times New Roman" w:cs="Times New Roman"/>
              </w:rPr>
              <w:t>е</w:t>
            </w:r>
            <w:r w:rsidRPr="00F364AB">
              <w:rPr>
                <w:rFonts w:ascii="Times New Roman" w:hAnsi="Times New Roman" w:cs="Times New Roman"/>
              </w:rPr>
              <w:t>рина</w:t>
            </w:r>
          </w:p>
        </w:tc>
        <w:tc>
          <w:tcPr>
            <w:tcW w:w="569" w:type="pct"/>
            <w:shd w:val="clear" w:color="auto" w:fill="FFFEFF" w:themeFill="background1"/>
            <w:vAlign w:val="center"/>
          </w:tcPr>
          <w:p w:rsidR="00035722" w:rsidRPr="00F364AB" w:rsidRDefault="00035722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364AB">
              <w:rPr>
                <w:rFonts w:ascii="Times New Roman" w:hAnsi="Times New Roman" w:cs="Times New Roman"/>
              </w:rPr>
              <w:t xml:space="preserve">Ползунова, </w:t>
            </w:r>
            <w:r w:rsidR="005124F3" w:rsidRPr="00F364AB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273" w:type="pct"/>
            <w:shd w:val="clear" w:color="auto" w:fill="FFFEFF" w:themeFill="background1"/>
            <w:vAlign w:val="center"/>
          </w:tcPr>
          <w:p w:rsidR="00035722" w:rsidRPr="00F364AB" w:rsidRDefault="005124F3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364A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594" w:type="pct"/>
            <w:gridSpan w:val="2"/>
            <w:shd w:val="clear" w:color="auto" w:fill="FFFEFF" w:themeFill="background1"/>
            <w:vAlign w:val="center"/>
          </w:tcPr>
          <w:p w:rsidR="00035722" w:rsidRPr="00F364AB" w:rsidRDefault="008C5A15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35722" w:rsidRPr="00F364AB">
              <w:rPr>
                <w:rFonts w:ascii="Times New Roman" w:hAnsi="Times New Roman" w:cs="Times New Roman"/>
              </w:rPr>
              <w:t xml:space="preserve"> посадочных мест</w:t>
            </w:r>
          </w:p>
        </w:tc>
        <w:tc>
          <w:tcPr>
            <w:tcW w:w="318" w:type="pct"/>
            <w:shd w:val="clear" w:color="auto" w:fill="FFFEFF" w:themeFill="background1"/>
            <w:vAlign w:val="center"/>
          </w:tcPr>
          <w:p w:rsidR="00035722" w:rsidRPr="00F364AB" w:rsidRDefault="005124F3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shd w:val="clear" w:color="auto" w:fill="FFFEFF" w:themeFill="background1"/>
            <w:vAlign w:val="center"/>
          </w:tcPr>
          <w:p w:rsidR="00035722" w:rsidRPr="00F364AB" w:rsidRDefault="005124F3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035722" w:rsidRPr="00F364AB" w:rsidRDefault="005124F3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отдельное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035722" w:rsidRPr="00F364AB" w:rsidRDefault="005124F3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035722" w:rsidRPr="00F364AB" w:rsidRDefault="005124F3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035722" w:rsidRPr="00F364AB" w:rsidRDefault="005124F3" w:rsidP="000C28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спец</w:t>
            </w:r>
            <w:r w:rsidR="000C2814" w:rsidRPr="00F364AB">
              <w:rPr>
                <w:rFonts w:ascii="Times New Roman" w:hAnsi="Times New Roman" w:cs="Times New Roman"/>
              </w:rPr>
              <w:t>иальное</w:t>
            </w:r>
          </w:p>
        </w:tc>
        <w:tc>
          <w:tcPr>
            <w:tcW w:w="454" w:type="pct"/>
            <w:shd w:val="clear" w:color="auto" w:fill="FFFEFF" w:themeFill="background1"/>
            <w:vAlign w:val="center"/>
          </w:tcPr>
          <w:p w:rsidR="00035722" w:rsidRPr="00F364AB" w:rsidRDefault="005124F3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кап. ремонт</w:t>
            </w:r>
          </w:p>
        </w:tc>
      </w:tr>
      <w:tr w:rsidR="00F364AB" w:rsidRPr="00F364AB" w:rsidTr="00F364AB">
        <w:trPr>
          <w:trHeight w:val="497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035722" w:rsidRPr="00F364AB" w:rsidRDefault="00035722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035722" w:rsidRPr="00F364AB" w:rsidRDefault="00035722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Магазин ЧП Ц</w:t>
            </w:r>
            <w:r w:rsidRPr="00F364AB">
              <w:rPr>
                <w:rFonts w:ascii="Times New Roman" w:hAnsi="Times New Roman" w:cs="Times New Roman"/>
              </w:rPr>
              <w:t>е</w:t>
            </w:r>
            <w:r w:rsidRPr="00F364AB">
              <w:rPr>
                <w:rFonts w:ascii="Times New Roman" w:hAnsi="Times New Roman" w:cs="Times New Roman"/>
              </w:rPr>
              <w:t>левич «Юлия»</w:t>
            </w:r>
          </w:p>
        </w:tc>
        <w:tc>
          <w:tcPr>
            <w:tcW w:w="569" w:type="pct"/>
            <w:shd w:val="clear" w:color="auto" w:fill="FFFEFF" w:themeFill="background1"/>
            <w:vAlign w:val="center"/>
          </w:tcPr>
          <w:p w:rsidR="00035722" w:rsidRPr="00F364AB" w:rsidRDefault="005124F3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Ленинская, 36</w:t>
            </w:r>
          </w:p>
        </w:tc>
        <w:tc>
          <w:tcPr>
            <w:tcW w:w="273" w:type="pct"/>
            <w:shd w:val="clear" w:color="auto" w:fill="FFFEFF" w:themeFill="background1"/>
            <w:vAlign w:val="center"/>
          </w:tcPr>
          <w:p w:rsidR="00035722" w:rsidRPr="00F364AB" w:rsidRDefault="00035722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4" w:type="pct"/>
            <w:gridSpan w:val="2"/>
            <w:shd w:val="clear" w:color="auto" w:fill="FFFEFF" w:themeFill="background1"/>
            <w:vAlign w:val="center"/>
          </w:tcPr>
          <w:p w:rsidR="00035722" w:rsidRPr="00F364AB" w:rsidRDefault="00035722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 xml:space="preserve">S торг. зала, </w:t>
            </w:r>
            <w:r w:rsidR="00F23D4E" w:rsidRPr="00F364AB">
              <w:rPr>
                <w:rFonts w:ascii="Times New Roman" w:hAnsi="Times New Roman" w:cs="Times New Roman"/>
              </w:rPr>
              <w:t xml:space="preserve">12 </w:t>
            </w:r>
            <w:r w:rsidRPr="00F364AB">
              <w:rPr>
                <w:rFonts w:ascii="Times New Roman" w:hAnsi="Times New Roman" w:cs="Times New Roman"/>
              </w:rPr>
              <w:t>м</w:t>
            </w:r>
            <w:r w:rsidRPr="00F364AB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18" w:type="pct"/>
            <w:shd w:val="clear" w:color="auto" w:fill="FFFEFF" w:themeFill="background1"/>
            <w:vAlign w:val="center"/>
          </w:tcPr>
          <w:p w:rsidR="00035722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shd w:val="clear" w:color="auto" w:fill="FFFEFF" w:themeFill="background1"/>
            <w:vAlign w:val="center"/>
          </w:tcPr>
          <w:p w:rsidR="00035722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035722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встроенное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035722" w:rsidRPr="00F364AB" w:rsidRDefault="00035722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035722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035722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приспосо</w:t>
            </w:r>
            <w:r w:rsidRPr="00F364AB">
              <w:rPr>
                <w:rFonts w:ascii="Times New Roman" w:hAnsi="Times New Roman" w:cs="Times New Roman"/>
              </w:rPr>
              <w:t>б</w:t>
            </w:r>
            <w:r w:rsidRPr="00F364AB">
              <w:rPr>
                <w:rFonts w:ascii="Times New Roman" w:hAnsi="Times New Roman" w:cs="Times New Roman"/>
              </w:rPr>
              <w:t>ленное</w:t>
            </w:r>
          </w:p>
        </w:tc>
        <w:tc>
          <w:tcPr>
            <w:tcW w:w="454" w:type="pct"/>
            <w:shd w:val="clear" w:color="auto" w:fill="FFFEFF" w:themeFill="background1"/>
            <w:vAlign w:val="center"/>
          </w:tcPr>
          <w:p w:rsidR="00035722" w:rsidRPr="00F364AB" w:rsidRDefault="00F364A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</w:t>
            </w:r>
            <w:r w:rsidR="00F23D4E" w:rsidRPr="00F364AB">
              <w:rPr>
                <w:rFonts w:ascii="Times New Roman" w:hAnsi="Times New Roman" w:cs="Times New Roman"/>
              </w:rPr>
              <w:t>. по н</w:t>
            </w:r>
            <w:r w:rsidR="00F23D4E" w:rsidRPr="00F364AB">
              <w:rPr>
                <w:rFonts w:ascii="Times New Roman" w:hAnsi="Times New Roman" w:cs="Times New Roman"/>
              </w:rPr>
              <w:t>а</w:t>
            </w:r>
            <w:r w:rsidR="00F23D4E" w:rsidRPr="00F364AB">
              <w:rPr>
                <w:rFonts w:ascii="Times New Roman" w:hAnsi="Times New Roman" w:cs="Times New Roman"/>
              </w:rPr>
              <w:t>значению</w:t>
            </w:r>
          </w:p>
        </w:tc>
      </w:tr>
      <w:tr w:rsidR="00F364AB" w:rsidRPr="00F364AB" w:rsidTr="00F364AB">
        <w:trPr>
          <w:trHeight w:val="497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Магазин ЧП Зв</w:t>
            </w:r>
            <w:r w:rsidRPr="00F364AB">
              <w:rPr>
                <w:rFonts w:ascii="Times New Roman" w:hAnsi="Times New Roman" w:cs="Times New Roman"/>
              </w:rPr>
              <w:t>е</w:t>
            </w:r>
            <w:r w:rsidRPr="00F364AB">
              <w:rPr>
                <w:rFonts w:ascii="Times New Roman" w:hAnsi="Times New Roman" w:cs="Times New Roman"/>
              </w:rPr>
              <w:t>рева Е.А.</w:t>
            </w:r>
          </w:p>
        </w:tc>
        <w:tc>
          <w:tcPr>
            <w:tcW w:w="569" w:type="pct"/>
            <w:shd w:val="clear" w:color="auto" w:fill="FFFEFF" w:themeFill="background1"/>
            <w:vAlign w:val="center"/>
          </w:tcPr>
          <w:p w:rsidR="00F23D4E" w:rsidRPr="00F364AB" w:rsidRDefault="00F23D4E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Ленинская, 36</w:t>
            </w:r>
          </w:p>
        </w:tc>
        <w:tc>
          <w:tcPr>
            <w:tcW w:w="273" w:type="pct"/>
            <w:shd w:val="clear" w:color="auto" w:fill="FFFEFF" w:themeFill="background1"/>
            <w:vAlign w:val="center"/>
          </w:tcPr>
          <w:p w:rsidR="00F23D4E" w:rsidRPr="00F364AB" w:rsidRDefault="00F23D4E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4" w:type="pct"/>
            <w:gridSpan w:val="2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S торг. зала, 20 м</w:t>
            </w:r>
            <w:r w:rsidRPr="00F364AB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18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встроенное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F23D4E" w:rsidRPr="00F364AB" w:rsidRDefault="00F23D4E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приспосо</w:t>
            </w:r>
            <w:r w:rsidRPr="00F364AB">
              <w:rPr>
                <w:rFonts w:ascii="Times New Roman" w:hAnsi="Times New Roman" w:cs="Times New Roman"/>
              </w:rPr>
              <w:t>б</w:t>
            </w:r>
            <w:r w:rsidRPr="00F364AB">
              <w:rPr>
                <w:rFonts w:ascii="Times New Roman" w:hAnsi="Times New Roman" w:cs="Times New Roman"/>
              </w:rPr>
              <w:t>ленное</w:t>
            </w:r>
          </w:p>
        </w:tc>
        <w:tc>
          <w:tcPr>
            <w:tcW w:w="454" w:type="pct"/>
            <w:shd w:val="clear" w:color="auto" w:fill="FFFEFF" w:themeFill="background1"/>
            <w:vAlign w:val="center"/>
          </w:tcPr>
          <w:p w:rsidR="00F23D4E" w:rsidRPr="00F364AB" w:rsidRDefault="00F364AB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</w:t>
            </w:r>
            <w:r w:rsidR="00F23D4E" w:rsidRPr="00F364AB">
              <w:rPr>
                <w:rFonts w:ascii="Times New Roman" w:hAnsi="Times New Roman" w:cs="Times New Roman"/>
              </w:rPr>
              <w:t>. по н</w:t>
            </w:r>
            <w:r w:rsidR="00F23D4E" w:rsidRPr="00F364AB">
              <w:rPr>
                <w:rFonts w:ascii="Times New Roman" w:hAnsi="Times New Roman" w:cs="Times New Roman"/>
              </w:rPr>
              <w:t>а</w:t>
            </w:r>
            <w:r w:rsidR="00F23D4E" w:rsidRPr="00F364AB">
              <w:rPr>
                <w:rFonts w:ascii="Times New Roman" w:hAnsi="Times New Roman" w:cs="Times New Roman"/>
              </w:rPr>
              <w:t>значению</w:t>
            </w:r>
          </w:p>
        </w:tc>
      </w:tr>
      <w:tr w:rsidR="00F364AB" w:rsidRPr="00F364AB" w:rsidTr="00F364AB">
        <w:trPr>
          <w:trHeight w:val="478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Магазин ЧП Р</w:t>
            </w:r>
            <w:r w:rsidRPr="00F364AB">
              <w:rPr>
                <w:rFonts w:ascii="Times New Roman" w:hAnsi="Times New Roman" w:cs="Times New Roman"/>
              </w:rPr>
              <w:t>е</w:t>
            </w:r>
            <w:r w:rsidRPr="00F364AB">
              <w:rPr>
                <w:rFonts w:ascii="Times New Roman" w:hAnsi="Times New Roman" w:cs="Times New Roman"/>
              </w:rPr>
              <w:t>пин</w:t>
            </w:r>
          </w:p>
        </w:tc>
        <w:tc>
          <w:tcPr>
            <w:tcW w:w="569" w:type="pct"/>
            <w:shd w:val="clear" w:color="auto" w:fill="FFFEFF" w:themeFill="background1"/>
            <w:vAlign w:val="center"/>
          </w:tcPr>
          <w:p w:rsidR="00F23D4E" w:rsidRPr="00F364AB" w:rsidRDefault="00F23D4E" w:rsidP="00512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Ленинская, 36</w:t>
            </w:r>
          </w:p>
        </w:tc>
        <w:tc>
          <w:tcPr>
            <w:tcW w:w="273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4" w:type="pct"/>
            <w:gridSpan w:val="2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S торг. зала, 10 м</w:t>
            </w:r>
            <w:r w:rsidRPr="00F364AB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18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встроенное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F23D4E" w:rsidRPr="00F364AB" w:rsidRDefault="00F23D4E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приспосо</w:t>
            </w:r>
            <w:r w:rsidRPr="00F364AB">
              <w:rPr>
                <w:rFonts w:ascii="Times New Roman" w:hAnsi="Times New Roman" w:cs="Times New Roman"/>
              </w:rPr>
              <w:t>б</w:t>
            </w:r>
            <w:r w:rsidRPr="00F364AB">
              <w:rPr>
                <w:rFonts w:ascii="Times New Roman" w:hAnsi="Times New Roman" w:cs="Times New Roman"/>
              </w:rPr>
              <w:t>ленное</w:t>
            </w:r>
          </w:p>
        </w:tc>
        <w:tc>
          <w:tcPr>
            <w:tcW w:w="454" w:type="pct"/>
            <w:shd w:val="clear" w:color="auto" w:fill="FFFEFF" w:themeFill="background1"/>
            <w:vAlign w:val="center"/>
          </w:tcPr>
          <w:p w:rsidR="00F23D4E" w:rsidRPr="00F364AB" w:rsidRDefault="00F364AB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</w:t>
            </w:r>
            <w:r w:rsidR="00F23D4E" w:rsidRPr="00F364AB">
              <w:rPr>
                <w:rFonts w:ascii="Times New Roman" w:hAnsi="Times New Roman" w:cs="Times New Roman"/>
              </w:rPr>
              <w:t>. по н</w:t>
            </w:r>
            <w:r w:rsidR="00F23D4E" w:rsidRPr="00F364AB">
              <w:rPr>
                <w:rFonts w:ascii="Times New Roman" w:hAnsi="Times New Roman" w:cs="Times New Roman"/>
              </w:rPr>
              <w:t>а</w:t>
            </w:r>
            <w:r w:rsidR="00F23D4E" w:rsidRPr="00F364AB">
              <w:rPr>
                <w:rFonts w:ascii="Times New Roman" w:hAnsi="Times New Roman" w:cs="Times New Roman"/>
              </w:rPr>
              <w:t>значению</w:t>
            </w:r>
          </w:p>
        </w:tc>
      </w:tr>
      <w:tr w:rsidR="00F364AB" w:rsidRPr="00F364AB" w:rsidTr="00F364AB">
        <w:trPr>
          <w:trHeight w:val="497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Магазин ЧП Ц</w:t>
            </w:r>
            <w:r w:rsidRPr="00F364AB">
              <w:rPr>
                <w:rFonts w:ascii="Times New Roman" w:hAnsi="Times New Roman" w:cs="Times New Roman"/>
              </w:rPr>
              <w:t>е</w:t>
            </w:r>
            <w:r w:rsidRPr="00F364AB">
              <w:rPr>
                <w:rFonts w:ascii="Times New Roman" w:hAnsi="Times New Roman" w:cs="Times New Roman"/>
              </w:rPr>
              <w:t>левич</w:t>
            </w:r>
          </w:p>
        </w:tc>
        <w:tc>
          <w:tcPr>
            <w:tcW w:w="569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Ползунова, 20</w:t>
            </w:r>
          </w:p>
        </w:tc>
        <w:tc>
          <w:tcPr>
            <w:tcW w:w="273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4" w:type="pct"/>
            <w:gridSpan w:val="2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S торг. зала, 20 м</w:t>
            </w:r>
            <w:r w:rsidRPr="00F364AB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18" w:type="pct"/>
            <w:shd w:val="clear" w:color="auto" w:fill="FFFEFF" w:themeFill="background1"/>
            <w:vAlign w:val="center"/>
          </w:tcPr>
          <w:p w:rsidR="00F23D4E" w:rsidRPr="00F364AB" w:rsidRDefault="00F23D4E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shd w:val="clear" w:color="auto" w:fill="FFFEFF" w:themeFill="background1"/>
            <w:vAlign w:val="center"/>
          </w:tcPr>
          <w:p w:rsidR="00F23D4E" w:rsidRPr="00F364AB" w:rsidRDefault="00F23D4E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F23D4E" w:rsidRPr="00F364AB" w:rsidRDefault="00F23D4E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встроенное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F23D4E" w:rsidRPr="00F364AB" w:rsidRDefault="00F23D4E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приспосо</w:t>
            </w:r>
            <w:r w:rsidRPr="00F364AB">
              <w:rPr>
                <w:rFonts w:ascii="Times New Roman" w:hAnsi="Times New Roman" w:cs="Times New Roman"/>
              </w:rPr>
              <w:t>б</w:t>
            </w:r>
            <w:r w:rsidRPr="00F364AB">
              <w:rPr>
                <w:rFonts w:ascii="Times New Roman" w:hAnsi="Times New Roman" w:cs="Times New Roman"/>
              </w:rPr>
              <w:t>ленное</w:t>
            </w:r>
          </w:p>
        </w:tc>
        <w:tc>
          <w:tcPr>
            <w:tcW w:w="454" w:type="pct"/>
            <w:shd w:val="clear" w:color="auto" w:fill="FFFEFF" w:themeFill="background1"/>
            <w:vAlign w:val="center"/>
          </w:tcPr>
          <w:p w:rsidR="00F23D4E" w:rsidRPr="00F364AB" w:rsidRDefault="00F364AB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</w:t>
            </w:r>
            <w:r w:rsidR="00F23D4E" w:rsidRPr="00F364AB">
              <w:rPr>
                <w:rFonts w:ascii="Times New Roman" w:hAnsi="Times New Roman" w:cs="Times New Roman"/>
              </w:rPr>
              <w:t>. по н</w:t>
            </w:r>
            <w:r w:rsidR="00F23D4E" w:rsidRPr="00F364AB">
              <w:rPr>
                <w:rFonts w:ascii="Times New Roman" w:hAnsi="Times New Roman" w:cs="Times New Roman"/>
              </w:rPr>
              <w:t>а</w:t>
            </w:r>
            <w:r w:rsidR="00F23D4E" w:rsidRPr="00F364AB">
              <w:rPr>
                <w:rFonts w:ascii="Times New Roman" w:hAnsi="Times New Roman" w:cs="Times New Roman"/>
              </w:rPr>
              <w:t>значению</w:t>
            </w:r>
          </w:p>
        </w:tc>
      </w:tr>
      <w:tr w:rsidR="00F364AB" w:rsidRPr="00F364AB" w:rsidTr="00F364AB">
        <w:trPr>
          <w:trHeight w:val="478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Магазин ЧП Зв</w:t>
            </w:r>
            <w:r w:rsidRPr="00F364AB">
              <w:rPr>
                <w:rFonts w:ascii="Times New Roman" w:hAnsi="Times New Roman" w:cs="Times New Roman"/>
              </w:rPr>
              <w:t>е</w:t>
            </w:r>
            <w:r w:rsidRPr="00F364AB">
              <w:rPr>
                <w:rFonts w:ascii="Times New Roman" w:hAnsi="Times New Roman" w:cs="Times New Roman"/>
              </w:rPr>
              <w:t>рева «Для Вас»</w:t>
            </w:r>
          </w:p>
        </w:tc>
        <w:tc>
          <w:tcPr>
            <w:tcW w:w="569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Ползунова, 17</w:t>
            </w:r>
          </w:p>
        </w:tc>
        <w:tc>
          <w:tcPr>
            <w:tcW w:w="273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4" w:type="pct"/>
            <w:gridSpan w:val="2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S торг. зала, 70 м</w:t>
            </w:r>
            <w:r w:rsidRPr="00F364AB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18" w:type="pct"/>
            <w:shd w:val="clear" w:color="auto" w:fill="FFFEFF" w:themeFill="background1"/>
            <w:vAlign w:val="center"/>
          </w:tcPr>
          <w:p w:rsidR="00F23D4E" w:rsidRPr="00F364AB" w:rsidRDefault="00F23D4E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shd w:val="clear" w:color="auto" w:fill="FFFEFF" w:themeFill="background1"/>
            <w:vAlign w:val="center"/>
          </w:tcPr>
          <w:p w:rsidR="00F23D4E" w:rsidRPr="00F364AB" w:rsidRDefault="00F23D4E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F23D4E" w:rsidRPr="00F364AB" w:rsidRDefault="00F23D4E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встроенное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F23D4E" w:rsidRPr="00F364AB" w:rsidRDefault="00F23D4E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специальное</w:t>
            </w:r>
          </w:p>
        </w:tc>
        <w:tc>
          <w:tcPr>
            <w:tcW w:w="454" w:type="pct"/>
            <w:shd w:val="clear" w:color="auto" w:fill="FFFEFF" w:themeFill="background1"/>
            <w:vAlign w:val="center"/>
          </w:tcPr>
          <w:p w:rsidR="00F23D4E" w:rsidRPr="00F364AB" w:rsidRDefault="00F364A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</w:t>
            </w:r>
            <w:r w:rsidR="00F23D4E" w:rsidRPr="00F364AB">
              <w:rPr>
                <w:rFonts w:ascii="Times New Roman" w:hAnsi="Times New Roman" w:cs="Times New Roman"/>
              </w:rPr>
              <w:t>. по н</w:t>
            </w:r>
            <w:r w:rsidR="00F23D4E" w:rsidRPr="00F364AB">
              <w:rPr>
                <w:rFonts w:ascii="Times New Roman" w:hAnsi="Times New Roman" w:cs="Times New Roman"/>
              </w:rPr>
              <w:t>а</w:t>
            </w:r>
            <w:r w:rsidR="00F23D4E" w:rsidRPr="00F364AB">
              <w:rPr>
                <w:rFonts w:ascii="Times New Roman" w:hAnsi="Times New Roman" w:cs="Times New Roman"/>
              </w:rPr>
              <w:t>значению</w:t>
            </w:r>
          </w:p>
        </w:tc>
      </w:tr>
      <w:tr w:rsidR="00F364AB" w:rsidRPr="00F364AB" w:rsidTr="00F364AB">
        <w:trPr>
          <w:trHeight w:val="736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3E765B" w:rsidRPr="00F364AB" w:rsidRDefault="003E765B" w:rsidP="003E76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Магазин ЧП С</w:t>
            </w:r>
            <w:r w:rsidRPr="00F364AB">
              <w:rPr>
                <w:rFonts w:ascii="Times New Roman" w:hAnsi="Times New Roman" w:cs="Times New Roman"/>
              </w:rPr>
              <w:t>у</w:t>
            </w:r>
            <w:r w:rsidRPr="00F364AB">
              <w:rPr>
                <w:rFonts w:ascii="Times New Roman" w:hAnsi="Times New Roman" w:cs="Times New Roman"/>
              </w:rPr>
              <w:t>хотерина «Нат</w:t>
            </w:r>
            <w:r w:rsidRPr="00F364AB">
              <w:rPr>
                <w:rFonts w:ascii="Times New Roman" w:hAnsi="Times New Roman" w:cs="Times New Roman"/>
              </w:rPr>
              <w:t>а</w:t>
            </w:r>
            <w:r w:rsidRPr="00F364AB">
              <w:rPr>
                <w:rFonts w:ascii="Times New Roman" w:hAnsi="Times New Roman" w:cs="Times New Roman"/>
              </w:rPr>
              <w:t>лья»</w:t>
            </w:r>
          </w:p>
        </w:tc>
        <w:tc>
          <w:tcPr>
            <w:tcW w:w="569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Ползунова, 16</w:t>
            </w:r>
          </w:p>
        </w:tc>
        <w:tc>
          <w:tcPr>
            <w:tcW w:w="273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4" w:type="pct"/>
            <w:gridSpan w:val="2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S торг. зала, 45 м</w:t>
            </w:r>
            <w:r w:rsidRPr="00F364AB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18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отдельное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3E765B" w:rsidRPr="00F364AB" w:rsidRDefault="003E765B" w:rsidP="003E76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специальное</w:t>
            </w:r>
          </w:p>
        </w:tc>
        <w:tc>
          <w:tcPr>
            <w:tcW w:w="454" w:type="pct"/>
            <w:shd w:val="clear" w:color="auto" w:fill="FFFEFF" w:themeFill="background1"/>
            <w:vAlign w:val="center"/>
          </w:tcPr>
          <w:p w:rsidR="003E765B" w:rsidRPr="00F364AB" w:rsidRDefault="00F364AB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</w:t>
            </w:r>
            <w:r w:rsidR="003E765B" w:rsidRPr="00F364AB">
              <w:rPr>
                <w:rFonts w:ascii="Times New Roman" w:hAnsi="Times New Roman" w:cs="Times New Roman"/>
              </w:rPr>
              <w:t>. по н</w:t>
            </w:r>
            <w:r w:rsidR="003E765B" w:rsidRPr="00F364AB">
              <w:rPr>
                <w:rFonts w:ascii="Times New Roman" w:hAnsi="Times New Roman" w:cs="Times New Roman"/>
              </w:rPr>
              <w:t>а</w:t>
            </w:r>
            <w:r w:rsidR="003E765B" w:rsidRPr="00F364AB">
              <w:rPr>
                <w:rFonts w:ascii="Times New Roman" w:hAnsi="Times New Roman" w:cs="Times New Roman"/>
              </w:rPr>
              <w:t>значению</w:t>
            </w:r>
          </w:p>
        </w:tc>
      </w:tr>
      <w:tr w:rsidR="00F364AB" w:rsidRPr="00F364AB" w:rsidTr="00F364AB">
        <w:trPr>
          <w:trHeight w:val="258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3E765B" w:rsidRPr="00F364AB" w:rsidRDefault="003E765B" w:rsidP="003E76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Магазин ЧП К</w:t>
            </w:r>
            <w:r w:rsidRPr="00F364AB">
              <w:rPr>
                <w:rFonts w:ascii="Times New Roman" w:hAnsi="Times New Roman" w:cs="Times New Roman"/>
              </w:rPr>
              <w:t>о</w:t>
            </w:r>
            <w:r w:rsidRPr="00F364AB">
              <w:rPr>
                <w:rFonts w:ascii="Times New Roman" w:hAnsi="Times New Roman" w:cs="Times New Roman"/>
              </w:rPr>
              <w:t>тенев «Харбин»</w:t>
            </w:r>
          </w:p>
        </w:tc>
        <w:tc>
          <w:tcPr>
            <w:tcW w:w="569" w:type="pct"/>
            <w:shd w:val="clear" w:color="auto" w:fill="FFFEFF" w:themeFill="background1"/>
            <w:vAlign w:val="center"/>
          </w:tcPr>
          <w:p w:rsidR="003E765B" w:rsidRPr="00F364AB" w:rsidRDefault="003E765B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Ползунова, 14</w:t>
            </w:r>
          </w:p>
        </w:tc>
        <w:tc>
          <w:tcPr>
            <w:tcW w:w="273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4" w:type="pct"/>
            <w:gridSpan w:val="2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S торг. зала, 25 м</w:t>
            </w:r>
            <w:r w:rsidRPr="00F364AB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18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отдельное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3E765B" w:rsidRPr="00F364AB" w:rsidRDefault="003E765B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приспосо</w:t>
            </w:r>
            <w:r w:rsidRPr="00F364AB">
              <w:rPr>
                <w:rFonts w:ascii="Times New Roman" w:hAnsi="Times New Roman" w:cs="Times New Roman"/>
              </w:rPr>
              <w:t>б</w:t>
            </w:r>
            <w:r w:rsidRPr="00F364AB">
              <w:rPr>
                <w:rFonts w:ascii="Times New Roman" w:hAnsi="Times New Roman" w:cs="Times New Roman"/>
              </w:rPr>
              <w:t>ленное</w:t>
            </w:r>
          </w:p>
        </w:tc>
        <w:tc>
          <w:tcPr>
            <w:tcW w:w="454" w:type="pct"/>
            <w:shd w:val="clear" w:color="auto" w:fill="FFFEFF" w:themeFill="background1"/>
            <w:vAlign w:val="center"/>
          </w:tcPr>
          <w:p w:rsidR="003E765B" w:rsidRPr="00F364AB" w:rsidRDefault="00F364AB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</w:t>
            </w:r>
            <w:r w:rsidR="003E765B" w:rsidRPr="00F364AB">
              <w:rPr>
                <w:rFonts w:ascii="Times New Roman" w:hAnsi="Times New Roman" w:cs="Times New Roman"/>
              </w:rPr>
              <w:t>. по н</w:t>
            </w:r>
            <w:r w:rsidR="003E765B" w:rsidRPr="00F364AB">
              <w:rPr>
                <w:rFonts w:ascii="Times New Roman" w:hAnsi="Times New Roman" w:cs="Times New Roman"/>
              </w:rPr>
              <w:t>а</w:t>
            </w:r>
            <w:r w:rsidR="003E765B" w:rsidRPr="00F364AB">
              <w:rPr>
                <w:rFonts w:ascii="Times New Roman" w:hAnsi="Times New Roman" w:cs="Times New Roman"/>
              </w:rPr>
              <w:t>значению</w:t>
            </w:r>
          </w:p>
        </w:tc>
      </w:tr>
      <w:tr w:rsidR="00F364AB" w:rsidRPr="00F364AB" w:rsidTr="00F364AB">
        <w:trPr>
          <w:trHeight w:val="478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Магазин ЧП Бе</w:t>
            </w:r>
            <w:r w:rsidRPr="00F364AB">
              <w:rPr>
                <w:rFonts w:ascii="Times New Roman" w:hAnsi="Times New Roman" w:cs="Times New Roman"/>
              </w:rPr>
              <w:t>з</w:t>
            </w:r>
            <w:r w:rsidRPr="00F364AB">
              <w:rPr>
                <w:rFonts w:ascii="Times New Roman" w:hAnsi="Times New Roman" w:cs="Times New Roman"/>
              </w:rPr>
              <w:t>менко</w:t>
            </w:r>
          </w:p>
        </w:tc>
        <w:tc>
          <w:tcPr>
            <w:tcW w:w="569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Молодежная, 6</w:t>
            </w:r>
          </w:p>
        </w:tc>
        <w:tc>
          <w:tcPr>
            <w:tcW w:w="273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4" w:type="pct"/>
            <w:gridSpan w:val="2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S торг. зала, 10 м</w:t>
            </w:r>
            <w:r w:rsidRPr="00F364AB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18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шлак</w:t>
            </w:r>
            <w:r w:rsidRPr="00F364AB">
              <w:rPr>
                <w:rFonts w:ascii="Times New Roman" w:hAnsi="Times New Roman" w:cs="Times New Roman"/>
              </w:rPr>
              <w:t>о</w:t>
            </w:r>
            <w:r w:rsidRPr="00F364AB">
              <w:rPr>
                <w:rFonts w:ascii="Times New Roman" w:hAnsi="Times New Roman" w:cs="Times New Roman"/>
              </w:rPr>
              <w:t>блок</w:t>
            </w:r>
          </w:p>
        </w:tc>
        <w:tc>
          <w:tcPr>
            <w:tcW w:w="320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отдельное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E765B" w:rsidRPr="00F364AB" w:rsidRDefault="00F364A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специальное</w:t>
            </w:r>
          </w:p>
        </w:tc>
        <w:tc>
          <w:tcPr>
            <w:tcW w:w="454" w:type="pct"/>
            <w:shd w:val="clear" w:color="auto" w:fill="FFFEFF" w:themeFill="background1"/>
            <w:vAlign w:val="center"/>
          </w:tcPr>
          <w:p w:rsidR="003E765B" w:rsidRPr="00F364AB" w:rsidRDefault="00F364AB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</w:t>
            </w:r>
            <w:r w:rsidR="003E765B" w:rsidRPr="00F364AB">
              <w:rPr>
                <w:rFonts w:ascii="Times New Roman" w:hAnsi="Times New Roman" w:cs="Times New Roman"/>
              </w:rPr>
              <w:t>. по н</w:t>
            </w:r>
            <w:r w:rsidR="003E765B" w:rsidRPr="00F364AB">
              <w:rPr>
                <w:rFonts w:ascii="Times New Roman" w:hAnsi="Times New Roman" w:cs="Times New Roman"/>
              </w:rPr>
              <w:t>а</w:t>
            </w:r>
            <w:r w:rsidR="003E765B" w:rsidRPr="00F364AB">
              <w:rPr>
                <w:rFonts w:ascii="Times New Roman" w:hAnsi="Times New Roman" w:cs="Times New Roman"/>
              </w:rPr>
              <w:t>значению</w:t>
            </w:r>
          </w:p>
        </w:tc>
      </w:tr>
      <w:tr w:rsidR="00F364AB" w:rsidRPr="00F364AB" w:rsidTr="00F364AB">
        <w:trPr>
          <w:trHeight w:val="497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3E765B" w:rsidRPr="00F364AB" w:rsidRDefault="003E765B" w:rsidP="003E76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Магазин Мебель ООО «Росток»</w:t>
            </w:r>
          </w:p>
        </w:tc>
        <w:tc>
          <w:tcPr>
            <w:tcW w:w="569" w:type="pct"/>
            <w:shd w:val="clear" w:color="auto" w:fill="FFFEFF" w:themeFill="background1"/>
            <w:vAlign w:val="center"/>
          </w:tcPr>
          <w:p w:rsidR="003E765B" w:rsidRPr="00F364AB" w:rsidRDefault="003E765B" w:rsidP="00F364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Целинная, 37</w:t>
            </w:r>
          </w:p>
        </w:tc>
        <w:tc>
          <w:tcPr>
            <w:tcW w:w="273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4" w:type="pct"/>
            <w:gridSpan w:val="2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S торг. зала, 45 м</w:t>
            </w:r>
            <w:r w:rsidRPr="00F364AB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18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встроенное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3E765B" w:rsidRPr="00F364AB" w:rsidRDefault="003E765B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приспосо</w:t>
            </w:r>
            <w:r w:rsidRPr="00F364AB">
              <w:rPr>
                <w:rFonts w:ascii="Times New Roman" w:hAnsi="Times New Roman" w:cs="Times New Roman"/>
              </w:rPr>
              <w:t>б</w:t>
            </w:r>
            <w:r w:rsidRPr="00F364AB">
              <w:rPr>
                <w:rFonts w:ascii="Times New Roman" w:hAnsi="Times New Roman" w:cs="Times New Roman"/>
              </w:rPr>
              <w:t>ленное</w:t>
            </w:r>
          </w:p>
        </w:tc>
        <w:tc>
          <w:tcPr>
            <w:tcW w:w="454" w:type="pct"/>
            <w:shd w:val="clear" w:color="auto" w:fill="FFFEFF" w:themeFill="background1"/>
            <w:vAlign w:val="center"/>
          </w:tcPr>
          <w:p w:rsidR="003E765B" w:rsidRPr="00F364AB" w:rsidRDefault="00F364AB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</w:t>
            </w:r>
            <w:r w:rsidR="003E765B" w:rsidRPr="00F364AB">
              <w:rPr>
                <w:rFonts w:ascii="Times New Roman" w:hAnsi="Times New Roman" w:cs="Times New Roman"/>
              </w:rPr>
              <w:t>. по н</w:t>
            </w:r>
            <w:r w:rsidR="003E765B" w:rsidRPr="00F364AB">
              <w:rPr>
                <w:rFonts w:ascii="Times New Roman" w:hAnsi="Times New Roman" w:cs="Times New Roman"/>
              </w:rPr>
              <w:t>а</w:t>
            </w:r>
            <w:r w:rsidR="003E765B" w:rsidRPr="00F364AB">
              <w:rPr>
                <w:rFonts w:ascii="Times New Roman" w:hAnsi="Times New Roman" w:cs="Times New Roman"/>
              </w:rPr>
              <w:t>значению</w:t>
            </w:r>
          </w:p>
        </w:tc>
      </w:tr>
      <w:tr w:rsidR="00F364AB" w:rsidRPr="00F364AB" w:rsidTr="00F364AB">
        <w:trPr>
          <w:trHeight w:val="478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3E765B" w:rsidRPr="00F364AB" w:rsidRDefault="003E765B" w:rsidP="003E76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Шиномонтаж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Молодежная</w:t>
            </w:r>
          </w:p>
        </w:tc>
        <w:tc>
          <w:tcPr>
            <w:tcW w:w="273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4" w:type="pct"/>
            <w:gridSpan w:val="2"/>
            <w:shd w:val="clear" w:color="auto" w:fill="FFFEFF" w:themeFill="background1"/>
            <w:vAlign w:val="center"/>
          </w:tcPr>
          <w:p w:rsidR="003E765B" w:rsidRPr="00F364AB" w:rsidRDefault="003E765B" w:rsidP="003E76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S торг. зала, 25 м</w:t>
            </w:r>
            <w:r w:rsidRPr="00F364AB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18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встроенное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3E765B" w:rsidRPr="00F364AB" w:rsidRDefault="003E765B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приспосо</w:t>
            </w:r>
            <w:r w:rsidRPr="00F364AB">
              <w:rPr>
                <w:rFonts w:ascii="Times New Roman" w:hAnsi="Times New Roman" w:cs="Times New Roman"/>
              </w:rPr>
              <w:t>б</w:t>
            </w:r>
            <w:r w:rsidRPr="00F364AB">
              <w:rPr>
                <w:rFonts w:ascii="Times New Roman" w:hAnsi="Times New Roman" w:cs="Times New Roman"/>
              </w:rPr>
              <w:t>ленное</w:t>
            </w:r>
          </w:p>
        </w:tc>
        <w:tc>
          <w:tcPr>
            <w:tcW w:w="454" w:type="pct"/>
            <w:shd w:val="clear" w:color="auto" w:fill="FFFEFF" w:themeFill="background1"/>
            <w:vAlign w:val="center"/>
          </w:tcPr>
          <w:p w:rsidR="003E765B" w:rsidRPr="00F364AB" w:rsidRDefault="00F364AB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</w:t>
            </w:r>
            <w:r w:rsidR="003E765B" w:rsidRPr="00F364AB">
              <w:rPr>
                <w:rFonts w:ascii="Times New Roman" w:hAnsi="Times New Roman" w:cs="Times New Roman"/>
              </w:rPr>
              <w:t>. по н</w:t>
            </w:r>
            <w:r w:rsidR="003E765B" w:rsidRPr="00F364AB">
              <w:rPr>
                <w:rFonts w:ascii="Times New Roman" w:hAnsi="Times New Roman" w:cs="Times New Roman"/>
              </w:rPr>
              <w:t>а</w:t>
            </w:r>
            <w:r w:rsidR="003E765B" w:rsidRPr="00F364AB">
              <w:rPr>
                <w:rFonts w:ascii="Times New Roman" w:hAnsi="Times New Roman" w:cs="Times New Roman"/>
              </w:rPr>
              <w:t>значению</w:t>
            </w:r>
          </w:p>
        </w:tc>
      </w:tr>
      <w:tr w:rsidR="00F364AB" w:rsidRPr="00F364AB" w:rsidTr="00F364AB">
        <w:trPr>
          <w:trHeight w:val="736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3E765B" w:rsidRPr="00F364AB" w:rsidRDefault="003E765B" w:rsidP="003E76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Магазин «Кооп</w:t>
            </w:r>
            <w:r w:rsidRPr="00F364AB">
              <w:rPr>
                <w:rFonts w:ascii="Times New Roman" w:hAnsi="Times New Roman" w:cs="Times New Roman"/>
              </w:rPr>
              <w:t>е</w:t>
            </w:r>
            <w:r w:rsidRPr="00F364AB">
              <w:rPr>
                <w:rFonts w:ascii="Times New Roman" w:hAnsi="Times New Roman" w:cs="Times New Roman"/>
              </w:rPr>
              <w:t>ративный», ООО Войковское»</w:t>
            </w:r>
          </w:p>
        </w:tc>
        <w:tc>
          <w:tcPr>
            <w:tcW w:w="569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Ползунова, 15</w:t>
            </w:r>
          </w:p>
        </w:tc>
        <w:tc>
          <w:tcPr>
            <w:tcW w:w="273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4" w:type="pct"/>
            <w:gridSpan w:val="2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S торг. зала, 60 м</w:t>
            </w:r>
            <w:r w:rsidRPr="00F364AB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18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320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отдельное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3E765B" w:rsidRPr="00F364AB" w:rsidRDefault="003E765B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специальное</w:t>
            </w:r>
          </w:p>
        </w:tc>
        <w:tc>
          <w:tcPr>
            <w:tcW w:w="454" w:type="pct"/>
            <w:shd w:val="clear" w:color="auto" w:fill="FFFEFF" w:themeFill="background1"/>
            <w:vAlign w:val="center"/>
          </w:tcPr>
          <w:p w:rsidR="003E765B" w:rsidRPr="00F364AB" w:rsidRDefault="00F364AB" w:rsidP="00E65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</w:t>
            </w:r>
            <w:r w:rsidR="003E765B" w:rsidRPr="00F364AB">
              <w:rPr>
                <w:rFonts w:ascii="Times New Roman" w:hAnsi="Times New Roman" w:cs="Times New Roman"/>
              </w:rPr>
              <w:t>. по н</w:t>
            </w:r>
            <w:r w:rsidR="003E765B" w:rsidRPr="00F364AB">
              <w:rPr>
                <w:rFonts w:ascii="Times New Roman" w:hAnsi="Times New Roman" w:cs="Times New Roman"/>
              </w:rPr>
              <w:t>а</w:t>
            </w:r>
            <w:r w:rsidR="003E765B" w:rsidRPr="00F364AB">
              <w:rPr>
                <w:rFonts w:ascii="Times New Roman" w:hAnsi="Times New Roman" w:cs="Times New Roman"/>
              </w:rPr>
              <w:t>значению</w:t>
            </w:r>
          </w:p>
        </w:tc>
      </w:tr>
      <w:tr w:rsidR="003E765B" w:rsidRPr="00F364AB" w:rsidTr="00F364AB">
        <w:trPr>
          <w:trHeight w:val="239"/>
          <w:jc w:val="center"/>
        </w:trPr>
        <w:tc>
          <w:tcPr>
            <w:tcW w:w="5000" w:type="pct"/>
            <w:gridSpan w:val="13"/>
            <w:vAlign w:val="center"/>
          </w:tcPr>
          <w:p w:rsidR="00BF3850" w:rsidRDefault="00BF3850" w:rsidP="00CB4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E765B" w:rsidRPr="00F364AB" w:rsidRDefault="003E765B" w:rsidP="00CB4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64AB">
              <w:rPr>
                <w:rFonts w:ascii="Times New Roman" w:hAnsi="Times New Roman" w:cs="Times New Roman"/>
                <w:b/>
              </w:rPr>
              <w:lastRenderedPageBreak/>
              <w:t>с. Новосельское</w:t>
            </w:r>
          </w:p>
        </w:tc>
      </w:tr>
      <w:tr w:rsidR="00F364AB" w:rsidRPr="00F364AB" w:rsidTr="00F364AB">
        <w:trPr>
          <w:trHeight w:val="497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ФАП</w:t>
            </w:r>
          </w:p>
        </w:tc>
        <w:tc>
          <w:tcPr>
            <w:tcW w:w="569" w:type="pct"/>
            <w:shd w:val="clear" w:color="auto" w:fill="FFFEFF" w:themeFill="background1"/>
            <w:vAlign w:val="center"/>
          </w:tcPr>
          <w:p w:rsidR="003E765B" w:rsidRPr="00F364AB" w:rsidRDefault="003E765B" w:rsidP="003E76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Целинная, 15/4</w:t>
            </w:r>
          </w:p>
        </w:tc>
        <w:tc>
          <w:tcPr>
            <w:tcW w:w="273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4" w:type="pct"/>
            <w:gridSpan w:val="2"/>
            <w:shd w:val="clear" w:color="auto" w:fill="auto"/>
            <w:vAlign w:val="center"/>
          </w:tcPr>
          <w:p w:rsidR="003E765B" w:rsidRPr="00F364AB" w:rsidRDefault="008C5A15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15 </w:t>
            </w:r>
            <w:r w:rsidR="003E765B" w:rsidRPr="00F364AB">
              <w:rPr>
                <w:rFonts w:ascii="Times New Roman" w:hAnsi="Times New Roman"/>
              </w:rPr>
              <w:t>посещений в</w:t>
            </w:r>
          </w:p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364AB">
              <w:rPr>
                <w:rFonts w:ascii="Times New Roman" w:hAnsi="Times New Roman"/>
              </w:rPr>
              <w:t>смену</w:t>
            </w:r>
          </w:p>
        </w:tc>
        <w:tc>
          <w:tcPr>
            <w:tcW w:w="318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встроенное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приспосо</w:t>
            </w:r>
            <w:r w:rsidRPr="00F364AB">
              <w:rPr>
                <w:rFonts w:ascii="Times New Roman" w:hAnsi="Times New Roman" w:cs="Times New Roman"/>
              </w:rPr>
              <w:t>б</w:t>
            </w:r>
            <w:r w:rsidRPr="00F364AB">
              <w:rPr>
                <w:rFonts w:ascii="Times New Roman" w:hAnsi="Times New Roman" w:cs="Times New Roman"/>
              </w:rPr>
              <w:t>ленное</w:t>
            </w:r>
          </w:p>
        </w:tc>
        <w:tc>
          <w:tcPr>
            <w:tcW w:w="454" w:type="pct"/>
            <w:shd w:val="clear" w:color="auto" w:fill="FFFEFF" w:themeFill="background1"/>
            <w:vAlign w:val="center"/>
          </w:tcPr>
          <w:p w:rsidR="003E765B" w:rsidRPr="00F364AB" w:rsidRDefault="003E765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ремонт</w:t>
            </w:r>
          </w:p>
        </w:tc>
      </w:tr>
      <w:tr w:rsidR="00F364AB" w:rsidRPr="00F364AB" w:rsidTr="00F364AB">
        <w:trPr>
          <w:trHeight w:val="239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F13C7D" w:rsidRPr="00BF3850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3850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569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Целинная, 2а</w:t>
            </w:r>
          </w:p>
        </w:tc>
        <w:tc>
          <w:tcPr>
            <w:tcW w:w="273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0" w:type="pct"/>
            <w:tcBorders>
              <w:right w:val="single" w:sz="4" w:space="0" w:color="auto"/>
            </w:tcBorders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74" w:type="pct"/>
            <w:tcBorders>
              <w:right w:val="single" w:sz="4" w:space="0" w:color="auto"/>
            </w:tcBorders>
            <w:shd w:val="clear" w:color="auto" w:fill="FFFEFF" w:themeFill="background1"/>
            <w:vAlign w:val="center"/>
          </w:tcPr>
          <w:p w:rsidR="00F13C7D" w:rsidRPr="00F364AB" w:rsidRDefault="00F13C7D" w:rsidP="00D15E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8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F13C7D" w:rsidRPr="00F364AB" w:rsidRDefault="00F13C7D" w:rsidP="000C28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отдельное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приспосо</w:t>
            </w:r>
            <w:r w:rsidRPr="00F364AB">
              <w:rPr>
                <w:rFonts w:ascii="Times New Roman" w:hAnsi="Times New Roman" w:cs="Times New Roman"/>
              </w:rPr>
              <w:t>б</w:t>
            </w:r>
            <w:r w:rsidRPr="00F364AB">
              <w:rPr>
                <w:rFonts w:ascii="Times New Roman" w:hAnsi="Times New Roman" w:cs="Times New Roman"/>
              </w:rPr>
              <w:t>ленное</w:t>
            </w:r>
          </w:p>
        </w:tc>
        <w:tc>
          <w:tcPr>
            <w:tcW w:w="454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кап. ремонт</w:t>
            </w:r>
          </w:p>
        </w:tc>
      </w:tr>
      <w:tr w:rsidR="00F364AB" w:rsidRPr="00F364AB" w:rsidTr="00F364AB">
        <w:trPr>
          <w:trHeight w:val="239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Дом культуры</w:t>
            </w:r>
          </w:p>
        </w:tc>
        <w:tc>
          <w:tcPr>
            <w:tcW w:w="569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Целинная, 1а</w:t>
            </w:r>
          </w:p>
        </w:tc>
        <w:tc>
          <w:tcPr>
            <w:tcW w:w="273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3C7D" w:rsidRPr="00F364AB" w:rsidRDefault="00F13C7D" w:rsidP="00D15E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8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шлак</w:t>
            </w:r>
            <w:r w:rsidRPr="00F364AB">
              <w:rPr>
                <w:rFonts w:ascii="Times New Roman" w:hAnsi="Times New Roman" w:cs="Times New Roman"/>
              </w:rPr>
              <w:t>о</w:t>
            </w:r>
            <w:r w:rsidRPr="00F364AB">
              <w:rPr>
                <w:rFonts w:ascii="Times New Roman" w:hAnsi="Times New Roman" w:cs="Times New Roman"/>
              </w:rPr>
              <w:t>литой</w:t>
            </w:r>
          </w:p>
        </w:tc>
        <w:tc>
          <w:tcPr>
            <w:tcW w:w="320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F13C7D" w:rsidRPr="00F364AB" w:rsidRDefault="00F13C7D" w:rsidP="000C28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отдельное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специальное</w:t>
            </w:r>
          </w:p>
        </w:tc>
        <w:tc>
          <w:tcPr>
            <w:tcW w:w="454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кап. ремонт</w:t>
            </w:r>
          </w:p>
        </w:tc>
      </w:tr>
      <w:tr w:rsidR="00F364AB" w:rsidRPr="00F364AB" w:rsidTr="00F364AB">
        <w:trPr>
          <w:trHeight w:val="736"/>
          <w:jc w:val="center"/>
        </w:trPr>
        <w:tc>
          <w:tcPr>
            <w:tcW w:w="186" w:type="pct"/>
            <w:tcBorders>
              <w:right w:val="single" w:sz="4" w:space="0" w:color="auto"/>
            </w:tcBorders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Магазин ЧП Ц</w:t>
            </w:r>
            <w:r w:rsidRPr="00F364AB">
              <w:rPr>
                <w:rFonts w:ascii="Times New Roman" w:hAnsi="Times New Roman" w:cs="Times New Roman"/>
              </w:rPr>
              <w:t>е</w:t>
            </w:r>
            <w:r w:rsidRPr="00F364AB">
              <w:rPr>
                <w:rFonts w:ascii="Times New Roman" w:hAnsi="Times New Roman" w:cs="Times New Roman"/>
              </w:rPr>
              <w:t>левич «Юлия»</w:t>
            </w:r>
          </w:p>
        </w:tc>
        <w:tc>
          <w:tcPr>
            <w:tcW w:w="569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Целинная, 3а</w:t>
            </w:r>
          </w:p>
        </w:tc>
        <w:tc>
          <w:tcPr>
            <w:tcW w:w="273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0" w:type="pct"/>
            <w:tcBorders>
              <w:right w:val="single" w:sz="4" w:space="0" w:color="auto"/>
            </w:tcBorders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S торг. зала, 15 м</w:t>
            </w:r>
            <w:r w:rsidRPr="00F364AB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74" w:type="pct"/>
            <w:tcBorders>
              <w:left w:val="single" w:sz="4" w:space="0" w:color="auto"/>
            </w:tcBorders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320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отдельное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5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456" w:type="pct"/>
            <w:shd w:val="clear" w:color="auto" w:fill="FFFEFF" w:themeFill="background1"/>
            <w:vAlign w:val="center"/>
          </w:tcPr>
          <w:p w:rsidR="00F13C7D" w:rsidRPr="00F364AB" w:rsidRDefault="00F13C7D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4AB">
              <w:rPr>
                <w:rFonts w:ascii="Times New Roman" w:hAnsi="Times New Roman" w:cs="Times New Roman"/>
              </w:rPr>
              <w:t>приспосо</w:t>
            </w:r>
            <w:r w:rsidRPr="00F364AB">
              <w:rPr>
                <w:rFonts w:ascii="Times New Roman" w:hAnsi="Times New Roman" w:cs="Times New Roman"/>
              </w:rPr>
              <w:t>б</w:t>
            </w:r>
            <w:r w:rsidRPr="00F364AB">
              <w:rPr>
                <w:rFonts w:ascii="Times New Roman" w:hAnsi="Times New Roman" w:cs="Times New Roman"/>
              </w:rPr>
              <w:t>ленное</w:t>
            </w:r>
          </w:p>
        </w:tc>
        <w:tc>
          <w:tcPr>
            <w:tcW w:w="454" w:type="pct"/>
            <w:shd w:val="clear" w:color="auto" w:fill="FFFEFF" w:themeFill="background1"/>
            <w:vAlign w:val="center"/>
          </w:tcPr>
          <w:p w:rsidR="00F13C7D" w:rsidRPr="00F364AB" w:rsidRDefault="00F364AB" w:rsidP="004B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</w:t>
            </w:r>
            <w:r w:rsidR="00F13C7D" w:rsidRPr="00F364AB">
              <w:rPr>
                <w:rFonts w:ascii="Times New Roman" w:hAnsi="Times New Roman" w:cs="Times New Roman"/>
              </w:rPr>
              <w:t>. по н</w:t>
            </w:r>
            <w:r w:rsidR="00F13C7D" w:rsidRPr="00F364AB">
              <w:rPr>
                <w:rFonts w:ascii="Times New Roman" w:hAnsi="Times New Roman" w:cs="Times New Roman"/>
              </w:rPr>
              <w:t>а</w:t>
            </w:r>
            <w:r w:rsidR="00F13C7D" w:rsidRPr="00F364AB">
              <w:rPr>
                <w:rFonts w:ascii="Times New Roman" w:hAnsi="Times New Roman" w:cs="Times New Roman"/>
              </w:rPr>
              <w:t>значению</w:t>
            </w:r>
          </w:p>
        </w:tc>
      </w:tr>
    </w:tbl>
    <w:p w:rsidR="00CB441D" w:rsidRPr="00FA1293" w:rsidRDefault="00CB441D" w:rsidP="00EB05A6">
      <w:pPr>
        <w:pStyle w:val="aa"/>
        <w:spacing w:after="0" w:line="360" w:lineRule="auto"/>
        <w:ind w:left="0" w:firstLine="709"/>
        <w:rPr>
          <w:rFonts w:ascii="Times New Roman" w:hAnsi="Times New Roman"/>
          <w:sz w:val="24"/>
          <w:szCs w:val="24"/>
          <w:highlight w:val="yellow"/>
        </w:rPr>
        <w:sectPr w:rsidR="00CB441D" w:rsidRPr="00FA1293" w:rsidSect="00CB441D">
          <w:pgSz w:w="16838" w:h="11906" w:orient="landscape" w:code="9"/>
          <w:pgMar w:top="1701" w:right="1134" w:bottom="850" w:left="1134" w:header="708" w:footer="708" w:gutter="0"/>
          <w:cols w:space="708"/>
          <w:docGrid w:linePitch="360"/>
        </w:sectPr>
      </w:pPr>
    </w:p>
    <w:p w:rsidR="005D76A4" w:rsidRPr="00BF3850" w:rsidRDefault="005D76A4" w:rsidP="005D76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3850">
        <w:rPr>
          <w:rFonts w:ascii="Times New Roman" w:hAnsi="Times New Roman"/>
          <w:sz w:val="24"/>
          <w:szCs w:val="24"/>
        </w:rPr>
        <w:lastRenderedPageBreak/>
        <w:t>Схема обеспеченности территории с. Тугозвоново и с. Новосельское объектами общеобразовательных учреждений и здравоохранения</w:t>
      </w:r>
      <w:r w:rsidR="00737410">
        <w:rPr>
          <w:rFonts w:ascii="Times New Roman" w:hAnsi="Times New Roman"/>
          <w:sz w:val="24"/>
          <w:szCs w:val="24"/>
        </w:rPr>
        <w:t xml:space="preserve"> представлена на рисунках 5, 6</w:t>
      </w:r>
      <w:r w:rsidRPr="00BF3850">
        <w:rPr>
          <w:rFonts w:ascii="Times New Roman" w:hAnsi="Times New Roman"/>
          <w:sz w:val="24"/>
          <w:szCs w:val="24"/>
        </w:rPr>
        <w:t>.</w:t>
      </w:r>
    </w:p>
    <w:p w:rsidR="005E16AB" w:rsidRPr="00BF3850" w:rsidRDefault="005E16AB" w:rsidP="001A785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BF3850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479226" cy="3327028"/>
            <wp:effectExtent l="19050" t="19050" r="26224" b="25772"/>
            <wp:docPr id="16" name="Рисунок 5" descr="C:\Documents and Settings\Sushkova\Рабочий стол\Т-зв радиус обеспеченности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Sushkova\Рабочий стол\Т-зв радиус обеспеченности.bmp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476" cy="33326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6AB" w:rsidRPr="00BF3850" w:rsidRDefault="005E16AB" w:rsidP="005E16AB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BF3850">
        <w:rPr>
          <w:rFonts w:ascii="Times New Roman" w:hAnsi="Times New Roman"/>
          <w:sz w:val="24"/>
          <w:szCs w:val="24"/>
        </w:rPr>
        <w:t xml:space="preserve">Рисунок </w:t>
      </w:r>
      <w:r w:rsidR="00737410">
        <w:rPr>
          <w:rFonts w:ascii="Times New Roman" w:hAnsi="Times New Roman"/>
          <w:sz w:val="24"/>
          <w:szCs w:val="24"/>
        </w:rPr>
        <w:t>5</w:t>
      </w:r>
      <w:r w:rsidRPr="00BF3850">
        <w:rPr>
          <w:rFonts w:ascii="Times New Roman" w:hAnsi="Times New Roman"/>
          <w:sz w:val="24"/>
          <w:szCs w:val="24"/>
        </w:rPr>
        <w:t>. Схема обеспеченности территории с. Тугозвоново</w:t>
      </w:r>
    </w:p>
    <w:p w:rsidR="005E16AB" w:rsidRPr="00BF3850" w:rsidRDefault="005E16AB" w:rsidP="005E16AB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BF3850">
        <w:rPr>
          <w:rFonts w:ascii="Times New Roman" w:hAnsi="Times New Roman"/>
          <w:sz w:val="24"/>
          <w:szCs w:val="24"/>
        </w:rPr>
        <w:t>объектами общеобразовательных учреждений и здравоохранения</w:t>
      </w:r>
    </w:p>
    <w:p w:rsidR="00CC2CCD" w:rsidRPr="00BF3850" w:rsidRDefault="00CC2CCD" w:rsidP="001A785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BF3850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431724" cy="3934910"/>
            <wp:effectExtent l="19050" t="19050" r="16576" b="27490"/>
            <wp:docPr id="15" name="Рисунок 4" descr="C:\Documents and Settings\Sushkova\Рабочий стол\123123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Sushkova\Рабочий стол\1231234.bmp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l="10751" r="5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2667" cy="394283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85D" w:rsidRPr="00BF3850" w:rsidRDefault="00FF44A1" w:rsidP="001A785D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BF3850">
        <w:rPr>
          <w:rFonts w:ascii="Times New Roman" w:hAnsi="Times New Roman"/>
          <w:sz w:val="24"/>
          <w:szCs w:val="24"/>
        </w:rPr>
        <w:t xml:space="preserve">Рисунок </w:t>
      </w:r>
      <w:r w:rsidR="00737410">
        <w:rPr>
          <w:rFonts w:ascii="Times New Roman" w:hAnsi="Times New Roman"/>
          <w:sz w:val="24"/>
          <w:szCs w:val="24"/>
        </w:rPr>
        <w:t>6</w:t>
      </w:r>
      <w:r w:rsidR="001A785D" w:rsidRPr="00BF3850">
        <w:rPr>
          <w:rFonts w:ascii="Times New Roman" w:hAnsi="Times New Roman"/>
          <w:sz w:val="24"/>
          <w:szCs w:val="24"/>
        </w:rPr>
        <w:t xml:space="preserve">. Схема обеспеченности территории с. Новосельское </w:t>
      </w:r>
    </w:p>
    <w:p w:rsidR="001A785D" w:rsidRPr="00BF3850" w:rsidRDefault="001A785D" w:rsidP="001A785D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BF3850">
        <w:rPr>
          <w:rFonts w:ascii="Times New Roman" w:hAnsi="Times New Roman"/>
          <w:sz w:val="24"/>
          <w:szCs w:val="24"/>
        </w:rPr>
        <w:t>объектами общеобразовательных учреждений и здравоохранения</w:t>
      </w:r>
    </w:p>
    <w:p w:rsidR="00BF3850" w:rsidRPr="00737410" w:rsidRDefault="00623286" w:rsidP="00BF3850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737410">
        <w:rPr>
          <w:rFonts w:ascii="Times New Roman" w:hAnsi="Times New Roman"/>
          <w:sz w:val="24"/>
          <w:szCs w:val="24"/>
        </w:rPr>
        <w:lastRenderedPageBreak/>
        <w:t xml:space="preserve">Таблица </w:t>
      </w:r>
      <w:r w:rsidR="00FF44A1" w:rsidRPr="00737410">
        <w:rPr>
          <w:rFonts w:ascii="Times New Roman" w:hAnsi="Times New Roman"/>
          <w:sz w:val="24"/>
          <w:szCs w:val="24"/>
        </w:rPr>
        <w:t>1</w:t>
      </w:r>
      <w:r w:rsidR="00737410" w:rsidRPr="00737410">
        <w:rPr>
          <w:rFonts w:ascii="Times New Roman" w:hAnsi="Times New Roman"/>
          <w:sz w:val="24"/>
          <w:szCs w:val="24"/>
        </w:rPr>
        <w:t>5</w:t>
      </w:r>
    </w:p>
    <w:p w:rsidR="00BF3850" w:rsidRPr="00BF3850" w:rsidRDefault="00623286" w:rsidP="0062328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BF3850">
        <w:rPr>
          <w:rFonts w:ascii="Times New Roman" w:hAnsi="Times New Roman"/>
          <w:sz w:val="24"/>
          <w:szCs w:val="24"/>
        </w:rPr>
        <w:t xml:space="preserve">Обеспеченность Тугозвоновского сельсовета основными </w:t>
      </w:r>
    </w:p>
    <w:p w:rsidR="00623286" w:rsidRPr="00BF3850" w:rsidRDefault="00623286" w:rsidP="0062328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BF3850">
        <w:rPr>
          <w:rFonts w:ascii="Times New Roman" w:hAnsi="Times New Roman"/>
          <w:sz w:val="24"/>
          <w:szCs w:val="24"/>
        </w:rPr>
        <w:t>объектами социально-культурно-бытового назначения</w:t>
      </w:r>
    </w:p>
    <w:tbl>
      <w:tblPr>
        <w:tblW w:w="5184" w:type="pct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1"/>
        <w:gridCol w:w="1689"/>
        <w:gridCol w:w="1272"/>
        <w:gridCol w:w="1532"/>
        <w:gridCol w:w="1679"/>
        <w:gridCol w:w="1439"/>
        <w:gridCol w:w="1701"/>
      </w:tblGrid>
      <w:tr w:rsidR="00C93679" w:rsidRPr="00C93679" w:rsidTr="008361A4">
        <w:trPr>
          <w:trHeight w:val="1078"/>
          <w:tblHeader/>
          <w:jc w:val="center"/>
        </w:trPr>
        <w:tc>
          <w:tcPr>
            <w:tcW w:w="308" w:type="pct"/>
            <w:vAlign w:val="center"/>
          </w:tcPr>
          <w:p w:rsidR="00C9287E" w:rsidRPr="00C93679" w:rsidRDefault="00C9287E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</w:rPr>
            </w:pPr>
            <w:r w:rsidRPr="00C93679">
              <w:rPr>
                <w:rFonts w:ascii="Times New Roman" w:eastAsiaTheme="minorHAnsi" w:hAnsi="Times New Roman"/>
                <w:b/>
              </w:rPr>
              <w:t>№</w:t>
            </w:r>
          </w:p>
          <w:p w:rsidR="00C9287E" w:rsidRPr="00C93679" w:rsidRDefault="00C9287E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</w:rPr>
            </w:pPr>
            <w:r w:rsidRPr="00C93679">
              <w:rPr>
                <w:rFonts w:ascii="Times New Roman" w:eastAsiaTheme="minorHAnsi" w:hAnsi="Times New Roman"/>
                <w:b/>
              </w:rPr>
              <w:t>п/п</w:t>
            </w:r>
          </w:p>
        </w:tc>
        <w:tc>
          <w:tcPr>
            <w:tcW w:w="851" w:type="pct"/>
            <w:vAlign w:val="center"/>
          </w:tcPr>
          <w:p w:rsidR="00C9287E" w:rsidRPr="00C93679" w:rsidRDefault="00C9287E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</w:rPr>
            </w:pPr>
            <w:r w:rsidRPr="00C93679">
              <w:rPr>
                <w:rFonts w:ascii="Times New Roman" w:eastAsiaTheme="minorHAnsi" w:hAnsi="Times New Roman"/>
                <w:b/>
              </w:rPr>
              <w:t>Наименование</w:t>
            </w:r>
          </w:p>
        </w:tc>
        <w:tc>
          <w:tcPr>
            <w:tcW w:w="641" w:type="pct"/>
            <w:vAlign w:val="center"/>
          </w:tcPr>
          <w:p w:rsidR="00C9287E" w:rsidRPr="00C93679" w:rsidRDefault="00C93679" w:rsidP="00C9367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</w:rPr>
            </w:pPr>
            <w:r>
              <w:rPr>
                <w:rFonts w:ascii="Times New Roman" w:eastAsiaTheme="minorHAnsi" w:hAnsi="Times New Roman"/>
                <w:b/>
              </w:rPr>
              <w:t>Ед</w:t>
            </w:r>
            <w:r w:rsidR="00C9287E" w:rsidRPr="00C93679">
              <w:rPr>
                <w:rFonts w:ascii="Times New Roman" w:eastAsiaTheme="minorHAnsi" w:hAnsi="Times New Roman"/>
                <w:b/>
              </w:rPr>
              <w:t>.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="00C9287E" w:rsidRPr="00C93679">
              <w:rPr>
                <w:rFonts w:ascii="Times New Roman" w:eastAsiaTheme="minorHAnsi" w:hAnsi="Times New Roman"/>
                <w:b/>
              </w:rPr>
              <w:t>изм</w:t>
            </w:r>
            <w:r w:rsidR="00C9287E" w:rsidRPr="00C93679">
              <w:rPr>
                <w:rFonts w:ascii="Times New Roman" w:eastAsiaTheme="minorHAnsi" w:hAnsi="Times New Roman"/>
                <w:b/>
              </w:rPr>
              <w:t>е</w:t>
            </w:r>
            <w:r w:rsidR="00C9287E" w:rsidRPr="00C93679">
              <w:rPr>
                <w:rFonts w:ascii="Times New Roman" w:eastAsiaTheme="minorHAnsi" w:hAnsi="Times New Roman"/>
                <w:b/>
              </w:rPr>
              <w:t>рения</w:t>
            </w:r>
          </w:p>
        </w:tc>
        <w:tc>
          <w:tcPr>
            <w:tcW w:w="772" w:type="pct"/>
            <w:vAlign w:val="center"/>
          </w:tcPr>
          <w:p w:rsidR="00C9287E" w:rsidRPr="00C93679" w:rsidRDefault="00C9287E" w:rsidP="00C9367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</w:rPr>
            </w:pPr>
            <w:r w:rsidRPr="00C93679">
              <w:rPr>
                <w:rFonts w:ascii="Times New Roman" w:eastAsiaTheme="minorHAnsi" w:hAnsi="Times New Roman"/>
                <w:b/>
              </w:rPr>
              <w:t>Всего</w:t>
            </w:r>
            <w:r w:rsidR="00C93679">
              <w:rPr>
                <w:rFonts w:ascii="Times New Roman" w:eastAsiaTheme="minorHAnsi" w:hAnsi="Times New Roman"/>
                <w:b/>
              </w:rPr>
              <w:t xml:space="preserve"> </w:t>
            </w:r>
            <w:r w:rsidRPr="00C93679">
              <w:rPr>
                <w:rFonts w:ascii="Times New Roman" w:eastAsiaTheme="minorHAnsi" w:hAnsi="Times New Roman"/>
                <w:b/>
              </w:rPr>
              <w:t>вм</w:t>
            </w:r>
            <w:r w:rsidRPr="00C93679">
              <w:rPr>
                <w:rFonts w:ascii="Times New Roman" w:eastAsiaTheme="minorHAnsi" w:hAnsi="Times New Roman"/>
                <w:b/>
              </w:rPr>
              <w:t>е</w:t>
            </w:r>
            <w:r w:rsidRPr="00C93679">
              <w:rPr>
                <w:rFonts w:ascii="Times New Roman" w:eastAsiaTheme="minorHAnsi" w:hAnsi="Times New Roman"/>
                <w:b/>
              </w:rPr>
              <w:t>стимость</w:t>
            </w:r>
          </w:p>
        </w:tc>
        <w:tc>
          <w:tcPr>
            <w:tcW w:w="846" w:type="pct"/>
            <w:vAlign w:val="center"/>
          </w:tcPr>
          <w:p w:rsidR="00C9287E" w:rsidRPr="00C93679" w:rsidRDefault="00C9287E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</w:rPr>
            </w:pPr>
            <w:r w:rsidRPr="00C93679">
              <w:rPr>
                <w:rFonts w:ascii="Times New Roman" w:eastAsiaTheme="minorHAnsi" w:hAnsi="Times New Roman"/>
                <w:b/>
              </w:rPr>
              <w:t>Норматив</w:t>
            </w:r>
          </w:p>
        </w:tc>
        <w:tc>
          <w:tcPr>
            <w:tcW w:w="725" w:type="pct"/>
            <w:vAlign w:val="center"/>
          </w:tcPr>
          <w:p w:rsidR="00C9287E" w:rsidRPr="00C93679" w:rsidRDefault="00C9287E" w:rsidP="00BF38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3679">
              <w:rPr>
                <w:rFonts w:ascii="Times New Roman" w:hAnsi="Times New Roman" w:cs="Times New Roman"/>
                <w:b/>
                <w:bCs/>
              </w:rPr>
              <w:t xml:space="preserve">Требуемая емкость на </w:t>
            </w:r>
            <w:r w:rsidR="00BF3850" w:rsidRPr="00C93679">
              <w:rPr>
                <w:rFonts w:ascii="Times New Roman" w:hAnsi="Times New Roman" w:cs="Times New Roman"/>
                <w:b/>
                <w:bCs/>
              </w:rPr>
              <w:t>расчетный срок</w:t>
            </w:r>
          </w:p>
        </w:tc>
        <w:tc>
          <w:tcPr>
            <w:tcW w:w="857" w:type="pct"/>
            <w:vAlign w:val="center"/>
          </w:tcPr>
          <w:p w:rsidR="00C9287E" w:rsidRPr="00C93679" w:rsidRDefault="00BF3850" w:rsidP="00C9287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3679">
              <w:rPr>
                <w:rFonts w:ascii="Times New Roman" w:hAnsi="Times New Roman" w:cs="Times New Roman"/>
                <w:b/>
                <w:bCs/>
              </w:rPr>
              <w:t>Новое стро</w:t>
            </w:r>
            <w:r w:rsidRPr="00C93679">
              <w:rPr>
                <w:rFonts w:ascii="Times New Roman" w:hAnsi="Times New Roman" w:cs="Times New Roman"/>
                <w:b/>
                <w:bCs/>
              </w:rPr>
              <w:t>и</w:t>
            </w:r>
            <w:r w:rsidRPr="00C93679">
              <w:rPr>
                <w:rFonts w:ascii="Times New Roman" w:hAnsi="Times New Roman" w:cs="Times New Roman"/>
                <w:b/>
                <w:bCs/>
              </w:rPr>
              <w:t>тельство</w:t>
            </w:r>
          </w:p>
        </w:tc>
      </w:tr>
      <w:tr w:rsidR="00623286" w:rsidRPr="00BF3850" w:rsidTr="008361A4">
        <w:trPr>
          <w:jc w:val="center"/>
        </w:trPr>
        <w:tc>
          <w:tcPr>
            <w:tcW w:w="5000" w:type="pct"/>
            <w:gridSpan w:val="7"/>
          </w:tcPr>
          <w:p w:rsidR="00E5750B" w:rsidRPr="00BF3850" w:rsidRDefault="00623286" w:rsidP="000C281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F3850">
              <w:rPr>
                <w:rFonts w:ascii="Times New Roman" w:eastAsiaTheme="minorHAnsi" w:hAnsi="Times New Roman"/>
                <w:b/>
                <w:sz w:val="24"/>
                <w:szCs w:val="24"/>
              </w:rPr>
              <w:t>с. Тугозвоново</w:t>
            </w:r>
          </w:p>
        </w:tc>
      </w:tr>
      <w:tr w:rsidR="00C93679" w:rsidRPr="00BF3850" w:rsidTr="008361A4">
        <w:trPr>
          <w:jc w:val="center"/>
        </w:trPr>
        <w:tc>
          <w:tcPr>
            <w:tcW w:w="308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851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rPr>
                <w:rFonts w:ascii="Times New Roman" w:eastAsiaTheme="minorHAnsi" w:hAnsi="Times New Roman"/>
                <w:vertAlign w:val="superscript"/>
              </w:rPr>
            </w:pPr>
            <w:r w:rsidRPr="00BF3850">
              <w:rPr>
                <w:rFonts w:ascii="Times New Roman" w:eastAsiaTheme="minorHAnsi" w:hAnsi="Times New Roman"/>
              </w:rPr>
              <w:t>Школа</w:t>
            </w:r>
          </w:p>
        </w:tc>
        <w:tc>
          <w:tcPr>
            <w:tcW w:w="641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мест</w:t>
            </w:r>
          </w:p>
        </w:tc>
        <w:tc>
          <w:tcPr>
            <w:tcW w:w="772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520</w:t>
            </w:r>
          </w:p>
        </w:tc>
        <w:tc>
          <w:tcPr>
            <w:tcW w:w="846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100% охват</w:t>
            </w:r>
          </w:p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неполным</w:t>
            </w:r>
          </w:p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средним</w:t>
            </w:r>
          </w:p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образованием</w:t>
            </w:r>
          </w:p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(1-9 классы) и</w:t>
            </w:r>
          </w:p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до 75% детей-</w:t>
            </w:r>
          </w:p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средним</w:t>
            </w:r>
          </w:p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образованием</w:t>
            </w:r>
          </w:p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(10-11 классы)</w:t>
            </w:r>
          </w:p>
        </w:tc>
        <w:tc>
          <w:tcPr>
            <w:tcW w:w="725" w:type="pct"/>
            <w:vAlign w:val="center"/>
          </w:tcPr>
          <w:p w:rsidR="00623286" w:rsidRPr="00BF3850" w:rsidRDefault="00BF3850" w:rsidP="007F2251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180</w:t>
            </w:r>
          </w:p>
        </w:tc>
        <w:tc>
          <w:tcPr>
            <w:tcW w:w="857" w:type="pct"/>
            <w:vAlign w:val="center"/>
          </w:tcPr>
          <w:p w:rsidR="00623286" w:rsidRPr="00BF3850" w:rsidRDefault="00BF3850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-</w:t>
            </w:r>
          </w:p>
        </w:tc>
      </w:tr>
      <w:tr w:rsidR="00C93679" w:rsidRPr="00BF3850" w:rsidTr="008361A4">
        <w:trPr>
          <w:jc w:val="center"/>
        </w:trPr>
        <w:tc>
          <w:tcPr>
            <w:tcW w:w="308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851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Детский сад</w:t>
            </w:r>
          </w:p>
        </w:tc>
        <w:tc>
          <w:tcPr>
            <w:tcW w:w="641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мест</w:t>
            </w:r>
          </w:p>
        </w:tc>
        <w:tc>
          <w:tcPr>
            <w:tcW w:w="772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F3850">
              <w:rPr>
                <w:rFonts w:ascii="Times New Roman" w:eastAsiaTheme="minorHAnsi" w:hAnsi="Times New Roman"/>
              </w:rPr>
              <w:t>36</w:t>
            </w:r>
          </w:p>
        </w:tc>
        <w:tc>
          <w:tcPr>
            <w:tcW w:w="846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85% обесп</w:t>
            </w:r>
            <w:r w:rsidRPr="00BF3850">
              <w:rPr>
                <w:rFonts w:ascii="Times New Roman" w:eastAsiaTheme="minorHAnsi" w:hAnsi="Times New Roman"/>
              </w:rPr>
              <w:t>е</w:t>
            </w:r>
            <w:r w:rsidRPr="00BF3850">
              <w:rPr>
                <w:rFonts w:ascii="Times New Roman" w:eastAsiaTheme="minorHAnsi" w:hAnsi="Times New Roman"/>
              </w:rPr>
              <w:t>ченности</w:t>
            </w:r>
          </w:p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детей</w:t>
            </w:r>
          </w:p>
        </w:tc>
        <w:tc>
          <w:tcPr>
            <w:tcW w:w="725" w:type="pct"/>
            <w:vAlign w:val="center"/>
          </w:tcPr>
          <w:p w:rsidR="00623286" w:rsidRPr="00BF3850" w:rsidRDefault="00BF3850" w:rsidP="007F2251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70</w:t>
            </w:r>
          </w:p>
        </w:tc>
        <w:tc>
          <w:tcPr>
            <w:tcW w:w="857" w:type="pct"/>
            <w:vAlign w:val="center"/>
          </w:tcPr>
          <w:p w:rsidR="00623286" w:rsidRPr="00BF3850" w:rsidRDefault="00BF3850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35</w:t>
            </w:r>
          </w:p>
        </w:tc>
      </w:tr>
      <w:tr w:rsidR="00C93679" w:rsidRPr="00BF3850" w:rsidTr="008361A4">
        <w:trPr>
          <w:jc w:val="center"/>
        </w:trPr>
        <w:tc>
          <w:tcPr>
            <w:tcW w:w="308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851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СДК</w:t>
            </w:r>
          </w:p>
        </w:tc>
        <w:tc>
          <w:tcPr>
            <w:tcW w:w="641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мест</w:t>
            </w:r>
          </w:p>
        </w:tc>
        <w:tc>
          <w:tcPr>
            <w:tcW w:w="772" w:type="pct"/>
            <w:vAlign w:val="center"/>
          </w:tcPr>
          <w:p w:rsidR="00623286" w:rsidRPr="00BF3850" w:rsidRDefault="00291731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400</w:t>
            </w:r>
          </w:p>
        </w:tc>
        <w:tc>
          <w:tcPr>
            <w:tcW w:w="846" w:type="pct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80 мест на</w:t>
            </w:r>
          </w:p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1 тыс. человек</w:t>
            </w:r>
          </w:p>
        </w:tc>
        <w:tc>
          <w:tcPr>
            <w:tcW w:w="725" w:type="pct"/>
            <w:vAlign w:val="center"/>
          </w:tcPr>
          <w:p w:rsidR="00623286" w:rsidRPr="00BF3850" w:rsidRDefault="007F2251" w:rsidP="007F2251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98</w:t>
            </w:r>
          </w:p>
        </w:tc>
        <w:tc>
          <w:tcPr>
            <w:tcW w:w="857" w:type="pct"/>
            <w:vAlign w:val="center"/>
          </w:tcPr>
          <w:p w:rsidR="00623286" w:rsidRPr="00BF3850" w:rsidRDefault="00BF3850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-</w:t>
            </w:r>
          </w:p>
        </w:tc>
      </w:tr>
      <w:tr w:rsidR="00C93679" w:rsidRPr="00BF3850" w:rsidTr="008361A4">
        <w:trPr>
          <w:jc w:val="center"/>
        </w:trPr>
        <w:tc>
          <w:tcPr>
            <w:tcW w:w="308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851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Магазины пром. и прод. товаров</w:t>
            </w:r>
          </w:p>
        </w:tc>
        <w:tc>
          <w:tcPr>
            <w:tcW w:w="641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м</w:t>
            </w:r>
            <w:r w:rsidRPr="00BF3850">
              <w:rPr>
                <w:rFonts w:ascii="Times New Roman" w:eastAsiaTheme="minorHAnsi" w:hAnsi="Times New Roman"/>
                <w:vertAlign w:val="superscript"/>
              </w:rPr>
              <w:t>2</w:t>
            </w:r>
            <w:r w:rsidR="007F2251" w:rsidRPr="00BF3850">
              <w:rPr>
                <w:rFonts w:ascii="Times New Roman" w:eastAsiaTheme="minorHAnsi" w:hAnsi="Times New Roman"/>
                <w:vertAlign w:val="superscript"/>
              </w:rPr>
              <w:t xml:space="preserve"> </w:t>
            </w:r>
            <w:r w:rsidRPr="00BF3850">
              <w:rPr>
                <w:rFonts w:ascii="Times New Roman" w:eastAsiaTheme="minorHAnsi" w:hAnsi="Times New Roman"/>
              </w:rPr>
              <w:t>торгов</w:t>
            </w:r>
            <w:r w:rsidR="007F2251" w:rsidRPr="00BF3850">
              <w:rPr>
                <w:rFonts w:ascii="Times New Roman" w:eastAsiaTheme="minorHAnsi" w:hAnsi="Times New Roman"/>
              </w:rPr>
              <w:t>.</w:t>
            </w:r>
          </w:p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зал</w:t>
            </w:r>
          </w:p>
        </w:tc>
        <w:tc>
          <w:tcPr>
            <w:tcW w:w="772" w:type="pct"/>
            <w:shd w:val="clear" w:color="auto" w:fill="FFFEFF" w:themeFill="background1"/>
            <w:vAlign w:val="center"/>
          </w:tcPr>
          <w:p w:rsidR="00623286" w:rsidRPr="00BF3850" w:rsidRDefault="00527679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352</w:t>
            </w:r>
          </w:p>
        </w:tc>
        <w:tc>
          <w:tcPr>
            <w:tcW w:w="846" w:type="pct"/>
            <w:shd w:val="clear" w:color="auto" w:fill="FFFEFF" w:themeFill="background1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300 м</w:t>
            </w:r>
            <w:r w:rsidRPr="00BF3850">
              <w:rPr>
                <w:rFonts w:ascii="Times New Roman" w:eastAsiaTheme="minorHAnsi" w:hAnsi="Times New Roman"/>
                <w:vertAlign w:val="superscript"/>
              </w:rPr>
              <w:t xml:space="preserve">2 </w:t>
            </w:r>
            <w:r w:rsidRPr="00BF3850">
              <w:rPr>
                <w:rFonts w:ascii="Times New Roman" w:eastAsiaTheme="minorHAnsi" w:hAnsi="Times New Roman"/>
              </w:rPr>
              <w:t>на 1 тыс.</w:t>
            </w:r>
          </w:p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человек</w:t>
            </w:r>
          </w:p>
        </w:tc>
        <w:tc>
          <w:tcPr>
            <w:tcW w:w="725" w:type="pct"/>
            <w:shd w:val="clear" w:color="auto" w:fill="FFFEFF" w:themeFill="background1"/>
            <w:vAlign w:val="center"/>
          </w:tcPr>
          <w:p w:rsidR="00623286" w:rsidRPr="00BF3850" w:rsidRDefault="00BF3850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370</w:t>
            </w:r>
          </w:p>
        </w:tc>
        <w:tc>
          <w:tcPr>
            <w:tcW w:w="857" w:type="pct"/>
            <w:shd w:val="clear" w:color="auto" w:fill="FFFEFF" w:themeFill="background1"/>
            <w:vAlign w:val="center"/>
          </w:tcPr>
          <w:p w:rsidR="00623286" w:rsidRPr="00BF3850" w:rsidRDefault="00BF3850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18</w:t>
            </w:r>
            <w:r w:rsidR="0070083D" w:rsidRPr="00BF3850">
              <w:rPr>
                <w:rFonts w:ascii="Times New Roman" w:eastAsiaTheme="minorHAnsi" w:hAnsi="Times New Roman"/>
              </w:rPr>
              <w:t xml:space="preserve"> </w:t>
            </w:r>
          </w:p>
        </w:tc>
      </w:tr>
      <w:tr w:rsidR="00C93679" w:rsidRPr="00BF3850" w:rsidTr="008361A4">
        <w:trPr>
          <w:jc w:val="center"/>
        </w:trPr>
        <w:tc>
          <w:tcPr>
            <w:tcW w:w="308" w:type="pct"/>
            <w:shd w:val="clear" w:color="auto" w:fill="FFFEFF" w:themeFill="background1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851" w:type="pct"/>
            <w:shd w:val="clear" w:color="auto" w:fill="FFFEFF" w:themeFill="background1"/>
            <w:vAlign w:val="center"/>
          </w:tcPr>
          <w:p w:rsidR="00623286" w:rsidRPr="00BF3850" w:rsidRDefault="00623286" w:rsidP="001B1D6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Библиотека</w:t>
            </w:r>
          </w:p>
        </w:tc>
        <w:tc>
          <w:tcPr>
            <w:tcW w:w="641" w:type="pct"/>
            <w:shd w:val="clear" w:color="auto" w:fill="FFFEFF" w:themeFill="background1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hAnsi="Times New Roman"/>
              </w:rPr>
              <w:t>тыс.ед. хран</w:t>
            </w:r>
            <w:r w:rsidR="007F2251" w:rsidRPr="00BF3850">
              <w:rPr>
                <w:rFonts w:ascii="Times New Roman" w:hAnsi="Times New Roman"/>
              </w:rPr>
              <w:t>.</w:t>
            </w:r>
          </w:p>
        </w:tc>
        <w:tc>
          <w:tcPr>
            <w:tcW w:w="772" w:type="pct"/>
            <w:shd w:val="clear" w:color="auto" w:fill="FFFEFF" w:themeFill="background1"/>
            <w:vAlign w:val="center"/>
          </w:tcPr>
          <w:p w:rsidR="00623286" w:rsidRPr="00BF3850" w:rsidRDefault="000C2814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16 тыс. ед.</w:t>
            </w:r>
          </w:p>
        </w:tc>
        <w:tc>
          <w:tcPr>
            <w:tcW w:w="846" w:type="pct"/>
            <w:shd w:val="clear" w:color="auto" w:fill="FFFEFF" w:themeFill="background1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4,5 тыс. ед. на 1 тыс. человек</w:t>
            </w:r>
          </w:p>
        </w:tc>
        <w:tc>
          <w:tcPr>
            <w:tcW w:w="725" w:type="pct"/>
            <w:shd w:val="clear" w:color="auto" w:fill="FFFEFF" w:themeFill="background1"/>
            <w:vAlign w:val="center"/>
          </w:tcPr>
          <w:p w:rsidR="00623286" w:rsidRPr="00BF3850" w:rsidRDefault="002B1950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5,5 тыс.</w:t>
            </w:r>
          </w:p>
        </w:tc>
        <w:tc>
          <w:tcPr>
            <w:tcW w:w="857" w:type="pct"/>
            <w:shd w:val="clear" w:color="auto" w:fill="FFFEFF" w:themeFill="background1"/>
            <w:vAlign w:val="center"/>
          </w:tcPr>
          <w:p w:rsidR="00623286" w:rsidRPr="00BF3850" w:rsidRDefault="00BF3850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-</w:t>
            </w:r>
          </w:p>
        </w:tc>
      </w:tr>
      <w:tr w:rsidR="00C93679" w:rsidRPr="00BF3850" w:rsidTr="008361A4">
        <w:trPr>
          <w:jc w:val="center"/>
        </w:trPr>
        <w:tc>
          <w:tcPr>
            <w:tcW w:w="308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851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hAnsi="Times New Roman" w:cs="Times New Roman"/>
              </w:rPr>
              <w:t>Амбулатория</w:t>
            </w:r>
          </w:p>
        </w:tc>
        <w:tc>
          <w:tcPr>
            <w:tcW w:w="641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кол-во</w:t>
            </w:r>
          </w:p>
        </w:tc>
        <w:tc>
          <w:tcPr>
            <w:tcW w:w="772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846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725" w:type="pct"/>
            <w:vAlign w:val="center"/>
          </w:tcPr>
          <w:p w:rsidR="00623286" w:rsidRPr="00BF3850" w:rsidRDefault="005318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857" w:type="pct"/>
            <w:vAlign w:val="center"/>
          </w:tcPr>
          <w:p w:rsidR="00623286" w:rsidRPr="00BF3850" w:rsidRDefault="007F2251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-</w:t>
            </w:r>
          </w:p>
        </w:tc>
      </w:tr>
      <w:tr w:rsidR="00C93679" w:rsidRPr="00BF3850" w:rsidTr="008361A4">
        <w:trPr>
          <w:jc w:val="center"/>
        </w:trPr>
        <w:tc>
          <w:tcPr>
            <w:tcW w:w="308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851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Почта</w:t>
            </w:r>
          </w:p>
        </w:tc>
        <w:tc>
          <w:tcPr>
            <w:tcW w:w="641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кол-во</w:t>
            </w:r>
          </w:p>
        </w:tc>
        <w:tc>
          <w:tcPr>
            <w:tcW w:w="772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846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725" w:type="pct"/>
            <w:vAlign w:val="center"/>
          </w:tcPr>
          <w:p w:rsidR="00623286" w:rsidRPr="00BF3850" w:rsidRDefault="005318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857" w:type="pct"/>
            <w:vAlign w:val="center"/>
          </w:tcPr>
          <w:p w:rsidR="00623286" w:rsidRPr="00BF3850" w:rsidRDefault="007F2251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-</w:t>
            </w:r>
          </w:p>
        </w:tc>
      </w:tr>
      <w:tr w:rsidR="008C5A15" w:rsidRPr="00BF3850" w:rsidTr="008361A4">
        <w:trPr>
          <w:jc w:val="center"/>
        </w:trPr>
        <w:tc>
          <w:tcPr>
            <w:tcW w:w="308" w:type="pct"/>
            <w:vAlign w:val="center"/>
          </w:tcPr>
          <w:p w:rsidR="008C5A15" w:rsidRPr="00BF3850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851" w:type="pct"/>
            <w:vAlign w:val="center"/>
          </w:tcPr>
          <w:p w:rsidR="008C5A15" w:rsidRPr="00BF3850" w:rsidRDefault="008C5A15" w:rsidP="001B1D6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Спортивный зал</w:t>
            </w:r>
          </w:p>
        </w:tc>
        <w:tc>
          <w:tcPr>
            <w:tcW w:w="641" w:type="pct"/>
            <w:vAlign w:val="center"/>
          </w:tcPr>
          <w:p w:rsidR="008C5A15" w:rsidRPr="00BF3850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кол-во</w:t>
            </w:r>
          </w:p>
        </w:tc>
        <w:tc>
          <w:tcPr>
            <w:tcW w:w="772" w:type="pct"/>
            <w:vAlign w:val="center"/>
          </w:tcPr>
          <w:p w:rsidR="008C5A15" w:rsidRPr="00BF3850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846" w:type="pct"/>
            <w:vAlign w:val="center"/>
          </w:tcPr>
          <w:p w:rsidR="008C5A15" w:rsidRPr="00BF3850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725" w:type="pct"/>
            <w:vAlign w:val="center"/>
          </w:tcPr>
          <w:p w:rsidR="008C5A15" w:rsidRPr="00BF3850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857" w:type="pct"/>
            <w:vAlign w:val="center"/>
          </w:tcPr>
          <w:p w:rsidR="008C5A15" w:rsidRPr="00BF3850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  <w:tr w:rsidR="008C5A15" w:rsidRPr="00BF3850" w:rsidTr="008361A4">
        <w:trPr>
          <w:jc w:val="center"/>
        </w:trPr>
        <w:tc>
          <w:tcPr>
            <w:tcW w:w="308" w:type="pct"/>
            <w:vAlign w:val="center"/>
          </w:tcPr>
          <w:p w:rsidR="008C5A15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851" w:type="pct"/>
            <w:vAlign w:val="center"/>
          </w:tcPr>
          <w:p w:rsidR="008C5A15" w:rsidRDefault="008C5A15" w:rsidP="001B1D6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Аптека</w:t>
            </w:r>
          </w:p>
        </w:tc>
        <w:tc>
          <w:tcPr>
            <w:tcW w:w="641" w:type="pct"/>
            <w:vAlign w:val="center"/>
          </w:tcPr>
          <w:p w:rsidR="008C5A15" w:rsidRPr="00BF3850" w:rsidRDefault="008C5A15" w:rsidP="00ED209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кол-во</w:t>
            </w:r>
          </w:p>
        </w:tc>
        <w:tc>
          <w:tcPr>
            <w:tcW w:w="772" w:type="pct"/>
            <w:vAlign w:val="center"/>
          </w:tcPr>
          <w:p w:rsidR="008C5A15" w:rsidRPr="00BF3850" w:rsidRDefault="008C5A15" w:rsidP="00ED209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846" w:type="pct"/>
            <w:vAlign w:val="center"/>
          </w:tcPr>
          <w:p w:rsidR="008C5A15" w:rsidRPr="00BF3850" w:rsidRDefault="008C5A15" w:rsidP="00ED209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725" w:type="pct"/>
            <w:vAlign w:val="center"/>
          </w:tcPr>
          <w:p w:rsidR="008C5A15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857" w:type="pct"/>
            <w:vAlign w:val="center"/>
          </w:tcPr>
          <w:p w:rsidR="008C5A15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</w:tr>
      <w:tr w:rsidR="008C5A15" w:rsidRPr="00BF3850" w:rsidTr="008361A4">
        <w:trPr>
          <w:jc w:val="center"/>
        </w:trPr>
        <w:tc>
          <w:tcPr>
            <w:tcW w:w="308" w:type="pct"/>
            <w:vAlign w:val="center"/>
          </w:tcPr>
          <w:p w:rsidR="008C5A15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851" w:type="pct"/>
            <w:vAlign w:val="center"/>
          </w:tcPr>
          <w:p w:rsidR="008C5A15" w:rsidRDefault="008C5A15" w:rsidP="001B1D6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Баня</w:t>
            </w:r>
          </w:p>
        </w:tc>
        <w:tc>
          <w:tcPr>
            <w:tcW w:w="641" w:type="pct"/>
            <w:vAlign w:val="center"/>
          </w:tcPr>
          <w:p w:rsidR="008C5A15" w:rsidRDefault="008C5A15" w:rsidP="00ED209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кол-во</w:t>
            </w:r>
          </w:p>
        </w:tc>
        <w:tc>
          <w:tcPr>
            <w:tcW w:w="772" w:type="pct"/>
            <w:vAlign w:val="center"/>
          </w:tcPr>
          <w:p w:rsidR="008C5A15" w:rsidRDefault="008C5A15" w:rsidP="00ED209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846" w:type="pct"/>
            <w:vAlign w:val="center"/>
          </w:tcPr>
          <w:p w:rsidR="008C5A15" w:rsidRDefault="008C5A15" w:rsidP="00ED209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725" w:type="pct"/>
            <w:vAlign w:val="center"/>
          </w:tcPr>
          <w:p w:rsidR="008C5A15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857" w:type="pct"/>
            <w:vAlign w:val="center"/>
          </w:tcPr>
          <w:p w:rsidR="008C5A15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</w:tr>
      <w:tr w:rsidR="008C5A15" w:rsidRPr="00BF3850" w:rsidTr="008361A4">
        <w:trPr>
          <w:jc w:val="center"/>
        </w:trPr>
        <w:tc>
          <w:tcPr>
            <w:tcW w:w="308" w:type="pct"/>
            <w:vAlign w:val="center"/>
          </w:tcPr>
          <w:p w:rsidR="008C5A15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851" w:type="pct"/>
            <w:vAlign w:val="center"/>
          </w:tcPr>
          <w:p w:rsidR="008C5A15" w:rsidRDefault="008C5A15" w:rsidP="001B1D6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Столовая</w:t>
            </w:r>
          </w:p>
        </w:tc>
        <w:tc>
          <w:tcPr>
            <w:tcW w:w="641" w:type="pct"/>
            <w:vAlign w:val="center"/>
          </w:tcPr>
          <w:p w:rsidR="008C5A15" w:rsidRDefault="008C5A15" w:rsidP="00ED209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мест</w:t>
            </w:r>
          </w:p>
        </w:tc>
        <w:tc>
          <w:tcPr>
            <w:tcW w:w="772" w:type="pct"/>
            <w:vAlign w:val="center"/>
          </w:tcPr>
          <w:p w:rsidR="008C5A15" w:rsidRDefault="008C5A15" w:rsidP="00ED209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20</w:t>
            </w:r>
          </w:p>
        </w:tc>
        <w:tc>
          <w:tcPr>
            <w:tcW w:w="846" w:type="pct"/>
            <w:vAlign w:val="center"/>
          </w:tcPr>
          <w:p w:rsidR="008C5A15" w:rsidRDefault="008C5A15" w:rsidP="00ED209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20 мест на 1000 жителей</w:t>
            </w:r>
          </w:p>
        </w:tc>
        <w:tc>
          <w:tcPr>
            <w:tcW w:w="725" w:type="pct"/>
            <w:vAlign w:val="center"/>
          </w:tcPr>
          <w:p w:rsidR="008C5A15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50</w:t>
            </w:r>
          </w:p>
        </w:tc>
        <w:tc>
          <w:tcPr>
            <w:tcW w:w="857" w:type="pct"/>
            <w:vAlign w:val="center"/>
          </w:tcPr>
          <w:p w:rsidR="008C5A15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30</w:t>
            </w:r>
          </w:p>
        </w:tc>
      </w:tr>
      <w:tr w:rsidR="008C5A15" w:rsidRPr="00BF3850" w:rsidTr="008361A4">
        <w:trPr>
          <w:jc w:val="center"/>
        </w:trPr>
        <w:tc>
          <w:tcPr>
            <w:tcW w:w="308" w:type="pct"/>
            <w:vAlign w:val="center"/>
          </w:tcPr>
          <w:p w:rsidR="008C5A15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851" w:type="pct"/>
            <w:vAlign w:val="center"/>
          </w:tcPr>
          <w:p w:rsidR="008C5A15" w:rsidRDefault="008C5A15" w:rsidP="001B1D6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Школьный стадион</w:t>
            </w:r>
          </w:p>
        </w:tc>
        <w:tc>
          <w:tcPr>
            <w:tcW w:w="641" w:type="pct"/>
            <w:vAlign w:val="center"/>
          </w:tcPr>
          <w:p w:rsidR="008C5A15" w:rsidRDefault="008C5A15" w:rsidP="00ED209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кол-во</w:t>
            </w:r>
          </w:p>
        </w:tc>
        <w:tc>
          <w:tcPr>
            <w:tcW w:w="772" w:type="pct"/>
            <w:vAlign w:val="center"/>
          </w:tcPr>
          <w:p w:rsidR="008C5A15" w:rsidRDefault="008C5A15" w:rsidP="00ED209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846" w:type="pct"/>
            <w:vAlign w:val="center"/>
          </w:tcPr>
          <w:p w:rsidR="008C5A15" w:rsidRDefault="008C5A15" w:rsidP="00ED209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725" w:type="pct"/>
            <w:vAlign w:val="center"/>
          </w:tcPr>
          <w:p w:rsidR="008C5A15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857" w:type="pct"/>
            <w:vAlign w:val="center"/>
          </w:tcPr>
          <w:p w:rsidR="008C5A15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</w:tr>
      <w:tr w:rsidR="00623286" w:rsidRPr="00BF3850" w:rsidTr="008361A4">
        <w:trPr>
          <w:jc w:val="center"/>
        </w:trPr>
        <w:tc>
          <w:tcPr>
            <w:tcW w:w="5000" w:type="pct"/>
            <w:gridSpan w:val="7"/>
            <w:vAlign w:val="center"/>
          </w:tcPr>
          <w:p w:rsidR="00E5750B" w:rsidRPr="00BF3850" w:rsidRDefault="00291731" w:rsidP="000C281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F3850">
              <w:rPr>
                <w:rFonts w:ascii="Times New Roman" w:eastAsiaTheme="minorHAnsi" w:hAnsi="Times New Roman"/>
                <w:b/>
                <w:sz w:val="24"/>
                <w:szCs w:val="24"/>
              </w:rPr>
              <w:t>с. Новосельское</w:t>
            </w:r>
          </w:p>
        </w:tc>
      </w:tr>
      <w:tr w:rsidR="00C93679" w:rsidRPr="00BF3850" w:rsidTr="008361A4">
        <w:trPr>
          <w:jc w:val="center"/>
        </w:trPr>
        <w:tc>
          <w:tcPr>
            <w:tcW w:w="308" w:type="pct"/>
            <w:vAlign w:val="center"/>
          </w:tcPr>
          <w:p w:rsidR="00BF3850" w:rsidRPr="00BF3850" w:rsidRDefault="00BF3850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851" w:type="pct"/>
            <w:vAlign w:val="center"/>
          </w:tcPr>
          <w:p w:rsidR="00BF3850" w:rsidRPr="00BF3850" w:rsidRDefault="00BF3850" w:rsidP="00F51DCD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Детский сад</w:t>
            </w:r>
          </w:p>
        </w:tc>
        <w:tc>
          <w:tcPr>
            <w:tcW w:w="641" w:type="pct"/>
            <w:vAlign w:val="center"/>
          </w:tcPr>
          <w:p w:rsidR="00BF3850" w:rsidRPr="00BF3850" w:rsidRDefault="00BF3850" w:rsidP="00F51DCD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мест</w:t>
            </w:r>
          </w:p>
        </w:tc>
        <w:tc>
          <w:tcPr>
            <w:tcW w:w="772" w:type="pct"/>
            <w:vAlign w:val="center"/>
          </w:tcPr>
          <w:p w:rsidR="00BF3850" w:rsidRPr="00BF3850" w:rsidRDefault="00BF3850" w:rsidP="00F51DC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846" w:type="pct"/>
            <w:vAlign w:val="center"/>
          </w:tcPr>
          <w:p w:rsidR="00BF3850" w:rsidRPr="00BF3850" w:rsidRDefault="00BF3850" w:rsidP="00F51DCD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85% обесп</w:t>
            </w:r>
            <w:r w:rsidRPr="00BF3850">
              <w:rPr>
                <w:rFonts w:ascii="Times New Roman" w:eastAsiaTheme="minorHAnsi" w:hAnsi="Times New Roman"/>
              </w:rPr>
              <w:t>е</w:t>
            </w:r>
            <w:r w:rsidRPr="00BF3850">
              <w:rPr>
                <w:rFonts w:ascii="Times New Roman" w:eastAsiaTheme="minorHAnsi" w:hAnsi="Times New Roman"/>
              </w:rPr>
              <w:t>ченности</w:t>
            </w:r>
          </w:p>
          <w:p w:rsidR="00BF3850" w:rsidRPr="00BF3850" w:rsidRDefault="00BF3850" w:rsidP="00F51DCD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детей</w:t>
            </w:r>
          </w:p>
        </w:tc>
        <w:tc>
          <w:tcPr>
            <w:tcW w:w="725" w:type="pct"/>
            <w:vAlign w:val="center"/>
          </w:tcPr>
          <w:p w:rsidR="00BF3850" w:rsidRPr="00BF3850" w:rsidRDefault="00BF3850" w:rsidP="00F51DCD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857" w:type="pct"/>
            <w:vAlign w:val="center"/>
          </w:tcPr>
          <w:p w:rsidR="00BF3850" w:rsidRPr="00BF3850" w:rsidRDefault="00BF3850" w:rsidP="00F51DCD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</w:t>
            </w:r>
          </w:p>
        </w:tc>
      </w:tr>
      <w:tr w:rsidR="00C93679" w:rsidRPr="00BF3850" w:rsidTr="008361A4">
        <w:trPr>
          <w:jc w:val="center"/>
        </w:trPr>
        <w:tc>
          <w:tcPr>
            <w:tcW w:w="308" w:type="pct"/>
            <w:vAlign w:val="center"/>
          </w:tcPr>
          <w:p w:rsidR="00623286" w:rsidRPr="00BF3850" w:rsidRDefault="00BF3850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851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ФАП</w:t>
            </w:r>
          </w:p>
        </w:tc>
        <w:tc>
          <w:tcPr>
            <w:tcW w:w="641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кол-во</w:t>
            </w:r>
          </w:p>
        </w:tc>
        <w:tc>
          <w:tcPr>
            <w:tcW w:w="772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846" w:type="pct"/>
            <w:vAlign w:val="center"/>
          </w:tcPr>
          <w:p w:rsidR="00623286" w:rsidRPr="00BF3850" w:rsidRDefault="00623286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725" w:type="pct"/>
            <w:vAlign w:val="center"/>
          </w:tcPr>
          <w:p w:rsidR="00623286" w:rsidRPr="00BF3850" w:rsidRDefault="007F2251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857" w:type="pct"/>
            <w:vAlign w:val="center"/>
          </w:tcPr>
          <w:p w:rsidR="00623286" w:rsidRPr="00BF3850" w:rsidRDefault="007F2251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-</w:t>
            </w:r>
          </w:p>
        </w:tc>
      </w:tr>
      <w:tr w:rsidR="00C93679" w:rsidRPr="00BF3850" w:rsidTr="008361A4">
        <w:trPr>
          <w:jc w:val="center"/>
        </w:trPr>
        <w:tc>
          <w:tcPr>
            <w:tcW w:w="308" w:type="pct"/>
            <w:vAlign w:val="center"/>
          </w:tcPr>
          <w:p w:rsidR="00291731" w:rsidRPr="00BF3850" w:rsidRDefault="00BF3850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851" w:type="pct"/>
            <w:vAlign w:val="center"/>
          </w:tcPr>
          <w:p w:rsidR="00291731" w:rsidRPr="00BF3850" w:rsidRDefault="00291731" w:rsidP="001B1D6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Школа</w:t>
            </w:r>
          </w:p>
        </w:tc>
        <w:tc>
          <w:tcPr>
            <w:tcW w:w="641" w:type="pct"/>
            <w:vAlign w:val="center"/>
          </w:tcPr>
          <w:p w:rsidR="00291731" w:rsidRPr="00BF3850" w:rsidRDefault="00291731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мест</w:t>
            </w:r>
          </w:p>
        </w:tc>
        <w:tc>
          <w:tcPr>
            <w:tcW w:w="772" w:type="pct"/>
            <w:vAlign w:val="center"/>
          </w:tcPr>
          <w:p w:rsidR="00291731" w:rsidRPr="00BF3850" w:rsidRDefault="00291731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70</w:t>
            </w:r>
          </w:p>
        </w:tc>
        <w:tc>
          <w:tcPr>
            <w:tcW w:w="846" w:type="pct"/>
            <w:vAlign w:val="center"/>
          </w:tcPr>
          <w:p w:rsidR="00291731" w:rsidRPr="00BF3850" w:rsidRDefault="00291731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100% охват</w:t>
            </w:r>
          </w:p>
          <w:p w:rsidR="00291731" w:rsidRPr="00BF3850" w:rsidRDefault="00291731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неполным</w:t>
            </w:r>
          </w:p>
          <w:p w:rsidR="00291731" w:rsidRPr="00BF3850" w:rsidRDefault="00291731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средним</w:t>
            </w:r>
          </w:p>
          <w:p w:rsidR="00291731" w:rsidRPr="00BF3850" w:rsidRDefault="00291731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образованием</w:t>
            </w:r>
          </w:p>
          <w:p w:rsidR="00291731" w:rsidRPr="00BF3850" w:rsidRDefault="00291731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(1-9 классы) и</w:t>
            </w:r>
          </w:p>
          <w:p w:rsidR="00291731" w:rsidRPr="00BF3850" w:rsidRDefault="00291731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до 75% детей-</w:t>
            </w:r>
          </w:p>
          <w:p w:rsidR="00291731" w:rsidRPr="00BF3850" w:rsidRDefault="00291731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средним</w:t>
            </w:r>
          </w:p>
          <w:p w:rsidR="00291731" w:rsidRPr="00BF3850" w:rsidRDefault="00291731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образованием</w:t>
            </w:r>
          </w:p>
          <w:p w:rsidR="00291731" w:rsidRPr="00BF3850" w:rsidRDefault="00291731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(10-11 классы)</w:t>
            </w:r>
          </w:p>
        </w:tc>
        <w:tc>
          <w:tcPr>
            <w:tcW w:w="725" w:type="pct"/>
            <w:vAlign w:val="center"/>
          </w:tcPr>
          <w:p w:rsidR="00291731" w:rsidRPr="00BF3850" w:rsidRDefault="00BF3850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40</w:t>
            </w:r>
          </w:p>
        </w:tc>
        <w:tc>
          <w:tcPr>
            <w:tcW w:w="857" w:type="pct"/>
            <w:vAlign w:val="center"/>
          </w:tcPr>
          <w:p w:rsidR="00291731" w:rsidRPr="00BF3850" w:rsidRDefault="00BF3850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-</w:t>
            </w:r>
          </w:p>
        </w:tc>
      </w:tr>
      <w:tr w:rsidR="00C93679" w:rsidRPr="00BF3850" w:rsidTr="008361A4">
        <w:trPr>
          <w:jc w:val="center"/>
        </w:trPr>
        <w:tc>
          <w:tcPr>
            <w:tcW w:w="308" w:type="pct"/>
            <w:vAlign w:val="center"/>
          </w:tcPr>
          <w:p w:rsidR="00426C53" w:rsidRPr="00BF3850" w:rsidRDefault="00BF3850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851" w:type="pct"/>
            <w:vAlign w:val="center"/>
          </w:tcPr>
          <w:p w:rsidR="00426C53" w:rsidRPr="00BF3850" w:rsidRDefault="00426C53" w:rsidP="001B1D6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СДК</w:t>
            </w:r>
          </w:p>
        </w:tc>
        <w:tc>
          <w:tcPr>
            <w:tcW w:w="641" w:type="pct"/>
            <w:vAlign w:val="center"/>
          </w:tcPr>
          <w:p w:rsidR="00426C53" w:rsidRPr="00BF3850" w:rsidRDefault="00426C53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мест</w:t>
            </w:r>
          </w:p>
        </w:tc>
        <w:tc>
          <w:tcPr>
            <w:tcW w:w="772" w:type="pct"/>
            <w:vAlign w:val="center"/>
          </w:tcPr>
          <w:p w:rsidR="00426C53" w:rsidRPr="00BF3850" w:rsidRDefault="00426C53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100</w:t>
            </w:r>
          </w:p>
        </w:tc>
        <w:tc>
          <w:tcPr>
            <w:tcW w:w="846" w:type="pct"/>
          </w:tcPr>
          <w:p w:rsidR="00426C53" w:rsidRPr="00BF3850" w:rsidRDefault="00426C53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80 мест на</w:t>
            </w:r>
          </w:p>
          <w:p w:rsidR="00426C53" w:rsidRPr="00BF3850" w:rsidRDefault="00426C53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1 тыс. человек</w:t>
            </w:r>
          </w:p>
        </w:tc>
        <w:tc>
          <w:tcPr>
            <w:tcW w:w="725" w:type="pct"/>
            <w:vAlign w:val="center"/>
          </w:tcPr>
          <w:p w:rsidR="00426C53" w:rsidRPr="00BF3850" w:rsidRDefault="00316DB7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16</w:t>
            </w:r>
          </w:p>
        </w:tc>
        <w:tc>
          <w:tcPr>
            <w:tcW w:w="857" w:type="pct"/>
            <w:vAlign w:val="center"/>
          </w:tcPr>
          <w:p w:rsidR="00426C53" w:rsidRPr="00BF3850" w:rsidRDefault="00BF3850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-</w:t>
            </w:r>
          </w:p>
        </w:tc>
      </w:tr>
      <w:tr w:rsidR="00C93679" w:rsidRPr="00BF3850" w:rsidTr="008361A4">
        <w:trPr>
          <w:jc w:val="center"/>
        </w:trPr>
        <w:tc>
          <w:tcPr>
            <w:tcW w:w="308" w:type="pct"/>
            <w:vAlign w:val="center"/>
          </w:tcPr>
          <w:p w:rsidR="00426C53" w:rsidRPr="00BF3850" w:rsidRDefault="00BF3850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5</w:t>
            </w:r>
          </w:p>
        </w:tc>
        <w:tc>
          <w:tcPr>
            <w:tcW w:w="851" w:type="pct"/>
            <w:vAlign w:val="center"/>
          </w:tcPr>
          <w:p w:rsidR="00426C53" w:rsidRPr="00BF3850" w:rsidRDefault="00426C53" w:rsidP="001B1D6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Магазины пром. и прод. товаров</w:t>
            </w:r>
          </w:p>
        </w:tc>
        <w:tc>
          <w:tcPr>
            <w:tcW w:w="641" w:type="pct"/>
            <w:vAlign w:val="center"/>
          </w:tcPr>
          <w:p w:rsidR="00426C53" w:rsidRPr="00BF3850" w:rsidRDefault="00426C53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м</w:t>
            </w:r>
            <w:r w:rsidRPr="00BF3850">
              <w:rPr>
                <w:rFonts w:ascii="Times New Roman" w:eastAsiaTheme="minorHAnsi" w:hAnsi="Times New Roman"/>
                <w:vertAlign w:val="superscript"/>
              </w:rPr>
              <w:t>2</w:t>
            </w:r>
            <w:r w:rsidR="001B1D6C" w:rsidRPr="00BF3850">
              <w:rPr>
                <w:rFonts w:ascii="Times New Roman" w:eastAsiaTheme="minorHAnsi" w:hAnsi="Times New Roman"/>
                <w:vertAlign w:val="superscript"/>
                <w:lang w:val="en-US"/>
              </w:rPr>
              <w:t xml:space="preserve"> </w:t>
            </w:r>
            <w:r w:rsidRPr="00BF3850">
              <w:rPr>
                <w:rFonts w:ascii="Times New Roman" w:eastAsiaTheme="minorHAnsi" w:hAnsi="Times New Roman"/>
              </w:rPr>
              <w:t>торгов</w:t>
            </w:r>
            <w:r w:rsidR="001B1D6C" w:rsidRPr="00BF3850">
              <w:rPr>
                <w:rFonts w:ascii="Times New Roman" w:eastAsiaTheme="minorHAnsi" w:hAnsi="Times New Roman"/>
              </w:rPr>
              <w:t>.</w:t>
            </w:r>
          </w:p>
          <w:p w:rsidR="00426C53" w:rsidRPr="00BF3850" w:rsidRDefault="00426C53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зал</w:t>
            </w:r>
          </w:p>
        </w:tc>
        <w:tc>
          <w:tcPr>
            <w:tcW w:w="772" w:type="pct"/>
            <w:shd w:val="clear" w:color="auto" w:fill="FFFEFF" w:themeFill="background1"/>
            <w:vAlign w:val="center"/>
          </w:tcPr>
          <w:p w:rsidR="00426C53" w:rsidRPr="00BF3850" w:rsidRDefault="002F0B02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846" w:type="pct"/>
            <w:shd w:val="clear" w:color="auto" w:fill="FFFEFF" w:themeFill="background1"/>
            <w:vAlign w:val="center"/>
          </w:tcPr>
          <w:p w:rsidR="00426C53" w:rsidRPr="00BF3850" w:rsidRDefault="00426C53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300 м</w:t>
            </w:r>
            <w:r w:rsidRPr="00BF3850">
              <w:rPr>
                <w:rFonts w:ascii="Times New Roman" w:eastAsiaTheme="minorHAnsi" w:hAnsi="Times New Roman"/>
                <w:vertAlign w:val="superscript"/>
              </w:rPr>
              <w:t xml:space="preserve">2 </w:t>
            </w:r>
            <w:r w:rsidRPr="00BF3850">
              <w:rPr>
                <w:rFonts w:ascii="Times New Roman" w:eastAsiaTheme="minorHAnsi" w:hAnsi="Times New Roman"/>
              </w:rPr>
              <w:t>на 1 тыс.</w:t>
            </w:r>
          </w:p>
          <w:p w:rsidR="00426C53" w:rsidRPr="00BF3850" w:rsidRDefault="00426C53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человек</w:t>
            </w:r>
          </w:p>
        </w:tc>
        <w:tc>
          <w:tcPr>
            <w:tcW w:w="725" w:type="pct"/>
            <w:shd w:val="clear" w:color="auto" w:fill="FFFEFF" w:themeFill="background1"/>
            <w:vAlign w:val="center"/>
          </w:tcPr>
          <w:p w:rsidR="00426C53" w:rsidRPr="00BF3850" w:rsidRDefault="00BF3850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60</w:t>
            </w:r>
          </w:p>
        </w:tc>
        <w:tc>
          <w:tcPr>
            <w:tcW w:w="857" w:type="pct"/>
            <w:shd w:val="clear" w:color="auto" w:fill="FFFEFF" w:themeFill="background1"/>
            <w:vAlign w:val="center"/>
          </w:tcPr>
          <w:p w:rsidR="00426C53" w:rsidRPr="00BF3850" w:rsidRDefault="00BF3850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BF3850">
              <w:rPr>
                <w:rFonts w:ascii="Times New Roman" w:eastAsiaTheme="minorHAnsi" w:hAnsi="Times New Roman"/>
              </w:rPr>
              <w:t>45</w:t>
            </w:r>
          </w:p>
        </w:tc>
      </w:tr>
      <w:tr w:rsidR="008C5A15" w:rsidRPr="00BF3850" w:rsidTr="008361A4">
        <w:trPr>
          <w:jc w:val="center"/>
        </w:trPr>
        <w:tc>
          <w:tcPr>
            <w:tcW w:w="308" w:type="pct"/>
            <w:vAlign w:val="center"/>
          </w:tcPr>
          <w:p w:rsidR="008C5A15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851" w:type="pct"/>
            <w:vAlign w:val="center"/>
          </w:tcPr>
          <w:p w:rsidR="008C5A15" w:rsidRPr="00BF3850" w:rsidRDefault="008C5A15" w:rsidP="001B1D6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Школьный стадион</w:t>
            </w:r>
          </w:p>
        </w:tc>
        <w:tc>
          <w:tcPr>
            <w:tcW w:w="641" w:type="pct"/>
            <w:vAlign w:val="center"/>
          </w:tcPr>
          <w:p w:rsidR="008C5A15" w:rsidRPr="00BF3850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кол-во</w:t>
            </w:r>
          </w:p>
        </w:tc>
        <w:tc>
          <w:tcPr>
            <w:tcW w:w="772" w:type="pct"/>
            <w:shd w:val="clear" w:color="auto" w:fill="FFFEFF" w:themeFill="background1"/>
            <w:vAlign w:val="center"/>
          </w:tcPr>
          <w:p w:rsidR="008C5A15" w:rsidRPr="00BF3850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846" w:type="pct"/>
            <w:shd w:val="clear" w:color="auto" w:fill="FFFEFF" w:themeFill="background1"/>
            <w:vAlign w:val="center"/>
          </w:tcPr>
          <w:p w:rsidR="008C5A15" w:rsidRPr="00BF3850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725" w:type="pct"/>
            <w:shd w:val="clear" w:color="auto" w:fill="FFFEFF" w:themeFill="background1"/>
            <w:vAlign w:val="center"/>
          </w:tcPr>
          <w:p w:rsidR="008C5A15" w:rsidRPr="00BF3850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857" w:type="pct"/>
            <w:shd w:val="clear" w:color="auto" w:fill="FFFEFF" w:themeFill="background1"/>
            <w:vAlign w:val="center"/>
          </w:tcPr>
          <w:p w:rsidR="008C5A15" w:rsidRPr="00BF3850" w:rsidRDefault="008C5A15" w:rsidP="001B1D6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</w:tr>
    </w:tbl>
    <w:p w:rsidR="00CC2CCD" w:rsidRPr="00FA1293" w:rsidRDefault="00CC2CCD" w:rsidP="00CC2CCD">
      <w:pPr>
        <w:spacing w:after="0" w:line="360" w:lineRule="auto"/>
        <w:ind w:firstLine="539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E2096C" w:rsidRPr="00737410" w:rsidRDefault="00E2096C" w:rsidP="00E2096C">
      <w:pPr>
        <w:pStyle w:val="14"/>
        <w:jc w:val="center"/>
        <w:rPr>
          <w:color w:val="1F497D" w:themeColor="text2"/>
        </w:rPr>
      </w:pPr>
      <w:bookmarkStart w:id="41" w:name="_Toc388433571"/>
      <w:r w:rsidRPr="00737410">
        <w:rPr>
          <w:color w:val="1F497D" w:themeColor="text2"/>
        </w:rPr>
        <w:t>2.</w:t>
      </w:r>
      <w:r w:rsidR="00345C11" w:rsidRPr="00737410">
        <w:rPr>
          <w:color w:val="1F497D" w:themeColor="text2"/>
        </w:rPr>
        <w:t>7</w:t>
      </w:r>
      <w:r w:rsidRPr="00737410">
        <w:rPr>
          <w:color w:val="1F497D" w:themeColor="text2"/>
        </w:rPr>
        <w:t xml:space="preserve"> Транспортная инфраструктура</w:t>
      </w:r>
      <w:bookmarkEnd w:id="41"/>
    </w:p>
    <w:p w:rsidR="00C11F8B" w:rsidRPr="00421237" w:rsidRDefault="00C11F8B" w:rsidP="00AD025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pacing w:val="3"/>
          <w:sz w:val="24"/>
        </w:rPr>
      </w:pPr>
      <w:r w:rsidRPr="00421237">
        <w:rPr>
          <w:rFonts w:ascii="Times New Roman" w:hAnsi="Times New Roman"/>
          <w:spacing w:val="3"/>
          <w:sz w:val="24"/>
        </w:rPr>
        <w:t xml:space="preserve">МО </w:t>
      </w:r>
      <w:r w:rsidR="00EF763C" w:rsidRPr="00421237">
        <w:rPr>
          <w:rFonts w:ascii="Times New Roman" w:hAnsi="Times New Roman"/>
          <w:spacing w:val="3"/>
          <w:sz w:val="24"/>
        </w:rPr>
        <w:t>Тугозвонов</w:t>
      </w:r>
      <w:r w:rsidRPr="00421237">
        <w:rPr>
          <w:rFonts w:ascii="Times New Roman" w:hAnsi="Times New Roman"/>
          <w:spacing w:val="3"/>
          <w:sz w:val="24"/>
        </w:rPr>
        <w:t xml:space="preserve">ский сельсовет расположено в </w:t>
      </w:r>
      <w:r w:rsidR="00421237" w:rsidRPr="00421237">
        <w:rPr>
          <w:rFonts w:ascii="Times New Roman" w:hAnsi="Times New Roman"/>
          <w:spacing w:val="3"/>
          <w:sz w:val="24"/>
        </w:rPr>
        <w:t>юго-</w:t>
      </w:r>
      <w:r w:rsidRPr="00421237">
        <w:rPr>
          <w:rFonts w:ascii="Times New Roman" w:hAnsi="Times New Roman"/>
          <w:spacing w:val="3"/>
          <w:sz w:val="24"/>
        </w:rPr>
        <w:t>восточной части Шипуно</w:t>
      </w:r>
      <w:r w:rsidRPr="00421237">
        <w:rPr>
          <w:rFonts w:ascii="Times New Roman" w:hAnsi="Times New Roman"/>
          <w:spacing w:val="3"/>
          <w:sz w:val="24"/>
        </w:rPr>
        <w:t>в</w:t>
      </w:r>
      <w:r w:rsidRPr="00421237">
        <w:rPr>
          <w:rFonts w:ascii="Times New Roman" w:hAnsi="Times New Roman"/>
          <w:spacing w:val="3"/>
          <w:sz w:val="24"/>
        </w:rPr>
        <w:t>ского район</w:t>
      </w:r>
      <w:r w:rsidR="000A244E" w:rsidRPr="00421237">
        <w:rPr>
          <w:rFonts w:ascii="Times New Roman" w:hAnsi="Times New Roman"/>
          <w:spacing w:val="3"/>
          <w:sz w:val="24"/>
        </w:rPr>
        <w:t xml:space="preserve">а. </w:t>
      </w:r>
      <w:r w:rsidR="000A244E" w:rsidRPr="00421237">
        <w:rPr>
          <w:rFonts w:ascii="Times New Roman" w:hAnsi="Times New Roman" w:cs="Arial"/>
          <w:color w:val="000000"/>
          <w:sz w:val="24"/>
          <w:szCs w:val="24"/>
        </w:rPr>
        <w:t xml:space="preserve">По территории </w:t>
      </w:r>
      <w:r w:rsidR="00AD0252">
        <w:rPr>
          <w:rFonts w:ascii="Times New Roman" w:hAnsi="Times New Roman" w:cs="Arial"/>
          <w:color w:val="000000"/>
          <w:sz w:val="24"/>
          <w:szCs w:val="24"/>
        </w:rPr>
        <w:t xml:space="preserve">муниципального </w:t>
      </w:r>
      <w:r w:rsidR="000A244E" w:rsidRPr="00421237">
        <w:rPr>
          <w:rFonts w:ascii="Times New Roman" w:hAnsi="Times New Roman" w:cs="Arial"/>
          <w:color w:val="000000"/>
          <w:sz w:val="24"/>
          <w:szCs w:val="24"/>
        </w:rPr>
        <w:t xml:space="preserve">образования проходит автомобильная </w:t>
      </w:r>
      <w:r w:rsidR="00AD0252">
        <w:rPr>
          <w:rFonts w:ascii="Times New Roman" w:hAnsi="Times New Roman" w:cs="Arial"/>
          <w:color w:val="000000"/>
          <w:sz w:val="24"/>
          <w:szCs w:val="24"/>
        </w:rPr>
        <w:t>д</w:t>
      </w:r>
      <w:r w:rsidR="00AD0252">
        <w:rPr>
          <w:rFonts w:ascii="Times New Roman" w:hAnsi="Times New Roman" w:cs="Arial"/>
          <w:color w:val="000000"/>
          <w:sz w:val="24"/>
          <w:szCs w:val="24"/>
        </w:rPr>
        <w:t>о</w:t>
      </w:r>
      <w:r w:rsidR="00AD0252">
        <w:rPr>
          <w:rFonts w:ascii="Times New Roman" w:hAnsi="Times New Roman" w:cs="Arial"/>
          <w:color w:val="000000"/>
          <w:sz w:val="24"/>
          <w:szCs w:val="24"/>
        </w:rPr>
        <w:t xml:space="preserve">рога </w:t>
      </w:r>
      <w:r w:rsidR="00421237" w:rsidRPr="00421237">
        <w:rPr>
          <w:rFonts w:ascii="Times New Roman" w:hAnsi="Times New Roman" w:cs="Arial"/>
          <w:color w:val="000000"/>
          <w:sz w:val="24"/>
          <w:szCs w:val="24"/>
        </w:rPr>
        <w:t xml:space="preserve">Тугозвоново – </w:t>
      </w:r>
      <w:r w:rsidR="000A244E" w:rsidRPr="00421237">
        <w:rPr>
          <w:rFonts w:ascii="Times New Roman" w:hAnsi="Times New Roman" w:cs="Arial"/>
          <w:color w:val="000000"/>
          <w:sz w:val="24"/>
          <w:szCs w:val="24"/>
        </w:rPr>
        <w:t xml:space="preserve">Ельцовка – Озёрки и </w:t>
      </w:r>
      <w:r w:rsidR="00421237" w:rsidRPr="000440D5">
        <w:rPr>
          <w:rFonts w:ascii="Times New Roman" w:hAnsi="Times New Roman" w:cs="Arial"/>
          <w:sz w:val="24"/>
          <w:szCs w:val="24"/>
        </w:rPr>
        <w:t xml:space="preserve">Шипуново – Тугозвоново – </w:t>
      </w:r>
      <w:r w:rsidR="000A244E" w:rsidRPr="000440D5">
        <w:rPr>
          <w:rFonts w:ascii="Times New Roman" w:hAnsi="Times New Roman" w:cs="Arial"/>
          <w:sz w:val="24"/>
          <w:szCs w:val="24"/>
        </w:rPr>
        <w:t>Комариха.</w:t>
      </w:r>
      <w:r w:rsidR="000A244E" w:rsidRPr="00421237">
        <w:rPr>
          <w:rFonts w:ascii="Times New Roman" w:hAnsi="Times New Roman" w:cs="Arial"/>
          <w:color w:val="000000"/>
          <w:sz w:val="24"/>
          <w:szCs w:val="24"/>
        </w:rPr>
        <w:t xml:space="preserve"> </w:t>
      </w:r>
      <w:r w:rsidRPr="00421237">
        <w:rPr>
          <w:rFonts w:ascii="Times New Roman" w:hAnsi="Times New Roman"/>
          <w:sz w:val="24"/>
          <w:szCs w:val="24"/>
        </w:rPr>
        <w:t>Пасс</w:t>
      </w:r>
      <w:r w:rsidRPr="00421237">
        <w:rPr>
          <w:rFonts w:ascii="Times New Roman" w:hAnsi="Times New Roman"/>
          <w:sz w:val="24"/>
          <w:szCs w:val="24"/>
        </w:rPr>
        <w:t>а</w:t>
      </w:r>
      <w:r w:rsidRPr="00421237">
        <w:rPr>
          <w:rFonts w:ascii="Times New Roman" w:hAnsi="Times New Roman"/>
          <w:sz w:val="24"/>
          <w:szCs w:val="24"/>
        </w:rPr>
        <w:t xml:space="preserve">жирское и грузовое сообщение с районным центром с. Шипуново, другими городами и районами края осуществляется по автомобильным дорогам. </w:t>
      </w:r>
      <w:r w:rsidRPr="00421237">
        <w:rPr>
          <w:rFonts w:ascii="Times New Roman" w:hAnsi="Times New Roman"/>
          <w:spacing w:val="3"/>
          <w:sz w:val="24"/>
        </w:rPr>
        <w:t xml:space="preserve">Связь между </w:t>
      </w:r>
      <w:r w:rsidR="005146C3" w:rsidRPr="00421237">
        <w:rPr>
          <w:rFonts w:ascii="Times New Roman" w:hAnsi="Times New Roman"/>
          <w:spacing w:val="3"/>
          <w:sz w:val="24"/>
        </w:rPr>
        <w:t>селами</w:t>
      </w:r>
      <w:r w:rsidRPr="00421237">
        <w:rPr>
          <w:rFonts w:ascii="Times New Roman" w:hAnsi="Times New Roman"/>
          <w:spacing w:val="3"/>
          <w:sz w:val="24"/>
        </w:rPr>
        <w:t xml:space="preserve"> </w:t>
      </w:r>
      <w:r w:rsidR="005146C3" w:rsidRPr="00421237">
        <w:rPr>
          <w:rFonts w:ascii="Times New Roman" w:hAnsi="Times New Roman"/>
          <w:spacing w:val="3"/>
          <w:sz w:val="24"/>
        </w:rPr>
        <w:t>Туго</w:t>
      </w:r>
      <w:r w:rsidR="005146C3" w:rsidRPr="00421237">
        <w:rPr>
          <w:rFonts w:ascii="Times New Roman" w:hAnsi="Times New Roman"/>
          <w:spacing w:val="3"/>
          <w:sz w:val="24"/>
        </w:rPr>
        <w:t>з</w:t>
      </w:r>
      <w:r w:rsidR="005146C3" w:rsidRPr="00421237">
        <w:rPr>
          <w:rFonts w:ascii="Times New Roman" w:hAnsi="Times New Roman"/>
          <w:spacing w:val="3"/>
          <w:sz w:val="24"/>
        </w:rPr>
        <w:t>воново</w:t>
      </w:r>
      <w:r w:rsidRPr="00421237">
        <w:rPr>
          <w:rFonts w:ascii="Times New Roman" w:hAnsi="Times New Roman"/>
          <w:spacing w:val="3"/>
          <w:sz w:val="24"/>
        </w:rPr>
        <w:t xml:space="preserve"> и  </w:t>
      </w:r>
      <w:r w:rsidR="005146C3" w:rsidRPr="00421237">
        <w:rPr>
          <w:rFonts w:ascii="Times New Roman" w:hAnsi="Times New Roman"/>
          <w:spacing w:val="3"/>
          <w:sz w:val="24"/>
        </w:rPr>
        <w:t>Новосельское, а также</w:t>
      </w:r>
      <w:r w:rsidRPr="00421237">
        <w:rPr>
          <w:rFonts w:ascii="Times New Roman" w:hAnsi="Times New Roman"/>
          <w:spacing w:val="3"/>
          <w:sz w:val="24"/>
        </w:rPr>
        <w:t xml:space="preserve"> другими населенными пунктами района в течение года осуществляется с помощью </w:t>
      </w:r>
      <w:r w:rsidR="005146C3" w:rsidRPr="00421237">
        <w:rPr>
          <w:rFonts w:ascii="Times New Roman" w:hAnsi="Times New Roman"/>
          <w:spacing w:val="3"/>
          <w:sz w:val="24"/>
        </w:rPr>
        <w:t>легковых автомобилей</w:t>
      </w:r>
      <w:r w:rsidR="000A244E" w:rsidRPr="00421237">
        <w:rPr>
          <w:rFonts w:ascii="Times New Roman" w:hAnsi="Times New Roman"/>
          <w:spacing w:val="3"/>
          <w:sz w:val="24"/>
        </w:rPr>
        <w:t xml:space="preserve"> и</w:t>
      </w:r>
      <w:r w:rsidR="005146C3" w:rsidRPr="00421237">
        <w:rPr>
          <w:rFonts w:ascii="Times New Roman" w:hAnsi="Times New Roman"/>
          <w:spacing w:val="3"/>
          <w:sz w:val="24"/>
        </w:rPr>
        <w:t xml:space="preserve"> </w:t>
      </w:r>
      <w:r w:rsidRPr="00421237">
        <w:rPr>
          <w:rFonts w:ascii="Times New Roman" w:hAnsi="Times New Roman"/>
          <w:spacing w:val="3"/>
          <w:sz w:val="24"/>
        </w:rPr>
        <w:t>рейсовых автобусов</w:t>
      </w:r>
      <w:r w:rsidR="000A244E" w:rsidRPr="00421237">
        <w:rPr>
          <w:rFonts w:ascii="Times New Roman" w:hAnsi="Times New Roman"/>
          <w:spacing w:val="3"/>
          <w:sz w:val="24"/>
        </w:rPr>
        <w:t xml:space="preserve">, как правило, перевозки пассажиров осуществляются частными </w:t>
      </w:r>
      <w:r w:rsidR="00AD0252">
        <w:rPr>
          <w:rFonts w:ascii="Times New Roman" w:hAnsi="Times New Roman"/>
          <w:spacing w:val="3"/>
          <w:sz w:val="24"/>
        </w:rPr>
        <w:t>перевозчиками</w:t>
      </w:r>
      <w:r w:rsidRPr="00421237">
        <w:rPr>
          <w:rFonts w:ascii="Times New Roman" w:hAnsi="Times New Roman"/>
          <w:spacing w:val="3"/>
          <w:sz w:val="24"/>
        </w:rPr>
        <w:t>.</w:t>
      </w:r>
      <w:r w:rsidR="000A244E" w:rsidRPr="00421237">
        <w:rPr>
          <w:rFonts w:ascii="Times New Roman" w:hAnsi="Times New Roman"/>
          <w:spacing w:val="3"/>
          <w:sz w:val="24"/>
        </w:rPr>
        <w:t xml:space="preserve"> На территории с. Т</w:t>
      </w:r>
      <w:r w:rsidR="000A244E" w:rsidRPr="00421237">
        <w:rPr>
          <w:rFonts w:ascii="Times New Roman" w:hAnsi="Times New Roman"/>
          <w:spacing w:val="3"/>
          <w:sz w:val="24"/>
        </w:rPr>
        <w:t>у</w:t>
      </w:r>
      <w:r w:rsidR="000A244E" w:rsidRPr="00421237">
        <w:rPr>
          <w:rFonts w:ascii="Times New Roman" w:hAnsi="Times New Roman"/>
          <w:spacing w:val="3"/>
          <w:sz w:val="24"/>
        </w:rPr>
        <w:t>гозвоново находится оборудованный остановочный павильон.</w:t>
      </w:r>
    </w:p>
    <w:p w:rsidR="008C6B28" w:rsidRDefault="00C11F8B" w:rsidP="00AD025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421237">
        <w:rPr>
          <w:rFonts w:ascii="Times New Roman" w:hAnsi="Times New Roman"/>
          <w:sz w:val="24"/>
        </w:rPr>
        <w:t xml:space="preserve">Большая часть улиц и дорог с. </w:t>
      </w:r>
      <w:r w:rsidR="000A244E" w:rsidRPr="00421237">
        <w:rPr>
          <w:rFonts w:ascii="Times New Roman" w:hAnsi="Times New Roman"/>
          <w:sz w:val="24"/>
        </w:rPr>
        <w:t>Тугозвонов</w:t>
      </w:r>
      <w:r w:rsidRPr="00421237">
        <w:rPr>
          <w:rFonts w:ascii="Times New Roman" w:hAnsi="Times New Roman"/>
          <w:sz w:val="24"/>
        </w:rPr>
        <w:t>о не имеет твердого покрытия или утр</w:t>
      </w:r>
      <w:r w:rsidRPr="00421237">
        <w:rPr>
          <w:rFonts w:ascii="Times New Roman" w:hAnsi="Times New Roman"/>
          <w:sz w:val="24"/>
        </w:rPr>
        <w:t>а</w:t>
      </w:r>
      <w:r w:rsidRPr="00421237">
        <w:rPr>
          <w:rFonts w:ascii="Times New Roman" w:hAnsi="Times New Roman"/>
          <w:sz w:val="24"/>
        </w:rPr>
        <w:t xml:space="preserve">тила его. </w:t>
      </w:r>
      <w:r w:rsidRPr="00421237">
        <w:rPr>
          <w:rFonts w:ascii="Times New Roman" w:hAnsi="Times New Roman"/>
          <w:sz w:val="24"/>
          <w:szCs w:val="24"/>
        </w:rPr>
        <w:t xml:space="preserve">Существующие улицы имеют неодинаковую ширину, что усложняет размещение инженерных коммуникации и благоустройства. </w:t>
      </w:r>
      <w:r w:rsidRPr="00421237">
        <w:rPr>
          <w:rFonts w:ascii="Times New Roman" w:hAnsi="Times New Roman"/>
          <w:sz w:val="24"/>
        </w:rPr>
        <w:t xml:space="preserve">Дороги </w:t>
      </w:r>
      <w:r w:rsidR="000A244E" w:rsidRPr="00421237">
        <w:rPr>
          <w:rFonts w:ascii="Times New Roman" w:hAnsi="Times New Roman"/>
          <w:sz w:val="24"/>
        </w:rPr>
        <w:t>с. Новосельское</w:t>
      </w:r>
      <w:r w:rsidRPr="00421237">
        <w:rPr>
          <w:rFonts w:ascii="Times New Roman" w:hAnsi="Times New Roman"/>
          <w:sz w:val="24"/>
        </w:rPr>
        <w:t xml:space="preserve"> также находятся в неудовлетворительном состоянии и не имеют определенной траектории. </w:t>
      </w:r>
    </w:p>
    <w:p w:rsidR="00737410" w:rsidRPr="00421237" w:rsidRDefault="00737410" w:rsidP="008C6B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614F9" w:rsidRPr="00421237" w:rsidRDefault="00E2096C" w:rsidP="00737410">
      <w:pPr>
        <w:pStyle w:val="2"/>
        <w:spacing w:before="0" w:line="360" w:lineRule="auto"/>
        <w:jc w:val="center"/>
        <w:rPr>
          <w:caps/>
          <w:color w:val="1F497D" w:themeColor="text2"/>
        </w:rPr>
      </w:pPr>
      <w:bookmarkStart w:id="42" w:name="_Toc388433572"/>
      <w:r w:rsidRPr="00421237">
        <w:rPr>
          <w:color w:val="1F497D" w:themeColor="text2"/>
        </w:rPr>
        <w:t>2.</w:t>
      </w:r>
      <w:r w:rsidR="00421237" w:rsidRPr="00421237">
        <w:rPr>
          <w:color w:val="1F497D" w:themeColor="text2"/>
        </w:rPr>
        <w:t>8</w:t>
      </w:r>
      <w:r w:rsidRPr="00421237">
        <w:rPr>
          <w:color w:val="1F497D" w:themeColor="text2"/>
        </w:rPr>
        <w:t xml:space="preserve"> Коммунальное обслуживание</w:t>
      </w:r>
      <w:bookmarkEnd w:id="42"/>
    </w:p>
    <w:p w:rsidR="006614F9" w:rsidRPr="00421237" w:rsidRDefault="006614F9" w:rsidP="00737410">
      <w:pPr>
        <w:pStyle w:val="3"/>
        <w:spacing w:before="0" w:line="360" w:lineRule="auto"/>
        <w:jc w:val="center"/>
        <w:rPr>
          <w:color w:val="1F497D" w:themeColor="text2"/>
        </w:rPr>
      </w:pPr>
      <w:bookmarkStart w:id="43" w:name="_Toc298946162"/>
      <w:bookmarkStart w:id="44" w:name="_Toc388433573"/>
      <w:r w:rsidRPr="00421237">
        <w:rPr>
          <w:color w:val="1F497D" w:themeColor="text2"/>
        </w:rPr>
        <w:t>2.</w:t>
      </w:r>
      <w:r w:rsidR="00421237" w:rsidRPr="00421237">
        <w:rPr>
          <w:color w:val="1F497D" w:themeColor="text2"/>
        </w:rPr>
        <w:t>8</w:t>
      </w:r>
      <w:r w:rsidRPr="00421237">
        <w:rPr>
          <w:color w:val="1F497D" w:themeColor="text2"/>
        </w:rPr>
        <w:t>.1 Водоснабжение</w:t>
      </w:r>
      <w:bookmarkEnd w:id="43"/>
      <w:bookmarkEnd w:id="44"/>
    </w:p>
    <w:p w:rsidR="00EF58BD" w:rsidRPr="00421237" w:rsidRDefault="00EF58BD" w:rsidP="00737410">
      <w:pPr>
        <w:spacing w:after="0" w:line="360" w:lineRule="auto"/>
        <w:ind w:firstLine="709"/>
        <w:jc w:val="both"/>
      </w:pPr>
      <w:r w:rsidRPr="00421237">
        <w:rPr>
          <w:rFonts w:ascii="Times New Roman" w:hAnsi="Times New Roman"/>
          <w:sz w:val="24"/>
          <w:szCs w:val="24"/>
        </w:rPr>
        <w:t>Водоснабжение населенных пунктов МО Тугозвоновский сельсовет осуществляе</w:t>
      </w:r>
      <w:r w:rsidRPr="00421237">
        <w:rPr>
          <w:rFonts w:ascii="Times New Roman" w:hAnsi="Times New Roman"/>
          <w:sz w:val="24"/>
          <w:szCs w:val="24"/>
        </w:rPr>
        <w:t>т</w:t>
      </w:r>
      <w:r w:rsidRPr="00421237">
        <w:rPr>
          <w:rFonts w:ascii="Times New Roman" w:hAnsi="Times New Roman"/>
          <w:sz w:val="24"/>
          <w:szCs w:val="24"/>
        </w:rPr>
        <w:t xml:space="preserve">ся </w:t>
      </w:r>
      <w:r w:rsidR="00B057AE" w:rsidRPr="00421237">
        <w:rPr>
          <w:rFonts w:ascii="Times New Roman" w:hAnsi="Times New Roman"/>
          <w:sz w:val="24"/>
          <w:szCs w:val="24"/>
        </w:rPr>
        <w:t xml:space="preserve">частично за счет водопроводной сети, а также </w:t>
      </w:r>
      <w:r w:rsidRPr="00421237">
        <w:rPr>
          <w:rFonts w:ascii="Times New Roman" w:hAnsi="Times New Roman"/>
          <w:sz w:val="24"/>
          <w:szCs w:val="24"/>
        </w:rPr>
        <w:t>из индивидуальных скважин, распол</w:t>
      </w:r>
      <w:r w:rsidRPr="00421237">
        <w:rPr>
          <w:rFonts w:ascii="Times New Roman" w:hAnsi="Times New Roman"/>
          <w:sz w:val="24"/>
          <w:szCs w:val="24"/>
        </w:rPr>
        <w:t>о</w:t>
      </w:r>
      <w:r w:rsidRPr="00421237">
        <w:rPr>
          <w:rFonts w:ascii="Times New Roman" w:hAnsi="Times New Roman"/>
          <w:sz w:val="24"/>
          <w:szCs w:val="24"/>
        </w:rPr>
        <w:t xml:space="preserve">женных на приусадебных участках. </w:t>
      </w:r>
      <w:r w:rsidR="00A54A45" w:rsidRPr="00421237">
        <w:rPr>
          <w:rFonts w:ascii="Times New Roman" w:hAnsi="Times New Roman"/>
          <w:sz w:val="24"/>
          <w:szCs w:val="24"/>
        </w:rPr>
        <w:t>В</w:t>
      </w:r>
      <w:r w:rsidRPr="00421237">
        <w:rPr>
          <w:rFonts w:ascii="Times New Roman" w:hAnsi="Times New Roman"/>
          <w:sz w:val="24"/>
          <w:szCs w:val="24"/>
        </w:rPr>
        <w:t xml:space="preserve"> </w:t>
      </w:r>
      <w:r w:rsidR="00A54A45" w:rsidRPr="00421237">
        <w:rPr>
          <w:rFonts w:ascii="Times New Roman" w:hAnsi="Times New Roman"/>
          <w:sz w:val="24"/>
          <w:szCs w:val="24"/>
        </w:rPr>
        <w:t>с</w:t>
      </w:r>
      <w:r w:rsidRPr="00421237">
        <w:rPr>
          <w:rFonts w:ascii="Times New Roman" w:hAnsi="Times New Roman"/>
          <w:sz w:val="24"/>
          <w:szCs w:val="24"/>
        </w:rPr>
        <w:t>. Новосельск</w:t>
      </w:r>
      <w:r w:rsidR="00A54A45" w:rsidRPr="00421237">
        <w:rPr>
          <w:rFonts w:ascii="Times New Roman" w:hAnsi="Times New Roman"/>
          <w:sz w:val="24"/>
          <w:szCs w:val="24"/>
        </w:rPr>
        <w:t>ое</w:t>
      </w:r>
      <w:r w:rsidRPr="00421237">
        <w:rPr>
          <w:rFonts w:ascii="Times New Roman" w:hAnsi="Times New Roman"/>
          <w:sz w:val="24"/>
          <w:szCs w:val="24"/>
        </w:rPr>
        <w:t xml:space="preserve"> </w:t>
      </w:r>
      <w:r w:rsidR="00A54A45" w:rsidRPr="00421237">
        <w:rPr>
          <w:rFonts w:ascii="Times New Roman" w:hAnsi="Times New Roman"/>
          <w:sz w:val="24"/>
          <w:szCs w:val="24"/>
        </w:rPr>
        <w:t>расположен  водозабор - насосная станция 1-го подъема, необходим капитальный ремонт</w:t>
      </w:r>
      <w:r w:rsidR="00E579DA" w:rsidRPr="00421237">
        <w:rPr>
          <w:rFonts w:ascii="Times New Roman" w:hAnsi="Times New Roman"/>
          <w:sz w:val="24"/>
          <w:szCs w:val="24"/>
        </w:rPr>
        <w:t>.</w:t>
      </w:r>
      <w:r w:rsidRPr="00421237">
        <w:rPr>
          <w:rFonts w:ascii="Times New Roman" w:hAnsi="Times New Roman"/>
          <w:sz w:val="24"/>
          <w:szCs w:val="24"/>
        </w:rPr>
        <w:t xml:space="preserve"> </w:t>
      </w:r>
    </w:p>
    <w:p w:rsidR="00E508EB" w:rsidRPr="00421237" w:rsidRDefault="00EF58BD" w:rsidP="00EF58B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1237">
        <w:rPr>
          <w:rFonts w:ascii="Times New Roman" w:hAnsi="Times New Roman"/>
          <w:sz w:val="24"/>
          <w:szCs w:val="24"/>
          <w:u w:val="single"/>
        </w:rPr>
        <w:t xml:space="preserve">Село </w:t>
      </w:r>
      <w:r w:rsidR="00A65A9C" w:rsidRPr="00421237">
        <w:rPr>
          <w:rFonts w:ascii="Times New Roman" w:hAnsi="Times New Roman"/>
          <w:sz w:val="24"/>
          <w:szCs w:val="24"/>
          <w:u w:val="single"/>
        </w:rPr>
        <w:t>Тугозвоново</w:t>
      </w:r>
      <w:r w:rsidR="00F86623" w:rsidRPr="00421237">
        <w:rPr>
          <w:rFonts w:ascii="Times New Roman" w:hAnsi="Times New Roman"/>
          <w:sz w:val="24"/>
          <w:szCs w:val="24"/>
          <w:u w:val="single"/>
        </w:rPr>
        <w:t>.</w:t>
      </w:r>
      <w:r w:rsidR="00F86623" w:rsidRPr="00421237">
        <w:rPr>
          <w:rFonts w:ascii="Times New Roman" w:hAnsi="Times New Roman"/>
          <w:sz w:val="24"/>
          <w:szCs w:val="24"/>
        </w:rPr>
        <w:t xml:space="preserve"> Населенный пункт имеет </w:t>
      </w:r>
      <w:r w:rsidRPr="00421237">
        <w:rPr>
          <w:rFonts w:ascii="Times New Roman" w:hAnsi="Times New Roman"/>
          <w:sz w:val="24"/>
          <w:szCs w:val="24"/>
        </w:rPr>
        <w:t>централизованную систему водосна</w:t>
      </w:r>
      <w:r w:rsidRPr="00421237">
        <w:rPr>
          <w:rFonts w:ascii="Times New Roman" w:hAnsi="Times New Roman"/>
          <w:sz w:val="24"/>
          <w:szCs w:val="24"/>
        </w:rPr>
        <w:t>б</w:t>
      </w:r>
      <w:r w:rsidRPr="00421237">
        <w:rPr>
          <w:rFonts w:ascii="Times New Roman" w:hAnsi="Times New Roman"/>
          <w:sz w:val="24"/>
          <w:szCs w:val="24"/>
        </w:rPr>
        <w:t>жения</w:t>
      </w:r>
      <w:r w:rsidR="00E579DA" w:rsidRPr="00421237">
        <w:rPr>
          <w:rFonts w:ascii="Times New Roman" w:hAnsi="Times New Roman"/>
          <w:sz w:val="24"/>
          <w:szCs w:val="24"/>
        </w:rPr>
        <w:t xml:space="preserve">. </w:t>
      </w:r>
      <w:r w:rsidR="00F86623" w:rsidRPr="00421237">
        <w:rPr>
          <w:rFonts w:ascii="Times New Roman" w:hAnsi="Times New Roman"/>
          <w:sz w:val="24"/>
          <w:szCs w:val="24"/>
        </w:rPr>
        <w:t xml:space="preserve"> </w:t>
      </w:r>
      <w:r w:rsidR="004464E8" w:rsidRPr="00421237">
        <w:rPr>
          <w:rFonts w:ascii="Times New Roman" w:hAnsi="Times New Roman"/>
          <w:sz w:val="24"/>
          <w:szCs w:val="24"/>
        </w:rPr>
        <w:t>Подача воды потребителям осуществляется по поселковой разводящей водопр</w:t>
      </w:r>
      <w:r w:rsidR="004464E8" w:rsidRPr="00421237">
        <w:rPr>
          <w:rFonts w:ascii="Times New Roman" w:hAnsi="Times New Roman"/>
          <w:sz w:val="24"/>
          <w:szCs w:val="24"/>
        </w:rPr>
        <w:t>о</w:t>
      </w:r>
      <w:r w:rsidR="004464E8" w:rsidRPr="00421237">
        <w:rPr>
          <w:rFonts w:ascii="Times New Roman" w:hAnsi="Times New Roman"/>
          <w:sz w:val="24"/>
          <w:szCs w:val="24"/>
        </w:rPr>
        <w:t xml:space="preserve">водной сети. В усадебной жилой застройке располагаются водоразборные колодцы, вода подведена не к каждому участку. </w:t>
      </w:r>
      <w:r w:rsidR="00E579DA" w:rsidRPr="00421237">
        <w:rPr>
          <w:rFonts w:ascii="Times New Roman" w:hAnsi="Times New Roman"/>
          <w:sz w:val="24"/>
          <w:szCs w:val="24"/>
        </w:rPr>
        <w:t>Источником водоснабжения являются подземные воды, в селе имеется два основных водозаборных узла</w:t>
      </w:r>
      <w:r w:rsidR="00E508EB" w:rsidRPr="00421237">
        <w:rPr>
          <w:rFonts w:ascii="Times New Roman" w:hAnsi="Times New Roman"/>
          <w:sz w:val="24"/>
          <w:szCs w:val="24"/>
        </w:rPr>
        <w:t>.</w:t>
      </w:r>
    </w:p>
    <w:p w:rsidR="00E508EB" w:rsidRPr="00421237" w:rsidRDefault="00E508EB" w:rsidP="00E508E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1237">
        <w:rPr>
          <w:rFonts w:ascii="Times New Roman" w:hAnsi="Times New Roman" w:cs="Arial"/>
          <w:sz w:val="24"/>
          <w:szCs w:val="24"/>
        </w:rPr>
        <w:lastRenderedPageBreak/>
        <w:t xml:space="preserve">- </w:t>
      </w:r>
      <w:r w:rsidRPr="00421237">
        <w:rPr>
          <w:rFonts w:ascii="Times New Roman" w:hAnsi="Times New Roman" w:cs="Calibri"/>
          <w:sz w:val="24"/>
          <w:szCs w:val="24"/>
        </w:rPr>
        <w:t xml:space="preserve">Водозабор № 1: водонапорная башня </w:t>
      </w:r>
      <w:r w:rsidRPr="00421237">
        <w:rPr>
          <w:rFonts w:ascii="Times New Roman" w:hAnsi="Times New Roman" w:cs="Calibri"/>
          <w:sz w:val="24"/>
          <w:szCs w:val="24"/>
          <w:lang w:val="en-US"/>
        </w:rPr>
        <w:t>h</w:t>
      </w:r>
      <w:r w:rsidRPr="00421237">
        <w:rPr>
          <w:rFonts w:ascii="Times New Roman" w:hAnsi="Times New Roman" w:cs="Calibri"/>
          <w:sz w:val="24"/>
          <w:szCs w:val="24"/>
        </w:rPr>
        <w:t xml:space="preserve"> =30 м, </w:t>
      </w:r>
      <w:r w:rsidR="004464E8" w:rsidRPr="00421237">
        <w:rPr>
          <w:rFonts w:ascii="Times New Roman" w:hAnsi="Times New Roman" w:cs="Calibri"/>
          <w:sz w:val="24"/>
          <w:szCs w:val="24"/>
          <w:lang w:val="en-US"/>
        </w:rPr>
        <w:t>V</w:t>
      </w:r>
      <w:r w:rsidR="004464E8" w:rsidRPr="00421237">
        <w:rPr>
          <w:rFonts w:ascii="Times New Roman" w:hAnsi="Times New Roman" w:cs="Calibri"/>
          <w:sz w:val="24"/>
          <w:szCs w:val="24"/>
        </w:rPr>
        <w:t>=</w:t>
      </w:r>
      <w:r w:rsidRPr="00421237">
        <w:rPr>
          <w:rFonts w:ascii="Times New Roman" w:hAnsi="Times New Roman" w:cs="Calibri"/>
          <w:sz w:val="24"/>
          <w:szCs w:val="24"/>
        </w:rPr>
        <w:t>80 м</w:t>
      </w:r>
      <w:r w:rsidRPr="00421237">
        <w:rPr>
          <w:rFonts w:ascii="Times New Roman" w:hAnsi="Times New Roman" w:cs="Calibri"/>
          <w:sz w:val="24"/>
          <w:szCs w:val="24"/>
          <w:vertAlign w:val="superscript"/>
        </w:rPr>
        <w:t>3</w:t>
      </w:r>
      <w:r w:rsidRPr="00421237">
        <w:rPr>
          <w:rFonts w:ascii="Times New Roman" w:hAnsi="Times New Roman" w:cs="Calibri"/>
          <w:sz w:val="24"/>
          <w:szCs w:val="24"/>
        </w:rPr>
        <w:t xml:space="preserve">. </w:t>
      </w:r>
      <w:r w:rsidRPr="00421237">
        <w:rPr>
          <w:rFonts w:ascii="Times New Roman" w:hAnsi="Times New Roman"/>
          <w:sz w:val="24"/>
          <w:szCs w:val="24"/>
        </w:rPr>
        <w:t>Местоположение – во</w:t>
      </w:r>
      <w:r w:rsidRPr="00421237">
        <w:rPr>
          <w:rFonts w:ascii="Times New Roman" w:hAnsi="Times New Roman"/>
          <w:sz w:val="24"/>
          <w:szCs w:val="24"/>
        </w:rPr>
        <w:t>с</w:t>
      </w:r>
      <w:r w:rsidRPr="00421237">
        <w:rPr>
          <w:rFonts w:ascii="Times New Roman" w:hAnsi="Times New Roman"/>
          <w:sz w:val="24"/>
          <w:szCs w:val="24"/>
        </w:rPr>
        <w:t>точная часть села;</w:t>
      </w:r>
    </w:p>
    <w:p w:rsidR="00EF58BD" w:rsidRPr="00421237" w:rsidRDefault="00E508EB" w:rsidP="00E508E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1237">
        <w:rPr>
          <w:rFonts w:ascii="Times New Roman" w:hAnsi="Times New Roman"/>
          <w:sz w:val="24"/>
          <w:szCs w:val="24"/>
        </w:rPr>
        <w:t xml:space="preserve">- </w:t>
      </w:r>
      <w:r w:rsidRPr="00421237">
        <w:rPr>
          <w:rFonts w:ascii="Times New Roman" w:hAnsi="Times New Roman" w:cs="Calibri"/>
          <w:sz w:val="24"/>
          <w:szCs w:val="24"/>
        </w:rPr>
        <w:t xml:space="preserve">Водозабор № 2: водонапорная башня </w:t>
      </w:r>
      <w:r w:rsidRPr="00421237">
        <w:rPr>
          <w:rFonts w:ascii="Times New Roman" w:hAnsi="Times New Roman" w:cs="Calibri"/>
          <w:sz w:val="24"/>
          <w:szCs w:val="24"/>
          <w:lang w:val="en-US"/>
        </w:rPr>
        <w:t>h</w:t>
      </w:r>
      <w:r w:rsidRPr="00421237">
        <w:rPr>
          <w:rFonts w:ascii="Times New Roman" w:hAnsi="Times New Roman" w:cs="Calibri"/>
          <w:sz w:val="24"/>
          <w:szCs w:val="24"/>
        </w:rPr>
        <w:t xml:space="preserve">=30 м, </w:t>
      </w:r>
      <w:r w:rsidR="004464E8" w:rsidRPr="00421237">
        <w:rPr>
          <w:rFonts w:ascii="Times New Roman" w:hAnsi="Times New Roman" w:cs="Calibri"/>
          <w:sz w:val="24"/>
          <w:szCs w:val="24"/>
          <w:lang w:val="en-US"/>
        </w:rPr>
        <w:t>V</w:t>
      </w:r>
      <w:r w:rsidR="004464E8" w:rsidRPr="00421237">
        <w:rPr>
          <w:rFonts w:ascii="Times New Roman" w:hAnsi="Times New Roman" w:cs="Calibri"/>
          <w:sz w:val="24"/>
          <w:szCs w:val="24"/>
        </w:rPr>
        <w:t>=160 м</w:t>
      </w:r>
      <w:r w:rsidR="004464E8" w:rsidRPr="00421237">
        <w:rPr>
          <w:rFonts w:ascii="Times New Roman" w:hAnsi="Times New Roman" w:cs="Calibri"/>
          <w:sz w:val="24"/>
          <w:szCs w:val="24"/>
          <w:vertAlign w:val="superscript"/>
        </w:rPr>
        <w:t>3</w:t>
      </w:r>
      <w:r w:rsidR="004464E8" w:rsidRPr="00421237">
        <w:rPr>
          <w:rFonts w:ascii="Times New Roman" w:hAnsi="Times New Roman" w:cs="Calibri"/>
          <w:sz w:val="24"/>
          <w:szCs w:val="24"/>
        </w:rPr>
        <w:t>.</w:t>
      </w:r>
      <w:r w:rsidRPr="00421237">
        <w:rPr>
          <w:rFonts w:ascii="Times New Roman" w:hAnsi="Times New Roman" w:cs="Calibri"/>
          <w:sz w:val="24"/>
          <w:szCs w:val="24"/>
        </w:rPr>
        <w:t xml:space="preserve"> Местоположе</w:t>
      </w:r>
      <w:r w:rsidRPr="00421237">
        <w:rPr>
          <w:rFonts w:ascii="Times New Roman" w:hAnsi="Times New Roman"/>
          <w:sz w:val="24"/>
          <w:szCs w:val="24"/>
        </w:rPr>
        <w:t xml:space="preserve">ние – </w:t>
      </w:r>
      <w:r w:rsidR="004464E8" w:rsidRPr="00421237">
        <w:rPr>
          <w:rFonts w:ascii="Times New Roman" w:hAnsi="Times New Roman"/>
          <w:sz w:val="24"/>
          <w:szCs w:val="24"/>
        </w:rPr>
        <w:t xml:space="preserve">на въезде </w:t>
      </w:r>
      <w:r w:rsidRPr="00421237">
        <w:rPr>
          <w:rFonts w:ascii="Times New Roman" w:hAnsi="Times New Roman"/>
          <w:sz w:val="24"/>
          <w:szCs w:val="24"/>
        </w:rPr>
        <w:t xml:space="preserve">с </w:t>
      </w:r>
      <w:r w:rsidR="004464E8" w:rsidRPr="00421237">
        <w:rPr>
          <w:rFonts w:ascii="Times New Roman" w:hAnsi="Times New Roman"/>
          <w:sz w:val="24"/>
          <w:szCs w:val="24"/>
        </w:rPr>
        <w:t>юж</w:t>
      </w:r>
      <w:r w:rsidRPr="00421237">
        <w:rPr>
          <w:rFonts w:ascii="Times New Roman" w:hAnsi="Times New Roman"/>
          <w:sz w:val="24"/>
          <w:szCs w:val="24"/>
        </w:rPr>
        <w:t>ной стороны села.</w:t>
      </w:r>
      <w:r w:rsidR="004464E8" w:rsidRPr="00421237">
        <w:rPr>
          <w:rFonts w:ascii="Times New Roman" w:hAnsi="Times New Roman"/>
          <w:sz w:val="24"/>
          <w:szCs w:val="24"/>
        </w:rPr>
        <w:t xml:space="preserve"> В</w:t>
      </w:r>
      <w:r w:rsidR="00F86623" w:rsidRPr="00421237">
        <w:rPr>
          <w:rFonts w:ascii="Times New Roman" w:hAnsi="Times New Roman"/>
          <w:sz w:val="24"/>
          <w:szCs w:val="24"/>
        </w:rPr>
        <w:t>ременно недейств</w:t>
      </w:r>
      <w:r w:rsidR="004464E8" w:rsidRPr="00421237">
        <w:rPr>
          <w:rFonts w:ascii="Times New Roman" w:hAnsi="Times New Roman"/>
          <w:sz w:val="24"/>
          <w:szCs w:val="24"/>
        </w:rPr>
        <w:t>ующая, заглушена, необходима реко</w:t>
      </w:r>
      <w:r w:rsidR="004464E8" w:rsidRPr="00421237">
        <w:rPr>
          <w:rFonts w:ascii="Times New Roman" w:hAnsi="Times New Roman"/>
          <w:sz w:val="24"/>
          <w:szCs w:val="24"/>
        </w:rPr>
        <w:t>н</w:t>
      </w:r>
      <w:r w:rsidR="004464E8" w:rsidRPr="00421237">
        <w:rPr>
          <w:rFonts w:ascii="Times New Roman" w:hAnsi="Times New Roman"/>
          <w:sz w:val="24"/>
          <w:szCs w:val="24"/>
        </w:rPr>
        <w:t>струкция</w:t>
      </w:r>
      <w:r w:rsidR="00EF58BD" w:rsidRPr="00421237">
        <w:rPr>
          <w:rFonts w:ascii="Times New Roman" w:hAnsi="Times New Roman"/>
          <w:sz w:val="24"/>
          <w:szCs w:val="24"/>
        </w:rPr>
        <w:t xml:space="preserve">. </w:t>
      </w:r>
    </w:p>
    <w:p w:rsidR="00376740" w:rsidRPr="00421237" w:rsidRDefault="00376740" w:rsidP="0037674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1237">
        <w:rPr>
          <w:rFonts w:ascii="Times New Roman" w:hAnsi="Times New Roman"/>
          <w:sz w:val="24"/>
          <w:szCs w:val="24"/>
        </w:rPr>
        <w:t>Качество воды и ее бактериологическое состояние удовлетворяет требованиям СанПиН 2.1.4.1074-01 «Питьевая вода. Гигиенические требования к качеству воды це</w:t>
      </w:r>
      <w:r w:rsidRPr="00421237">
        <w:rPr>
          <w:rFonts w:ascii="Times New Roman" w:hAnsi="Times New Roman"/>
          <w:sz w:val="24"/>
          <w:szCs w:val="24"/>
        </w:rPr>
        <w:t>н</w:t>
      </w:r>
      <w:r w:rsidRPr="00421237">
        <w:rPr>
          <w:rFonts w:ascii="Times New Roman" w:hAnsi="Times New Roman"/>
          <w:sz w:val="24"/>
          <w:szCs w:val="24"/>
        </w:rPr>
        <w:t>трализованных систем питьевого водоснабжения. Контроль качества». Зоны санитарной охраны водозаборов организованы в составе первого пояса, граница первого пояса ЗСО</w:t>
      </w:r>
      <w:r w:rsidR="00E579DA" w:rsidRPr="00421237">
        <w:rPr>
          <w:rFonts w:ascii="Times New Roman" w:hAnsi="Times New Roman"/>
          <w:sz w:val="24"/>
          <w:szCs w:val="24"/>
        </w:rPr>
        <w:t xml:space="preserve"> установлена на расстоянии 50 м</w:t>
      </w:r>
      <w:r w:rsidRPr="00421237">
        <w:rPr>
          <w:rFonts w:ascii="Times New Roman" w:hAnsi="Times New Roman"/>
          <w:sz w:val="24"/>
          <w:szCs w:val="24"/>
        </w:rPr>
        <w:t xml:space="preserve"> от водозабора.</w:t>
      </w:r>
    </w:p>
    <w:p w:rsidR="00376740" w:rsidRPr="00421237" w:rsidRDefault="00376740" w:rsidP="0037674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21237">
        <w:rPr>
          <w:rFonts w:ascii="Times New Roman" w:hAnsi="Times New Roman"/>
          <w:sz w:val="24"/>
          <w:szCs w:val="24"/>
          <w:u w:val="single"/>
        </w:rPr>
        <w:t>Противопожарное водоснабжение</w:t>
      </w:r>
    </w:p>
    <w:p w:rsidR="00376740" w:rsidRPr="00421237" w:rsidRDefault="00376740" w:rsidP="0037674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1237">
        <w:rPr>
          <w:rFonts w:ascii="Times New Roman" w:hAnsi="Times New Roman"/>
          <w:sz w:val="24"/>
          <w:szCs w:val="24"/>
        </w:rPr>
        <w:t xml:space="preserve">Для тушения пожаров в селе имеются пожарные гидранты в количестве </w:t>
      </w:r>
      <w:r w:rsidR="006D7691" w:rsidRPr="00421237">
        <w:rPr>
          <w:rFonts w:ascii="Times New Roman" w:hAnsi="Times New Roman"/>
          <w:sz w:val="24"/>
          <w:szCs w:val="24"/>
        </w:rPr>
        <w:t>7</w:t>
      </w:r>
      <w:r w:rsidRPr="00421237">
        <w:rPr>
          <w:rFonts w:ascii="Times New Roman" w:hAnsi="Times New Roman"/>
          <w:sz w:val="24"/>
          <w:szCs w:val="24"/>
        </w:rPr>
        <w:t xml:space="preserve"> штук и 2 водонапорные башни: </w:t>
      </w:r>
      <w:r w:rsidR="00AD0252">
        <w:rPr>
          <w:rFonts w:ascii="Times New Roman" w:hAnsi="Times New Roman"/>
          <w:sz w:val="24"/>
          <w:szCs w:val="24"/>
        </w:rPr>
        <w:t>Водонапорная башня</w:t>
      </w:r>
      <w:r w:rsidRPr="00421237">
        <w:rPr>
          <w:rFonts w:ascii="Times New Roman" w:hAnsi="Times New Roman"/>
          <w:sz w:val="24"/>
          <w:szCs w:val="24"/>
        </w:rPr>
        <w:t xml:space="preserve"> объёмом </w:t>
      </w:r>
      <w:r w:rsidR="006D7691" w:rsidRPr="00421237">
        <w:rPr>
          <w:rFonts w:ascii="Times New Roman" w:hAnsi="Times New Roman"/>
          <w:sz w:val="24"/>
          <w:szCs w:val="24"/>
        </w:rPr>
        <w:t>80</w:t>
      </w:r>
      <w:r w:rsidRPr="00421237">
        <w:rPr>
          <w:rFonts w:ascii="Times New Roman" w:hAnsi="Times New Roman"/>
          <w:sz w:val="24"/>
          <w:szCs w:val="24"/>
        </w:rPr>
        <w:t xml:space="preserve"> м</w:t>
      </w:r>
      <w:r w:rsidRPr="00421237">
        <w:rPr>
          <w:rFonts w:ascii="Times New Roman" w:hAnsi="Times New Roman"/>
          <w:sz w:val="24"/>
          <w:szCs w:val="24"/>
          <w:vertAlign w:val="superscript"/>
        </w:rPr>
        <w:t>3</w:t>
      </w:r>
      <w:r w:rsidRPr="00421237">
        <w:rPr>
          <w:rFonts w:ascii="Times New Roman" w:hAnsi="Times New Roman"/>
          <w:sz w:val="24"/>
          <w:szCs w:val="24"/>
        </w:rPr>
        <w:t xml:space="preserve"> расположена </w:t>
      </w:r>
      <w:r w:rsidR="006D7691" w:rsidRPr="00421237">
        <w:rPr>
          <w:rFonts w:ascii="Times New Roman" w:hAnsi="Times New Roman"/>
          <w:sz w:val="24"/>
          <w:szCs w:val="24"/>
        </w:rPr>
        <w:t>в восточной ча</w:t>
      </w:r>
      <w:r w:rsidR="006D7691" w:rsidRPr="00421237">
        <w:rPr>
          <w:rFonts w:ascii="Times New Roman" w:hAnsi="Times New Roman"/>
          <w:sz w:val="24"/>
          <w:szCs w:val="24"/>
        </w:rPr>
        <w:t>с</w:t>
      </w:r>
      <w:r w:rsidR="006D7691" w:rsidRPr="00421237">
        <w:rPr>
          <w:rFonts w:ascii="Times New Roman" w:hAnsi="Times New Roman"/>
          <w:sz w:val="24"/>
          <w:szCs w:val="24"/>
        </w:rPr>
        <w:t>ти села.</w:t>
      </w:r>
      <w:r w:rsidRPr="00421237">
        <w:rPr>
          <w:rFonts w:ascii="Times New Roman" w:hAnsi="Times New Roman"/>
          <w:sz w:val="24"/>
          <w:szCs w:val="24"/>
        </w:rPr>
        <w:t xml:space="preserve"> ВБ объёмом 1</w:t>
      </w:r>
      <w:r w:rsidR="006D7691" w:rsidRPr="00421237">
        <w:rPr>
          <w:rFonts w:ascii="Times New Roman" w:hAnsi="Times New Roman"/>
          <w:sz w:val="24"/>
          <w:szCs w:val="24"/>
        </w:rPr>
        <w:t>6</w:t>
      </w:r>
      <w:r w:rsidRPr="00421237">
        <w:rPr>
          <w:rFonts w:ascii="Times New Roman" w:hAnsi="Times New Roman"/>
          <w:sz w:val="24"/>
          <w:szCs w:val="24"/>
        </w:rPr>
        <w:t>0 м</w:t>
      </w:r>
      <w:r w:rsidRPr="00421237">
        <w:rPr>
          <w:rFonts w:ascii="Times New Roman" w:hAnsi="Times New Roman"/>
          <w:sz w:val="24"/>
          <w:szCs w:val="24"/>
          <w:vertAlign w:val="superscript"/>
        </w:rPr>
        <w:t>3</w:t>
      </w:r>
      <w:r w:rsidRPr="00421237">
        <w:rPr>
          <w:rFonts w:ascii="Times New Roman" w:hAnsi="Times New Roman"/>
          <w:sz w:val="24"/>
          <w:szCs w:val="24"/>
        </w:rPr>
        <w:t xml:space="preserve"> расположена </w:t>
      </w:r>
      <w:r w:rsidR="006D7691" w:rsidRPr="00421237">
        <w:rPr>
          <w:rFonts w:ascii="Times New Roman" w:hAnsi="Times New Roman"/>
          <w:sz w:val="24"/>
          <w:szCs w:val="24"/>
        </w:rPr>
        <w:t>на въезде села с южной стороны села.</w:t>
      </w:r>
    </w:p>
    <w:p w:rsidR="00376740" w:rsidRPr="00912FCF" w:rsidRDefault="006D7691" w:rsidP="0037674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2FCF">
        <w:rPr>
          <w:rFonts w:ascii="Times New Roman" w:hAnsi="Times New Roman"/>
          <w:sz w:val="24"/>
          <w:szCs w:val="24"/>
          <w:u w:val="single"/>
        </w:rPr>
        <w:t>Село Новосельское.</w:t>
      </w:r>
      <w:r w:rsidRPr="00912FCF">
        <w:rPr>
          <w:rFonts w:ascii="Times New Roman" w:hAnsi="Times New Roman"/>
          <w:sz w:val="24"/>
          <w:szCs w:val="24"/>
        </w:rPr>
        <w:t xml:space="preserve"> </w:t>
      </w:r>
      <w:r w:rsidR="00376740" w:rsidRPr="00912FCF">
        <w:rPr>
          <w:rFonts w:ascii="Times New Roman" w:hAnsi="Times New Roman"/>
          <w:sz w:val="24"/>
          <w:szCs w:val="24"/>
        </w:rPr>
        <w:t>Населённый пункт имеет централизованную систему вод</w:t>
      </w:r>
      <w:r w:rsidR="00376740" w:rsidRPr="00912FCF">
        <w:rPr>
          <w:rFonts w:ascii="Times New Roman" w:hAnsi="Times New Roman"/>
          <w:sz w:val="24"/>
          <w:szCs w:val="24"/>
        </w:rPr>
        <w:t>о</w:t>
      </w:r>
      <w:r w:rsidR="00376740" w:rsidRPr="00912FCF">
        <w:rPr>
          <w:rFonts w:ascii="Times New Roman" w:hAnsi="Times New Roman"/>
          <w:sz w:val="24"/>
          <w:szCs w:val="24"/>
        </w:rPr>
        <w:t>снабжения</w:t>
      </w:r>
      <w:r w:rsidRPr="00912FCF">
        <w:rPr>
          <w:rFonts w:ascii="Times New Roman" w:hAnsi="Times New Roman"/>
          <w:sz w:val="24"/>
          <w:szCs w:val="24"/>
        </w:rPr>
        <w:t>, которая организована по центральной улице, ведущая к объектам социально-культурного назначения</w:t>
      </w:r>
      <w:r w:rsidR="00376740" w:rsidRPr="00912FCF">
        <w:rPr>
          <w:rFonts w:ascii="Times New Roman" w:hAnsi="Times New Roman"/>
          <w:sz w:val="24"/>
          <w:szCs w:val="24"/>
        </w:rPr>
        <w:t xml:space="preserve">, источник - подземные воды. В </w:t>
      </w:r>
      <w:r w:rsidR="006125BA" w:rsidRPr="00912FCF">
        <w:rPr>
          <w:rFonts w:ascii="Times New Roman" w:hAnsi="Times New Roman"/>
          <w:sz w:val="24"/>
          <w:szCs w:val="24"/>
        </w:rPr>
        <w:t>восточной</w:t>
      </w:r>
      <w:r w:rsidR="00AD0252">
        <w:rPr>
          <w:rFonts w:ascii="Times New Roman" w:hAnsi="Times New Roman"/>
          <w:sz w:val="24"/>
          <w:szCs w:val="24"/>
        </w:rPr>
        <w:t xml:space="preserve"> части села </w:t>
      </w:r>
      <w:r w:rsidR="00376740" w:rsidRPr="00912FCF">
        <w:rPr>
          <w:rFonts w:ascii="Times New Roman" w:hAnsi="Times New Roman"/>
          <w:sz w:val="24"/>
          <w:szCs w:val="24"/>
        </w:rPr>
        <w:t>находитс</w:t>
      </w:r>
      <w:r w:rsidR="00912FCF" w:rsidRPr="00912FCF">
        <w:rPr>
          <w:rFonts w:ascii="Times New Roman" w:hAnsi="Times New Roman"/>
          <w:sz w:val="24"/>
          <w:szCs w:val="24"/>
        </w:rPr>
        <w:t xml:space="preserve">я основной водозаборный узел, в состав </w:t>
      </w:r>
      <w:r w:rsidR="00376740" w:rsidRPr="00912FCF">
        <w:rPr>
          <w:rFonts w:ascii="Times New Roman" w:hAnsi="Times New Roman"/>
          <w:sz w:val="24"/>
          <w:szCs w:val="24"/>
        </w:rPr>
        <w:t xml:space="preserve">которого входят водонапорная башня </w:t>
      </w:r>
      <w:r w:rsidR="006125BA" w:rsidRPr="00912FCF">
        <w:rPr>
          <w:rFonts w:ascii="Times New Roman" w:hAnsi="Times New Roman"/>
          <w:sz w:val="24"/>
          <w:szCs w:val="24"/>
          <w:lang w:val="en-US"/>
        </w:rPr>
        <w:t>h</w:t>
      </w:r>
      <w:r w:rsidR="006125BA" w:rsidRPr="00912FCF">
        <w:rPr>
          <w:rFonts w:ascii="Times New Roman" w:hAnsi="Times New Roman"/>
          <w:sz w:val="24"/>
          <w:szCs w:val="24"/>
        </w:rPr>
        <w:t xml:space="preserve">=15 м, </w:t>
      </w:r>
      <w:r w:rsidR="006125BA" w:rsidRPr="00912FCF">
        <w:rPr>
          <w:rFonts w:ascii="Times New Roman" w:hAnsi="Times New Roman"/>
          <w:sz w:val="24"/>
          <w:szCs w:val="24"/>
          <w:lang w:val="en-US"/>
        </w:rPr>
        <w:t>V</w:t>
      </w:r>
      <w:r w:rsidR="006125BA" w:rsidRPr="00912FCF">
        <w:rPr>
          <w:rFonts w:ascii="Times New Roman" w:hAnsi="Times New Roman"/>
          <w:sz w:val="24"/>
          <w:szCs w:val="24"/>
        </w:rPr>
        <w:t>=6</w:t>
      </w:r>
      <w:r w:rsidR="00376740" w:rsidRPr="00912FCF">
        <w:rPr>
          <w:rFonts w:ascii="Times New Roman" w:hAnsi="Times New Roman"/>
          <w:sz w:val="24"/>
          <w:szCs w:val="24"/>
        </w:rPr>
        <w:t>0 м</w:t>
      </w:r>
      <w:r w:rsidR="00376740" w:rsidRPr="00912FCF">
        <w:rPr>
          <w:rFonts w:ascii="Times New Roman" w:hAnsi="Times New Roman"/>
          <w:sz w:val="24"/>
          <w:szCs w:val="24"/>
          <w:vertAlign w:val="superscript"/>
        </w:rPr>
        <w:t>3</w:t>
      </w:r>
      <w:r w:rsidR="006125BA" w:rsidRPr="00912FCF">
        <w:rPr>
          <w:rFonts w:ascii="Times New Roman" w:hAnsi="Times New Roman"/>
          <w:sz w:val="24"/>
          <w:szCs w:val="24"/>
        </w:rPr>
        <w:t>.</w:t>
      </w:r>
      <w:r w:rsidR="00376740" w:rsidRPr="00912FCF">
        <w:rPr>
          <w:rFonts w:ascii="Times New Roman" w:hAnsi="Times New Roman"/>
          <w:sz w:val="24"/>
          <w:szCs w:val="24"/>
        </w:rPr>
        <w:t xml:space="preserve"> Вода соответствует требованиям СанПиН 2.1.4.1074-01 «Питьевая вода. Гигиенич</w:t>
      </w:r>
      <w:r w:rsidR="00376740" w:rsidRPr="00912FCF">
        <w:rPr>
          <w:rFonts w:ascii="Times New Roman" w:hAnsi="Times New Roman"/>
          <w:sz w:val="24"/>
          <w:szCs w:val="24"/>
        </w:rPr>
        <w:t>е</w:t>
      </w:r>
      <w:r w:rsidR="00376740" w:rsidRPr="00912FCF">
        <w:rPr>
          <w:rFonts w:ascii="Times New Roman" w:hAnsi="Times New Roman"/>
          <w:sz w:val="24"/>
          <w:szCs w:val="24"/>
        </w:rPr>
        <w:t>ские требования. Контроль качества».</w:t>
      </w:r>
    </w:p>
    <w:p w:rsidR="006614F9" w:rsidRDefault="00376740" w:rsidP="0037674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2FCF">
        <w:rPr>
          <w:rFonts w:ascii="Times New Roman" w:hAnsi="Times New Roman"/>
          <w:sz w:val="24"/>
          <w:szCs w:val="24"/>
        </w:rPr>
        <w:t xml:space="preserve">За противопожарную безопасность отвечает пожарное депо, расположенное в с. </w:t>
      </w:r>
      <w:r w:rsidR="008E3103" w:rsidRPr="00912FCF">
        <w:rPr>
          <w:rFonts w:ascii="Times New Roman" w:hAnsi="Times New Roman"/>
          <w:sz w:val="24"/>
          <w:szCs w:val="24"/>
        </w:rPr>
        <w:t>Тугозвоново</w:t>
      </w:r>
      <w:r w:rsidR="00AD0252">
        <w:rPr>
          <w:rFonts w:ascii="Times New Roman" w:hAnsi="Times New Roman"/>
          <w:sz w:val="24"/>
          <w:szCs w:val="24"/>
        </w:rPr>
        <w:t>.</w:t>
      </w:r>
    </w:p>
    <w:p w:rsidR="00912FCF" w:rsidRPr="00912FCF" w:rsidRDefault="00912FCF" w:rsidP="0037674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21A0" w:rsidRPr="00737410" w:rsidRDefault="000821A0" w:rsidP="00912FCF">
      <w:pPr>
        <w:pStyle w:val="3"/>
        <w:spacing w:after="240"/>
        <w:jc w:val="center"/>
        <w:rPr>
          <w:color w:val="1F497D" w:themeColor="text2"/>
        </w:rPr>
      </w:pPr>
      <w:bookmarkStart w:id="45" w:name="_Toc388433574"/>
      <w:r w:rsidRPr="00737410">
        <w:rPr>
          <w:color w:val="1F497D" w:themeColor="text2"/>
        </w:rPr>
        <w:t>2.</w:t>
      </w:r>
      <w:r w:rsidR="00912FCF" w:rsidRPr="00737410">
        <w:rPr>
          <w:color w:val="1F497D" w:themeColor="text2"/>
        </w:rPr>
        <w:t>8</w:t>
      </w:r>
      <w:r w:rsidRPr="00737410">
        <w:rPr>
          <w:color w:val="1F497D" w:themeColor="text2"/>
        </w:rPr>
        <w:t>.2 Водоотведение (канализация)</w:t>
      </w:r>
      <w:bookmarkEnd w:id="45"/>
    </w:p>
    <w:p w:rsidR="000821A0" w:rsidRDefault="000821A0" w:rsidP="000821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2FCF">
        <w:rPr>
          <w:rFonts w:ascii="Times New Roman" w:hAnsi="Times New Roman"/>
          <w:sz w:val="24"/>
          <w:szCs w:val="24"/>
        </w:rPr>
        <w:t>В селах отсутствует централизованная система водоотведения, ряд общественных зданий канализовано в выгребы разных объемов. Сбор сточных вод с селитебной террит</w:t>
      </w:r>
      <w:r w:rsidRPr="00912FCF">
        <w:rPr>
          <w:rFonts w:ascii="Times New Roman" w:hAnsi="Times New Roman"/>
          <w:sz w:val="24"/>
          <w:szCs w:val="24"/>
        </w:rPr>
        <w:t>о</w:t>
      </w:r>
      <w:r w:rsidRPr="00912FCF">
        <w:rPr>
          <w:rFonts w:ascii="Times New Roman" w:hAnsi="Times New Roman"/>
          <w:sz w:val="24"/>
          <w:szCs w:val="24"/>
        </w:rPr>
        <w:t>рии осуществляется в уличные туалеты и в выгребы, откуда ассенизаторскими машинами вывозятся на поле фильтрации, расположенное за территорией населенного пункта. Сброс поверхностного стока селитебных и производственных территорий осуществляется без какой-либо очистки. Ливневая канализация отсутствует.</w:t>
      </w:r>
    </w:p>
    <w:p w:rsidR="00912FCF" w:rsidRPr="00912FCF" w:rsidRDefault="00912FCF" w:rsidP="000821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21A0" w:rsidRPr="00737410" w:rsidRDefault="000821A0" w:rsidP="00912FCF">
      <w:pPr>
        <w:pStyle w:val="3"/>
        <w:spacing w:after="240"/>
        <w:jc w:val="center"/>
        <w:rPr>
          <w:color w:val="1F497D" w:themeColor="text2"/>
        </w:rPr>
      </w:pPr>
      <w:bookmarkStart w:id="46" w:name="_Toc388433575"/>
      <w:r w:rsidRPr="00737410">
        <w:rPr>
          <w:color w:val="1F497D" w:themeColor="text2"/>
        </w:rPr>
        <w:lastRenderedPageBreak/>
        <w:t>2.</w:t>
      </w:r>
      <w:r w:rsidR="00912FCF" w:rsidRPr="00737410">
        <w:rPr>
          <w:color w:val="1F497D" w:themeColor="text2"/>
        </w:rPr>
        <w:t>8</w:t>
      </w:r>
      <w:r w:rsidRPr="00737410">
        <w:rPr>
          <w:color w:val="1F497D" w:themeColor="text2"/>
        </w:rPr>
        <w:t>.3 Теплоснабжение</w:t>
      </w:r>
      <w:bookmarkEnd w:id="46"/>
    </w:p>
    <w:p w:rsidR="00E61609" w:rsidRPr="00912FCF" w:rsidRDefault="000821A0" w:rsidP="000821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2FCF">
        <w:rPr>
          <w:rFonts w:ascii="Times New Roman" w:hAnsi="Times New Roman"/>
          <w:sz w:val="24"/>
          <w:szCs w:val="24"/>
        </w:rPr>
        <w:t>Теплоснабжение социальных объектов</w:t>
      </w:r>
      <w:r w:rsidR="00912FCF" w:rsidRPr="00912FCF">
        <w:rPr>
          <w:rFonts w:ascii="Times New Roman" w:hAnsi="Times New Roman"/>
          <w:sz w:val="24"/>
          <w:szCs w:val="24"/>
        </w:rPr>
        <w:t xml:space="preserve">, расположенных на территории </w:t>
      </w:r>
      <w:r w:rsidRPr="00912FCF">
        <w:rPr>
          <w:rFonts w:ascii="Times New Roman" w:hAnsi="Times New Roman"/>
          <w:sz w:val="24"/>
          <w:szCs w:val="24"/>
        </w:rPr>
        <w:t>с. Тугозв</w:t>
      </w:r>
      <w:r w:rsidRPr="00912FCF">
        <w:rPr>
          <w:rFonts w:ascii="Times New Roman" w:hAnsi="Times New Roman"/>
          <w:sz w:val="24"/>
          <w:szCs w:val="24"/>
        </w:rPr>
        <w:t>о</w:t>
      </w:r>
      <w:r w:rsidRPr="00912FCF">
        <w:rPr>
          <w:rFonts w:ascii="Times New Roman" w:hAnsi="Times New Roman"/>
          <w:sz w:val="24"/>
          <w:szCs w:val="24"/>
        </w:rPr>
        <w:t>ново, осуществляется местной котельной</w:t>
      </w:r>
      <w:r w:rsidR="00E61609" w:rsidRPr="00912FCF">
        <w:rPr>
          <w:rFonts w:ascii="Times New Roman" w:hAnsi="Times New Roman"/>
          <w:sz w:val="24"/>
          <w:szCs w:val="24"/>
        </w:rPr>
        <w:t>,</w:t>
      </w:r>
      <w:r w:rsidRPr="00912FCF">
        <w:rPr>
          <w:rFonts w:ascii="Times New Roman" w:hAnsi="Times New Roman"/>
          <w:sz w:val="24"/>
          <w:szCs w:val="24"/>
        </w:rPr>
        <w:t xml:space="preserve"> работающей на твердом топливе, расположе</w:t>
      </w:r>
      <w:r w:rsidRPr="00912FCF">
        <w:rPr>
          <w:rFonts w:ascii="Times New Roman" w:hAnsi="Times New Roman"/>
          <w:sz w:val="24"/>
          <w:szCs w:val="24"/>
        </w:rPr>
        <w:t>н</w:t>
      </w:r>
      <w:r w:rsidRPr="00912FCF">
        <w:rPr>
          <w:rFonts w:ascii="Times New Roman" w:hAnsi="Times New Roman"/>
          <w:sz w:val="24"/>
          <w:szCs w:val="24"/>
        </w:rPr>
        <w:t xml:space="preserve">ной в центральной части села, в зоне </w:t>
      </w:r>
      <w:r w:rsidR="00E61609" w:rsidRPr="00912FCF">
        <w:rPr>
          <w:rFonts w:ascii="Times New Roman" w:hAnsi="Times New Roman"/>
          <w:sz w:val="24"/>
          <w:szCs w:val="24"/>
        </w:rPr>
        <w:t>сосредоточения</w:t>
      </w:r>
      <w:r w:rsidRPr="00912FCF">
        <w:rPr>
          <w:rFonts w:ascii="Times New Roman" w:hAnsi="Times New Roman"/>
          <w:sz w:val="24"/>
          <w:szCs w:val="24"/>
        </w:rPr>
        <w:t xml:space="preserve"> социальных объектов, объектов культурно-бытового обслуживания. Суммарная мощность котельной составляет </w:t>
      </w:r>
      <w:r w:rsidR="00E61609" w:rsidRPr="00912FCF">
        <w:rPr>
          <w:rFonts w:ascii="Times New Roman" w:hAnsi="Times New Roman"/>
          <w:sz w:val="24"/>
          <w:szCs w:val="24"/>
        </w:rPr>
        <w:t>1,4</w:t>
      </w:r>
      <w:r w:rsidRPr="00912FCF">
        <w:rPr>
          <w:rFonts w:ascii="Times New Roman" w:hAnsi="Times New Roman"/>
          <w:sz w:val="24"/>
          <w:szCs w:val="24"/>
        </w:rPr>
        <w:t xml:space="preserve"> Гкал/час, количество котлов- </w:t>
      </w:r>
      <w:r w:rsidR="00E61609" w:rsidRPr="00912FCF">
        <w:rPr>
          <w:rFonts w:ascii="Times New Roman" w:hAnsi="Times New Roman"/>
          <w:sz w:val="24"/>
          <w:szCs w:val="24"/>
        </w:rPr>
        <w:t>2</w:t>
      </w:r>
      <w:r w:rsidRPr="00912FCF">
        <w:rPr>
          <w:rFonts w:ascii="Times New Roman" w:hAnsi="Times New Roman"/>
          <w:sz w:val="24"/>
          <w:szCs w:val="24"/>
        </w:rPr>
        <w:t>. Отопление индивидуальных жилых домов усадебного т</w:t>
      </w:r>
      <w:r w:rsidRPr="00912FCF">
        <w:rPr>
          <w:rFonts w:ascii="Times New Roman" w:hAnsi="Times New Roman"/>
          <w:sz w:val="24"/>
          <w:szCs w:val="24"/>
        </w:rPr>
        <w:t>и</w:t>
      </w:r>
      <w:r w:rsidRPr="00912FCF">
        <w:rPr>
          <w:rFonts w:ascii="Times New Roman" w:hAnsi="Times New Roman"/>
          <w:sz w:val="24"/>
          <w:szCs w:val="24"/>
        </w:rPr>
        <w:t xml:space="preserve">па печное, как правило, на твердом топливе. </w:t>
      </w:r>
    </w:p>
    <w:p w:rsidR="000821A0" w:rsidRPr="00912FCF" w:rsidRDefault="000821A0" w:rsidP="000821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2FCF">
        <w:rPr>
          <w:rFonts w:ascii="Times New Roman" w:hAnsi="Times New Roman"/>
          <w:sz w:val="24"/>
          <w:szCs w:val="24"/>
        </w:rPr>
        <w:t xml:space="preserve">В </w:t>
      </w:r>
      <w:r w:rsidR="00E61609" w:rsidRPr="00912FCF">
        <w:rPr>
          <w:rFonts w:ascii="Times New Roman" w:hAnsi="Times New Roman"/>
          <w:sz w:val="24"/>
          <w:szCs w:val="24"/>
        </w:rPr>
        <w:t>с</w:t>
      </w:r>
      <w:r w:rsidRPr="00912FCF">
        <w:rPr>
          <w:rFonts w:ascii="Times New Roman" w:hAnsi="Times New Roman"/>
          <w:sz w:val="24"/>
          <w:szCs w:val="24"/>
        </w:rPr>
        <w:t xml:space="preserve">. </w:t>
      </w:r>
      <w:r w:rsidR="00E61609" w:rsidRPr="00912FCF">
        <w:rPr>
          <w:rFonts w:ascii="Times New Roman" w:hAnsi="Times New Roman"/>
          <w:sz w:val="24"/>
          <w:szCs w:val="24"/>
        </w:rPr>
        <w:t>Новосельское теплоснабжение школы осуществляется местной котельной, к</w:t>
      </w:r>
      <w:r w:rsidR="00E61609" w:rsidRPr="00912FCF">
        <w:rPr>
          <w:rFonts w:ascii="Times New Roman" w:hAnsi="Times New Roman"/>
          <w:sz w:val="24"/>
          <w:szCs w:val="24"/>
        </w:rPr>
        <w:t>о</w:t>
      </w:r>
      <w:r w:rsidR="00E61609" w:rsidRPr="00912FCF">
        <w:rPr>
          <w:rFonts w:ascii="Times New Roman" w:hAnsi="Times New Roman"/>
          <w:sz w:val="24"/>
          <w:szCs w:val="24"/>
        </w:rPr>
        <w:t xml:space="preserve">торая работает на твердом топливе. Котельная расположена в центральной части села, суммарная мощность </w:t>
      </w:r>
      <w:r w:rsidRPr="00912FCF">
        <w:rPr>
          <w:rFonts w:ascii="Times New Roman" w:hAnsi="Times New Roman"/>
          <w:sz w:val="24"/>
          <w:szCs w:val="24"/>
        </w:rPr>
        <w:t xml:space="preserve"> </w:t>
      </w:r>
      <w:r w:rsidR="00E61609" w:rsidRPr="00912FCF">
        <w:rPr>
          <w:rFonts w:ascii="Times New Roman" w:hAnsi="Times New Roman"/>
          <w:sz w:val="24"/>
          <w:szCs w:val="24"/>
        </w:rPr>
        <w:t>составляет 0,34 Гкал/час, количество котлов – 2.Ч</w:t>
      </w:r>
      <w:r w:rsidRPr="00912FCF">
        <w:rPr>
          <w:rFonts w:ascii="Times New Roman" w:hAnsi="Times New Roman"/>
          <w:sz w:val="24"/>
          <w:szCs w:val="24"/>
        </w:rPr>
        <w:t>астный жилой сектор отапливаются от индивидуальных котлов и печек, топливом являются дрова и уголь.</w:t>
      </w:r>
    </w:p>
    <w:p w:rsidR="00912FCF" w:rsidRPr="00FA1293" w:rsidRDefault="00912FCF" w:rsidP="000821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91E8F" w:rsidRPr="00737410" w:rsidRDefault="00091E8F" w:rsidP="00912FCF">
      <w:pPr>
        <w:pStyle w:val="3"/>
        <w:spacing w:after="240"/>
        <w:jc w:val="center"/>
        <w:rPr>
          <w:color w:val="1F497D" w:themeColor="text2"/>
        </w:rPr>
      </w:pPr>
      <w:bookmarkStart w:id="47" w:name="_Toc388433576"/>
      <w:r w:rsidRPr="00737410">
        <w:rPr>
          <w:color w:val="1F497D" w:themeColor="text2"/>
        </w:rPr>
        <w:t>2.</w:t>
      </w:r>
      <w:r w:rsidR="00912FCF" w:rsidRPr="00737410">
        <w:rPr>
          <w:color w:val="1F497D" w:themeColor="text2"/>
        </w:rPr>
        <w:t>8</w:t>
      </w:r>
      <w:r w:rsidRPr="00737410">
        <w:rPr>
          <w:color w:val="1F497D" w:themeColor="text2"/>
        </w:rPr>
        <w:t>.4 Газоснабжение</w:t>
      </w:r>
      <w:bookmarkEnd w:id="47"/>
    </w:p>
    <w:p w:rsidR="000821A0" w:rsidRPr="00912FCF" w:rsidRDefault="000821A0" w:rsidP="000821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2FCF">
        <w:rPr>
          <w:rFonts w:ascii="Times New Roman" w:hAnsi="Times New Roman"/>
          <w:sz w:val="24"/>
          <w:szCs w:val="24"/>
        </w:rPr>
        <w:t>Централизованное газоснабжение природным газом отсутствует. Для пищеприг</w:t>
      </w:r>
      <w:r w:rsidRPr="00912FCF">
        <w:rPr>
          <w:rFonts w:ascii="Times New Roman" w:hAnsi="Times New Roman"/>
          <w:sz w:val="24"/>
          <w:szCs w:val="24"/>
        </w:rPr>
        <w:t>о</w:t>
      </w:r>
      <w:r w:rsidRPr="00912FCF">
        <w:rPr>
          <w:rFonts w:ascii="Times New Roman" w:hAnsi="Times New Roman"/>
          <w:sz w:val="24"/>
          <w:szCs w:val="24"/>
        </w:rPr>
        <w:t xml:space="preserve">товления используется </w:t>
      </w:r>
      <w:r w:rsidRPr="00912FCF">
        <w:rPr>
          <w:rFonts w:ascii="Times New Roman" w:hAnsi="Times New Roman"/>
          <w:bCs/>
          <w:sz w:val="24"/>
          <w:szCs w:val="24"/>
        </w:rPr>
        <w:t>привозной сжиженный газ</w:t>
      </w:r>
      <w:r w:rsidRPr="00912FCF">
        <w:rPr>
          <w:rFonts w:ascii="Times New Roman" w:hAnsi="Times New Roman"/>
          <w:sz w:val="24"/>
          <w:szCs w:val="24"/>
        </w:rPr>
        <w:t xml:space="preserve"> в баллонах.</w:t>
      </w:r>
    </w:p>
    <w:p w:rsidR="00912FCF" w:rsidRPr="00FA1293" w:rsidRDefault="00912FCF" w:rsidP="000821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91E8F" w:rsidRPr="00737410" w:rsidRDefault="00091E8F" w:rsidP="00912FCF">
      <w:pPr>
        <w:pStyle w:val="3"/>
        <w:spacing w:after="240"/>
        <w:jc w:val="center"/>
        <w:rPr>
          <w:color w:val="1F497D" w:themeColor="text2"/>
        </w:rPr>
      </w:pPr>
      <w:bookmarkStart w:id="48" w:name="_Toc388433577"/>
      <w:r w:rsidRPr="00737410">
        <w:rPr>
          <w:color w:val="1F497D" w:themeColor="text2"/>
        </w:rPr>
        <w:t>2.</w:t>
      </w:r>
      <w:r w:rsidR="00912FCF" w:rsidRPr="00737410">
        <w:rPr>
          <w:color w:val="1F497D" w:themeColor="text2"/>
        </w:rPr>
        <w:t>8</w:t>
      </w:r>
      <w:r w:rsidRPr="00737410">
        <w:rPr>
          <w:color w:val="1F497D" w:themeColor="text2"/>
        </w:rPr>
        <w:t>.5 Электроснабжение</w:t>
      </w:r>
      <w:bookmarkEnd w:id="48"/>
    </w:p>
    <w:p w:rsidR="00D438BA" w:rsidRPr="00912FCF" w:rsidRDefault="00D438BA" w:rsidP="00D438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2FCF">
        <w:rPr>
          <w:rFonts w:ascii="Times New Roman" w:hAnsi="Times New Roman"/>
          <w:sz w:val="24"/>
          <w:szCs w:val="24"/>
        </w:rPr>
        <w:t>Электрические сети МО Тугозвоновский сельсовет обслуживаются Шипуновским участком Рубцовских МЭС ОАО «Алтайэнерго». Сна</w:t>
      </w:r>
      <w:r w:rsidR="00912FCF" w:rsidRPr="00912FCF">
        <w:rPr>
          <w:rFonts w:ascii="Times New Roman" w:hAnsi="Times New Roman"/>
          <w:sz w:val="24"/>
          <w:szCs w:val="24"/>
        </w:rPr>
        <w:t xml:space="preserve">бжение электрической энергией </w:t>
      </w:r>
      <w:r w:rsidRPr="00912FCF">
        <w:rPr>
          <w:rFonts w:ascii="Times New Roman" w:hAnsi="Times New Roman"/>
          <w:sz w:val="24"/>
          <w:szCs w:val="24"/>
        </w:rPr>
        <w:t>с. Тугозвоново и с. Новосельское  осуществляется от опорной понизительн</w:t>
      </w:r>
      <w:r w:rsidR="00912FCF" w:rsidRPr="00912FCF">
        <w:rPr>
          <w:rFonts w:ascii="Times New Roman" w:hAnsi="Times New Roman"/>
          <w:sz w:val="24"/>
          <w:szCs w:val="24"/>
        </w:rPr>
        <w:t>ой подстанции  № 35 ПС 35/10 кВ</w:t>
      </w:r>
      <w:r w:rsidRPr="00912FCF">
        <w:rPr>
          <w:rFonts w:ascii="Times New Roman" w:hAnsi="Times New Roman"/>
          <w:sz w:val="24"/>
          <w:szCs w:val="24"/>
        </w:rPr>
        <w:t xml:space="preserve"> «Тугозвоновская», расположенной в западной части</w:t>
      </w:r>
      <w:r w:rsidR="00891BB5" w:rsidRPr="00912FCF">
        <w:rPr>
          <w:rFonts w:ascii="Times New Roman" w:hAnsi="Times New Roman"/>
          <w:sz w:val="24"/>
          <w:szCs w:val="24"/>
        </w:rPr>
        <w:t xml:space="preserve"> </w:t>
      </w:r>
      <w:r w:rsidRPr="00912FCF">
        <w:rPr>
          <w:rFonts w:ascii="Times New Roman" w:hAnsi="Times New Roman"/>
          <w:sz w:val="24"/>
          <w:szCs w:val="24"/>
        </w:rPr>
        <w:t xml:space="preserve">с. Тугозвоново. По территории </w:t>
      </w:r>
      <w:r w:rsidR="005761E7">
        <w:rPr>
          <w:rFonts w:ascii="Times New Roman" w:hAnsi="Times New Roman"/>
          <w:sz w:val="24"/>
          <w:szCs w:val="24"/>
        </w:rPr>
        <w:t xml:space="preserve">муниципального </w:t>
      </w:r>
      <w:r w:rsidRPr="00912FCF">
        <w:rPr>
          <w:rFonts w:ascii="Times New Roman" w:hAnsi="Times New Roman"/>
          <w:sz w:val="24"/>
          <w:szCs w:val="24"/>
        </w:rPr>
        <w:t xml:space="preserve">образования проходят </w:t>
      </w:r>
      <w:r w:rsidR="0052654E" w:rsidRPr="00912FCF">
        <w:rPr>
          <w:rFonts w:ascii="Times New Roman" w:hAnsi="Times New Roman"/>
          <w:sz w:val="24"/>
          <w:szCs w:val="24"/>
        </w:rPr>
        <w:t xml:space="preserve">линии </w:t>
      </w:r>
      <w:r w:rsidRPr="00912FCF">
        <w:rPr>
          <w:rFonts w:ascii="Times New Roman" w:hAnsi="Times New Roman"/>
          <w:sz w:val="24"/>
          <w:szCs w:val="24"/>
        </w:rPr>
        <w:t>электропередач –</w:t>
      </w:r>
      <w:r w:rsidR="0052654E" w:rsidRPr="00912FCF">
        <w:rPr>
          <w:rFonts w:ascii="Times New Roman" w:hAnsi="Times New Roman"/>
          <w:sz w:val="24"/>
          <w:szCs w:val="24"/>
        </w:rPr>
        <w:t xml:space="preserve"> </w:t>
      </w:r>
      <w:r w:rsidRPr="00912FCF">
        <w:rPr>
          <w:rFonts w:ascii="Times New Roman" w:hAnsi="Times New Roman"/>
          <w:sz w:val="24"/>
          <w:szCs w:val="24"/>
        </w:rPr>
        <w:t>ВЛ-10 кВ Л-</w:t>
      </w:r>
      <w:r w:rsidR="0052654E" w:rsidRPr="00912FCF">
        <w:rPr>
          <w:rFonts w:ascii="Times New Roman" w:hAnsi="Times New Roman"/>
          <w:sz w:val="24"/>
          <w:szCs w:val="24"/>
        </w:rPr>
        <w:t>35-2, Л-35-4, Л-35-5/Л-37-5 (резервная), Л-35-</w:t>
      </w:r>
      <w:r w:rsidR="0034472D" w:rsidRPr="00912FCF">
        <w:rPr>
          <w:rFonts w:ascii="Times New Roman" w:hAnsi="Times New Roman"/>
          <w:sz w:val="24"/>
          <w:szCs w:val="24"/>
        </w:rPr>
        <w:t>3 (на Кузнечиху)</w:t>
      </w:r>
      <w:r w:rsidR="0052654E" w:rsidRPr="00912FCF">
        <w:rPr>
          <w:rFonts w:ascii="Times New Roman" w:hAnsi="Times New Roman"/>
          <w:sz w:val="24"/>
          <w:szCs w:val="24"/>
        </w:rPr>
        <w:t>,</w:t>
      </w:r>
      <w:r w:rsidR="0034472D" w:rsidRPr="00912FCF">
        <w:rPr>
          <w:rFonts w:ascii="Times New Roman" w:hAnsi="Times New Roman"/>
          <w:sz w:val="24"/>
          <w:szCs w:val="24"/>
        </w:rPr>
        <w:t xml:space="preserve"> а также ВЛ-35 кВ (на К</w:t>
      </w:r>
      <w:r w:rsidR="0034472D" w:rsidRPr="00912FCF">
        <w:rPr>
          <w:rFonts w:ascii="Times New Roman" w:hAnsi="Times New Roman"/>
          <w:sz w:val="24"/>
          <w:szCs w:val="24"/>
        </w:rPr>
        <w:t>о</w:t>
      </w:r>
      <w:r w:rsidR="0034472D" w:rsidRPr="00912FCF">
        <w:rPr>
          <w:rFonts w:ascii="Times New Roman" w:hAnsi="Times New Roman"/>
          <w:sz w:val="24"/>
          <w:szCs w:val="24"/>
        </w:rPr>
        <w:t>мариху)</w:t>
      </w:r>
      <w:r w:rsidR="00435F98" w:rsidRPr="00912FCF">
        <w:rPr>
          <w:rFonts w:ascii="Times New Roman" w:hAnsi="Times New Roman"/>
          <w:sz w:val="24"/>
          <w:szCs w:val="24"/>
        </w:rPr>
        <w:t>.</w:t>
      </w:r>
    </w:p>
    <w:p w:rsidR="00D438BA" w:rsidRPr="00912FCF" w:rsidRDefault="00D438BA" w:rsidP="00D438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2FCF">
        <w:rPr>
          <w:rFonts w:ascii="Times New Roman" w:hAnsi="Times New Roman"/>
          <w:sz w:val="24"/>
          <w:szCs w:val="24"/>
        </w:rPr>
        <w:t xml:space="preserve">Электроснабжение </w:t>
      </w:r>
      <w:r w:rsidR="00802EC3" w:rsidRPr="00912FCF">
        <w:rPr>
          <w:rFonts w:ascii="Times New Roman" w:hAnsi="Times New Roman"/>
          <w:sz w:val="24"/>
          <w:szCs w:val="24"/>
        </w:rPr>
        <w:t>в с. Тугозвоново</w:t>
      </w:r>
      <w:r w:rsidRPr="00912FCF">
        <w:rPr>
          <w:rFonts w:ascii="Times New Roman" w:hAnsi="Times New Roman"/>
          <w:sz w:val="24"/>
          <w:szCs w:val="24"/>
        </w:rPr>
        <w:t xml:space="preserve"> осуществляется по воздушной линии электр</w:t>
      </w:r>
      <w:r w:rsidRPr="00912FCF">
        <w:rPr>
          <w:rFonts w:ascii="Times New Roman" w:hAnsi="Times New Roman"/>
          <w:sz w:val="24"/>
          <w:szCs w:val="24"/>
        </w:rPr>
        <w:t>о</w:t>
      </w:r>
      <w:r w:rsidRPr="00912FCF">
        <w:rPr>
          <w:rFonts w:ascii="Times New Roman" w:hAnsi="Times New Roman"/>
          <w:sz w:val="24"/>
          <w:szCs w:val="24"/>
        </w:rPr>
        <w:t>передач ВЛ-10 кВ Л-</w:t>
      </w:r>
      <w:r w:rsidR="00A759C9" w:rsidRPr="00912FCF">
        <w:rPr>
          <w:rFonts w:ascii="Times New Roman" w:hAnsi="Times New Roman"/>
          <w:sz w:val="24"/>
          <w:szCs w:val="24"/>
        </w:rPr>
        <w:t>35-4 и ВЛ-10 кВ Л-35-2</w:t>
      </w:r>
      <w:r w:rsidRPr="00912FCF">
        <w:rPr>
          <w:rFonts w:ascii="Times New Roman" w:hAnsi="Times New Roman"/>
          <w:sz w:val="24"/>
          <w:szCs w:val="24"/>
        </w:rPr>
        <w:t>,</w:t>
      </w:r>
      <w:r w:rsidR="00802EC3" w:rsidRPr="00912FCF">
        <w:rPr>
          <w:rFonts w:ascii="Times New Roman" w:hAnsi="Times New Roman"/>
          <w:sz w:val="24"/>
          <w:szCs w:val="24"/>
        </w:rPr>
        <w:t xml:space="preserve"> в с. Новосельское – ВЛ-10 кВ Л-35-2</w:t>
      </w:r>
      <w:r w:rsidRPr="00912FCF">
        <w:rPr>
          <w:rFonts w:ascii="Times New Roman" w:hAnsi="Times New Roman"/>
          <w:sz w:val="24"/>
          <w:szCs w:val="24"/>
        </w:rPr>
        <w:t xml:space="preserve"> на </w:t>
      </w:r>
      <w:r w:rsidR="00A759C9" w:rsidRPr="00912FCF">
        <w:rPr>
          <w:rFonts w:ascii="Times New Roman" w:hAnsi="Times New Roman"/>
          <w:sz w:val="24"/>
          <w:szCs w:val="24"/>
        </w:rPr>
        <w:t>ко</w:t>
      </w:r>
      <w:r w:rsidR="00A759C9" w:rsidRPr="00912FCF">
        <w:rPr>
          <w:rFonts w:ascii="Times New Roman" w:hAnsi="Times New Roman"/>
          <w:sz w:val="24"/>
          <w:szCs w:val="24"/>
        </w:rPr>
        <w:t>м</w:t>
      </w:r>
      <w:r w:rsidR="00A759C9" w:rsidRPr="00912FCF">
        <w:rPr>
          <w:rFonts w:ascii="Times New Roman" w:hAnsi="Times New Roman"/>
          <w:sz w:val="24"/>
          <w:szCs w:val="24"/>
        </w:rPr>
        <w:t xml:space="preserve">плексные </w:t>
      </w:r>
      <w:r w:rsidRPr="00912FCF">
        <w:rPr>
          <w:rFonts w:ascii="Times New Roman" w:hAnsi="Times New Roman"/>
          <w:sz w:val="24"/>
          <w:szCs w:val="24"/>
        </w:rPr>
        <w:t>трансформаторные подстанции ТП 10/0,4</w:t>
      </w:r>
      <w:r w:rsidR="0005796C" w:rsidRPr="00912FCF">
        <w:rPr>
          <w:rFonts w:ascii="Times New Roman" w:hAnsi="Times New Roman"/>
          <w:sz w:val="24"/>
          <w:szCs w:val="24"/>
        </w:rPr>
        <w:t xml:space="preserve"> </w:t>
      </w:r>
      <w:r w:rsidRPr="00912FCF">
        <w:rPr>
          <w:rFonts w:ascii="Times New Roman" w:hAnsi="Times New Roman"/>
          <w:sz w:val="24"/>
          <w:szCs w:val="24"/>
        </w:rPr>
        <w:t>кВ и далее по разводящим  низк</w:t>
      </w:r>
      <w:r w:rsidRPr="00912FCF">
        <w:rPr>
          <w:rFonts w:ascii="Times New Roman" w:hAnsi="Times New Roman"/>
          <w:sz w:val="24"/>
          <w:szCs w:val="24"/>
        </w:rPr>
        <w:t>о</w:t>
      </w:r>
      <w:r w:rsidRPr="00912FCF">
        <w:rPr>
          <w:rFonts w:ascii="Times New Roman" w:hAnsi="Times New Roman"/>
          <w:sz w:val="24"/>
          <w:szCs w:val="24"/>
        </w:rPr>
        <w:t>вольтным воздушным линиям электропередач 0,4</w:t>
      </w:r>
      <w:r w:rsidR="0005796C" w:rsidRPr="00912FCF">
        <w:rPr>
          <w:rFonts w:ascii="Times New Roman" w:hAnsi="Times New Roman"/>
          <w:sz w:val="24"/>
          <w:szCs w:val="24"/>
        </w:rPr>
        <w:t xml:space="preserve"> </w:t>
      </w:r>
      <w:r w:rsidRPr="00912FCF">
        <w:rPr>
          <w:rFonts w:ascii="Times New Roman" w:hAnsi="Times New Roman"/>
          <w:sz w:val="24"/>
          <w:szCs w:val="24"/>
        </w:rPr>
        <w:t xml:space="preserve">кВ до потребителей. Общее количество трансформаторных подстанций – 19, из них </w:t>
      </w:r>
      <w:r w:rsidR="00A27CFF" w:rsidRPr="00912FCF">
        <w:rPr>
          <w:rFonts w:ascii="Times New Roman" w:hAnsi="Times New Roman"/>
          <w:sz w:val="24"/>
          <w:szCs w:val="24"/>
        </w:rPr>
        <w:t>15</w:t>
      </w:r>
      <w:r w:rsidRPr="00912FCF">
        <w:rPr>
          <w:rFonts w:ascii="Times New Roman" w:hAnsi="Times New Roman"/>
          <w:sz w:val="24"/>
          <w:szCs w:val="24"/>
        </w:rPr>
        <w:t xml:space="preserve"> ед. находятся в черте населенного пункта </w:t>
      </w:r>
      <w:r w:rsidR="00A27CFF" w:rsidRPr="00912FCF">
        <w:rPr>
          <w:rFonts w:ascii="Times New Roman" w:hAnsi="Times New Roman"/>
          <w:sz w:val="24"/>
          <w:szCs w:val="24"/>
        </w:rPr>
        <w:t>Тугозвоново</w:t>
      </w:r>
      <w:r w:rsidRPr="00912FCF">
        <w:rPr>
          <w:rFonts w:ascii="Times New Roman" w:hAnsi="Times New Roman"/>
          <w:sz w:val="24"/>
          <w:szCs w:val="24"/>
        </w:rPr>
        <w:t xml:space="preserve">, </w:t>
      </w:r>
      <w:r w:rsidR="001029D4" w:rsidRPr="00912FCF">
        <w:rPr>
          <w:rFonts w:ascii="Times New Roman" w:hAnsi="Times New Roman"/>
          <w:sz w:val="24"/>
          <w:szCs w:val="24"/>
        </w:rPr>
        <w:t>4</w:t>
      </w:r>
      <w:r w:rsidRPr="00912FCF">
        <w:rPr>
          <w:rFonts w:ascii="Times New Roman" w:hAnsi="Times New Roman"/>
          <w:sz w:val="24"/>
          <w:szCs w:val="24"/>
        </w:rPr>
        <w:t xml:space="preserve"> ед. – в с. </w:t>
      </w:r>
      <w:r w:rsidR="001029D4" w:rsidRPr="00912FCF">
        <w:rPr>
          <w:rFonts w:ascii="Times New Roman" w:hAnsi="Times New Roman"/>
          <w:sz w:val="24"/>
          <w:szCs w:val="24"/>
        </w:rPr>
        <w:t>Н</w:t>
      </w:r>
      <w:r w:rsidRPr="00912FCF">
        <w:rPr>
          <w:rFonts w:ascii="Times New Roman" w:hAnsi="Times New Roman"/>
          <w:sz w:val="24"/>
          <w:szCs w:val="24"/>
        </w:rPr>
        <w:t>о</w:t>
      </w:r>
      <w:r w:rsidR="001029D4" w:rsidRPr="00912FCF">
        <w:rPr>
          <w:rFonts w:ascii="Times New Roman" w:hAnsi="Times New Roman"/>
          <w:sz w:val="24"/>
          <w:szCs w:val="24"/>
        </w:rPr>
        <w:t>восельское</w:t>
      </w:r>
      <w:r w:rsidRPr="00912FCF">
        <w:rPr>
          <w:rFonts w:ascii="Times New Roman" w:hAnsi="Times New Roman"/>
          <w:sz w:val="24"/>
          <w:szCs w:val="24"/>
        </w:rPr>
        <w:t>.</w:t>
      </w:r>
    </w:p>
    <w:p w:rsidR="00912FCF" w:rsidRDefault="00912FCF" w:rsidP="00D438BA">
      <w:pPr>
        <w:pStyle w:val="3"/>
        <w:spacing w:after="240"/>
        <w:rPr>
          <w:highlight w:val="yellow"/>
        </w:rPr>
      </w:pPr>
    </w:p>
    <w:p w:rsidR="00D438BA" w:rsidRPr="00737410" w:rsidRDefault="00D438BA" w:rsidP="00912FCF">
      <w:pPr>
        <w:pStyle w:val="3"/>
        <w:spacing w:after="240"/>
        <w:jc w:val="center"/>
        <w:rPr>
          <w:color w:val="1F497D" w:themeColor="text2"/>
        </w:rPr>
      </w:pPr>
      <w:bookmarkStart w:id="49" w:name="_Toc388433578"/>
      <w:r w:rsidRPr="00737410">
        <w:rPr>
          <w:color w:val="1F497D" w:themeColor="text2"/>
        </w:rPr>
        <w:t>2.</w:t>
      </w:r>
      <w:r w:rsidR="00912FCF" w:rsidRPr="00737410">
        <w:rPr>
          <w:color w:val="1F497D" w:themeColor="text2"/>
        </w:rPr>
        <w:t>8</w:t>
      </w:r>
      <w:r w:rsidRPr="00737410">
        <w:rPr>
          <w:color w:val="1F497D" w:themeColor="text2"/>
        </w:rPr>
        <w:t>.6 Связь и информация</w:t>
      </w:r>
      <w:bookmarkEnd w:id="49"/>
    </w:p>
    <w:p w:rsidR="00F75DFF" w:rsidRPr="00912FCF" w:rsidRDefault="00F75DFF" w:rsidP="005761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12FCF">
        <w:rPr>
          <w:rFonts w:ascii="Times New Roman" w:hAnsi="Times New Roman" w:cs="Times New Roman"/>
          <w:sz w:val="24"/>
          <w:szCs w:val="24"/>
          <w:lang w:eastAsia="en-US"/>
        </w:rPr>
        <w:t xml:space="preserve">Услуги связи на территории </w:t>
      </w:r>
      <w:r w:rsidR="00912FCF" w:rsidRPr="00912FCF">
        <w:rPr>
          <w:rFonts w:ascii="Times New Roman" w:hAnsi="Times New Roman" w:cs="Times New Roman"/>
          <w:sz w:val="24"/>
          <w:szCs w:val="24"/>
          <w:lang w:eastAsia="en-US"/>
        </w:rPr>
        <w:t>сельсовета</w:t>
      </w:r>
      <w:r w:rsidRPr="00912FCF">
        <w:rPr>
          <w:rFonts w:ascii="Times New Roman" w:hAnsi="Times New Roman" w:cs="Times New Roman"/>
          <w:sz w:val="24"/>
          <w:szCs w:val="24"/>
          <w:lang w:eastAsia="en-US"/>
        </w:rPr>
        <w:t xml:space="preserve"> оказывают две организации: Шипуновский почтамт ОСП УФПС Алтайского края филиала ГУП «Почта России» и ОАО «Сибирьт</w:t>
      </w:r>
      <w:r w:rsidRPr="00912FCF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912FCF">
        <w:rPr>
          <w:rFonts w:ascii="Times New Roman" w:hAnsi="Times New Roman" w:cs="Times New Roman"/>
          <w:sz w:val="24"/>
          <w:szCs w:val="24"/>
          <w:lang w:eastAsia="en-US"/>
        </w:rPr>
        <w:t>леком» (структурное подразделение Шипуновского центра телекоммуникаций Алтайского филиала ОАО «Сибирьтелеком»).</w:t>
      </w:r>
    </w:p>
    <w:p w:rsidR="00D438BA" w:rsidRPr="00912FCF" w:rsidRDefault="00D438BA" w:rsidP="005761E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12FCF">
        <w:rPr>
          <w:rFonts w:ascii="Times New Roman" w:hAnsi="Times New Roman"/>
          <w:b/>
          <w:sz w:val="24"/>
          <w:szCs w:val="24"/>
        </w:rPr>
        <w:t xml:space="preserve">Село </w:t>
      </w:r>
      <w:r w:rsidR="00A27CFF" w:rsidRPr="00912FCF">
        <w:rPr>
          <w:rFonts w:ascii="Times New Roman" w:hAnsi="Times New Roman"/>
          <w:b/>
          <w:sz w:val="24"/>
          <w:szCs w:val="24"/>
        </w:rPr>
        <w:t>Тугозвоново</w:t>
      </w:r>
    </w:p>
    <w:p w:rsidR="00AA7611" w:rsidRPr="00912FCF" w:rsidRDefault="00D438BA" w:rsidP="005761E7">
      <w:pPr>
        <w:pStyle w:val="S6"/>
      </w:pPr>
      <w:r w:rsidRPr="00912FCF">
        <w:t xml:space="preserve">Село </w:t>
      </w:r>
      <w:r w:rsidR="00A27CFF" w:rsidRPr="00912FCF">
        <w:t xml:space="preserve">Тугозвоново </w:t>
      </w:r>
      <w:r w:rsidRPr="00912FCF">
        <w:t>телефонизировано от автоматической телефонной станции (АТС) мощностью 1</w:t>
      </w:r>
      <w:r w:rsidR="00A27CFF" w:rsidRPr="00912FCF">
        <w:t>92</w:t>
      </w:r>
      <w:r w:rsidRPr="00912FCF">
        <w:t xml:space="preserve"> номера</w:t>
      </w:r>
      <w:r w:rsidR="00A27CFF" w:rsidRPr="00912FCF">
        <w:t xml:space="preserve">, задействовано 162 номера. </w:t>
      </w:r>
      <w:r w:rsidRPr="00912FCF">
        <w:t xml:space="preserve">АТС расположена в </w:t>
      </w:r>
      <w:r w:rsidR="00A27CFF" w:rsidRPr="00912FCF">
        <w:t>южной</w:t>
      </w:r>
      <w:r w:rsidRPr="00912FCF">
        <w:t xml:space="preserve"> части села. </w:t>
      </w:r>
      <w:r w:rsidR="00AA7611" w:rsidRPr="00912FCF">
        <w:t>Связь между АТС и абонентами осуществляется как по подземным, так и по воздушным линиям связи. Установлено 3 таксофона «универсальной услуги».</w:t>
      </w:r>
    </w:p>
    <w:p w:rsidR="00D438BA" w:rsidRPr="00912FCF" w:rsidRDefault="00A27CFF" w:rsidP="005761E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12FCF">
        <w:rPr>
          <w:rFonts w:ascii="Times New Roman" w:hAnsi="Times New Roman"/>
          <w:b/>
          <w:sz w:val="24"/>
          <w:szCs w:val="24"/>
        </w:rPr>
        <w:t>Село Новосельское</w:t>
      </w:r>
    </w:p>
    <w:p w:rsidR="00D438BA" w:rsidRDefault="00A27CFF" w:rsidP="005761E7">
      <w:pPr>
        <w:pStyle w:val="S6"/>
      </w:pPr>
      <w:r w:rsidRPr="00912FCF">
        <w:t>Телефонная связь проведена в с. Новосельское из с. Тугозвоново по воздушной л</w:t>
      </w:r>
      <w:r w:rsidRPr="00912FCF">
        <w:t>и</w:t>
      </w:r>
      <w:r w:rsidRPr="00912FCF">
        <w:t xml:space="preserve">нии. На территории села </w:t>
      </w:r>
      <w:r w:rsidR="00AA7611" w:rsidRPr="00912FCF">
        <w:t>связь осуществляется как по подземным, так и по воздушным линиям связи. Установлен таксофон «универсальной услуги».</w:t>
      </w:r>
    </w:p>
    <w:p w:rsidR="00C03B56" w:rsidRPr="00737410" w:rsidRDefault="00C03B56" w:rsidP="00C03B56">
      <w:pPr>
        <w:pStyle w:val="14"/>
        <w:jc w:val="center"/>
        <w:rPr>
          <w:color w:val="1F497D" w:themeColor="text2"/>
        </w:rPr>
      </w:pPr>
      <w:bookmarkStart w:id="50" w:name="_Toc388433579"/>
      <w:r w:rsidRPr="00737410">
        <w:rPr>
          <w:color w:val="1F497D" w:themeColor="text2"/>
        </w:rPr>
        <w:t>2.</w:t>
      </w:r>
      <w:r w:rsidR="00912FCF" w:rsidRPr="00737410">
        <w:rPr>
          <w:color w:val="1F497D" w:themeColor="text2"/>
        </w:rPr>
        <w:t>9</w:t>
      </w:r>
      <w:r w:rsidR="006170CB" w:rsidRPr="00737410">
        <w:rPr>
          <w:color w:val="1F497D" w:themeColor="text2"/>
        </w:rPr>
        <w:t xml:space="preserve"> </w:t>
      </w:r>
      <w:r w:rsidRPr="00737410">
        <w:rPr>
          <w:color w:val="1F497D" w:themeColor="text2"/>
        </w:rPr>
        <w:t>Экологическое состояние территории</w:t>
      </w:r>
      <w:bookmarkEnd w:id="50"/>
    </w:p>
    <w:p w:rsidR="00B80BB8" w:rsidRPr="00912FCF" w:rsidRDefault="008F58F5" w:rsidP="00B80BB8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FCF">
        <w:rPr>
          <w:rFonts w:ascii="Times New Roman" w:hAnsi="Times New Roman" w:cs="Times New Roman"/>
          <w:sz w:val="24"/>
          <w:szCs w:val="24"/>
        </w:rPr>
        <w:t>Территория МО Тугозвоновский сельсовет подвержена значительной хозяйстве</w:t>
      </w:r>
      <w:r w:rsidRPr="00912FCF">
        <w:rPr>
          <w:rFonts w:ascii="Times New Roman" w:hAnsi="Times New Roman" w:cs="Times New Roman"/>
          <w:sz w:val="24"/>
          <w:szCs w:val="24"/>
        </w:rPr>
        <w:t>н</w:t>
      </w:r>
      <w:r w:rsidRPr="00912FCF">
        <w:rPr>
          <w:rFonts w:ascii="Times New Roman" w:hAnsi="Times New Roman" w:cs="Times New Roman"/>
          <w:sz w:val="24"/>
          <w:szCs w:val="24"/>
        </w:rPr>
        <w:t>ной нагрузке. Природные комплексы или отдельные их компоненты в той или иной ст</w:t>
      </w:r>
      <w:r w:rsidRPr="00912FCF">
        <w:rPr>
          <w:rFonts w:ascii="Times New Roman" w:hAnsi="Times New Roman" w:cs="Times New Roman"/>
          <w:sz w:val="24"/>
          <w:szCs w:val="24"/>
        </w:rPr>
        <w:t>е</w:t>
      </w:r>
      <w:r w:rsidRPr="00912FCF">
        <w:rPr>
          <w:rFonts w:ascii="Times New Roman" w:hAnsi="Times New Roman" w:cs="Times New Roman"/>
          <w:sz w:val="24"/>
          <w:szCs w:val="24"/>
        </w:rPr>
        <w:t>пени изменены, а местами сильно расформированы различными видами хозяйственных воздействий и не могут выполнять свои экологические функции. В целом э</w:t>
      </w:r>
      <w:r w:rsidR="00B80BB8" w:rsidRPr="00912FCF">
        <w:rPr>
          <w:rFonts w:ascii="Times New Roman" w:hAnsi="Times New Roman" w:cs="Times New Roman"/>
          <w:sz w:val="24"/>
          <w:szCs w:val="24"/>
        </w:rPr>
        <w:t>кологическая обстановка в муниципальном образовании является благополучной в силу ряда факторов:</w:t>
      </w:r>
    </w:p>
    <w:p w:rsidR="008F58F5" w:rsidRPr="00912FCF" w:rsidRDefault="00B80BB8" w:rsidP="008F58F5">
      <w:pPr>
        <w:keepNext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FCF">
        <w:rPr>
          <w:rFonts w:ascii="Times New Roman" w:hAnsi="Times New Roman" w:cs="Times New Roman"/>
          <w:sz w:val="24"/>
          <w:szCs w:val="24"/>
        </w:rPr>
        <w:t>- наличие водных объектов</w:t>
      </w:r>
      <w:r w:rsidR="008F58F5" w:rsidRPr="00912FCF">
        <w:rPr>
          <w:rFonts w:ascii="Times New Roman" w:hAnsi="Times New Roman" w:cs="Times New Roman"/>
          <w:sz w:val="24"/>
          <w:szCs w:val="24"/>
        </w:rPr>
        <w:t>;</w:t>
      </w:r>
    </w:p>
    <w:p w:rsidR="00B80BB8" w:rsidRPr="00912FCF" w:rsidRDefault="00B80BB8" w:rsidP="008F58F5">
      <w:pPr>
        <w:keepNext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2FCF">
        <w:rPr>
          <w:rFonts w:ascii="Times New Roman" w:hAnsi="Times New Roman" w:cs="Times New Roman"/>
          <w:sz w:val="24"/>
          <w:szCs w:val="24"/>
        </w:rPr>
        <w:t>- отсутствие крупных промышленных предприятий</w:t>
      </w:r>
      <w:r w:rsidR="008F58F5" w:rsidRPr="00912FCF">
        <w:rPr>
          <w:rFonts w:ascii="Times New Roman" w:hAnsi="Times New Roman" w:cs="Times New Roman"/>
          <w:sz w:val="24"/>
          <w:szCs w:val="24"/>
        </w:rPr>
        <w:t>;</w:t>
      </w:r>
    </w:p>
    <w:p w:rsidR="00B80BB8" w:rsidRPr="00912FCF" w:rsidRDefault="00B80BB8" w:rsidP="00B80BB8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2FCF">
        <w:rPr>
          <w:rFonts w:ascii="Times New Roman" w:hAnsi="Times New Roman" w:cs="Times New Roman"/>
          <w:sz w:val="24"/>
          <w:szCs w:val="24"/>
        </w:rPr>
        <w:t>- удаленность от крупных промышленных объектов района</w:t>
      </w:r>
      <w:r w:rsidR="008F58F5" w:rsidRPr="00912FCF">
        <w:rPr>
          <w:rFonts w:ascii="Times New Roman" w:hAnsi="Times New Roman" w:cs="Times New Roman"/>
          <w:sz w:val="24"/>
          <w:szCs w:val="24"/>
        </w:rPr>
        <w:t>;</w:t>
      </w:r>
    </w:p>
    <w:p w:rsidR="00B80BB8" w:rsidRPr="00912FCF" w:rsidRDefault="00B80BB8" w:rsidP="00B80BB8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FCF">
        <w:rPr>
          <w:rFonts w:ascii="Times New Roman" w:hAnsi="Times New Roman" w:cs="Times New Roman"/>
          <w:sz w:val="24"/>
          <w:szCs w:val="24"/>
        </w:rPr>
        <w:t>- удаленность от крупных автодорожных магистралей</w:t>
      </w:r>
      <w:r w:rsidR="008F58F5" w:rsidRPr="00912FCF">
        <w:rPr>
          <w:rFonts w:ascii="Times New Roman" w:hAnsi="Times New Roman" w:cs="Times New Roman"/>
          <w:sz w:val="24"/>
          <w:szCs w:val="24"/>
        </w:rPr>
        <w:t>.</w:t>
      </w:r>
    </w:p>
    <w:p w:rsidR="00E7725F" w:rsidRPr="00912FCF" w:rsidRDefault="00E7725F" w:rsidP="00E7725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2FCF">
        <w:rPr>
          <w:rFonts w:ascii="Times New Roman" w:hAnsi="Times New Roman"/>
          <w:sz w:val="24"/>
          <w:szCs w:val="24"/>
        </w:rPr>
        <w:t xml:space="preserve">Территория </w:t>
      </w:r>
      <w:r w:rsidR="00912FCF" w:rsidRPr="00912FCF">
        <w:rPr>
          <w:rFonts w:ascii="Times New Roman" w:hAnsi="Times New Roman"/>
          <w:sz w:val="24"/>
          <w:szCs w:val="24"/>
        </w:rPr>
        <w:t xml:space="preserve">муниципального </w:t>
      </w:r>
      <w:r w:rsidRPr="00912FCF">
        <w:rPr>
          <w:rFonts w:ascii="Times New Roman" w:hAnsi="Times New Roman"/>
          <w:sz w:val="24"/>
          <w:szCs w:val="24"/>
        </w:rPr>
        <w:t>образования давно освоена, что подтверждается с</w:t>
      </w:r>
      <w:r w:rsidRPr="00912FCF">
        <w:rPr>
          <w:rFonts w:ascii="Times New Roman" w:hAnsi="Times New Roman"/>
          <w:sz w:val="24"/>
          <w:szCs w:val="24"/>
        </w:rPr>
        <w:t>е</w:t>
      </w:r>
      <w:r w:rsidRPr="00912FCF">
        <w:rPr>
          <w:rFonts w:ascii="Times New Roman" w:hAnsi="Times New Roman"/>
          <w:sz w:val="24"/>
          <w:szCs w:val="24"/>
        </w:rPr>
        <w:t>тью дорог разного качества и высокой долей распашки земель. Все это обусловило пра</w:t>
      </w:r>
      <w:r w:rsidRPr="00912FCF">
        <w:rPr>
          <w:rFonts w:ascii="Times New Roman" w:hAnsi="Times New Roman"/>
          <w:sz w:val="24"/>
          <w:szCs w:val="24"/>
        </w:rPr>
        <w:t>к</w:t>
      </w:r>
      <w:r w:rsidRPr="00912FCF">
        <w:rPr>
          <w:rFonts w:ascii="Times New Roman" w:hAnsi="Times New Roman"/>
          <w:sz w:val="24"/>
          <w:szCs w:val="24"/>
        </w:rPr>
        <w:t>тическое отсутствие нетронутых первозданных ландшафтов. Преобладает сельскохозя</w:t>
      </w:r>
      <w:r w:rsidRPr="00912FCF">
        <w:rPr>
          <w:rFonts w:ascii="Times New Roman" w:hAnsi="Times New Roman"/>
          <w:sz w:val="24"/>
          <w:szCs w:val="24"/>
        </w:rPr>
        <w:t>й</w:t>
      </w:r>
      <w:r w:rsidRPr="00912FCF">
        <w:rPr>
          <w:rFonts w:ascii="Times New Roman" w:hAnsi="Times New Roman"/>
          <w:sz w:val="24"/>
          <w:szCs w:val="24"/>
        </w:rPr>
        <w:t xml:space="preserve">ственная модификация природных систем. </w:t>
      </w:r>
    </w:p>
    <w:p w:rsidR="00E12352" w:rsidRPr="00912FCF" w:rsidRDefault="00E7725F" w:rsidP="00E1235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2FCF">
        <w:rPr>
          <w:rFonts w:ascii="Times New Roman" w:hAnsi="Times New Roman"/>
          <w:sz w:val="24"/>
          <w:szCs w:val="24"/>
        </w:rPr>
        <w:t>На территории располагаются следующие объекты, требующие установления сан</w:t>
      </w:r>
      <w:r w:rsidRPr="00912FCF">
        <w:rPr>
          <w:rFonts w:ascii="Times New Roman" w:hAnsi="Times New Roman"/>
          <w:sz w:val="24"/>
          <w:szCs w:val="24"/>
        </w:rPr>
        <w:t>и</w:t>
      </w:r>
      <w:r w:rsidRPr="00912FCF">
        <w:rPr>
          <w:rFonts w:ascii="Times New Roman" w:hAnsi="Times New Roman"/>
          <w:sz w:val="24"/>
          <w:szCs w:val="24"/>
        </w:rPr>
        <w:t xml:space="preserve">тарно-защитных зон в соответствии с СанПиН 2.2.1/2.1.1.1200-03 «Санитарно-защитные зоны и санитарная классификация предприятий, сооружений и иных объектов» для уменьшения воздействия загрязнения на атмосферный воздух до значений, установленных </w:t>
      </w:r>
      <w:r w:rsidRPr="00912FCF">
        <w:rPr>
          <w:rFonts w:ascii="Times New Roman" w:hAnsi="Times New Roman"/>
          <w:sz w:val="24"/>
          <w:szCs w:val="24"/>
        </w:rPr>
        <w:lastRenderedPageBreak/>
        <w:t>гигиеническими нормативами и уменьшения отрицательного влияния предприятий на н</w:t>
      </w:r>
      <w:r w:rsidRPr="00912FCF">
        <w:rPr>
          <w:rFonts w:ascii="Times New Roman" w:hAnsi="Times New Roman"/>
          <w:sz w:val="24"/>
          <w:szCs w:val="24"/>
        </w:rPr>
        <w:t>а</w:t>
      </w:r>
      <w:r w:rsidRPr="00912FCF">
        <w:rPr>
          <w:rFonts w:ascii="Times New Roman" w:hAnsi="Times New Roman"/>
          <w:sz w:val="24"/>
          <w:szCs w:val="24"/>
        </w:rPr>
        <w:t>селение.</w:t>
      </w:r>
    </w:p>
    <w:p w:rsidR="00912FCF" w:rsidRPr="00737410" w:rsidRDefault="00E7725F" w:rsidP="00912FCF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37410">
        <w:rPr>
          <w:rFonts w:ascii="Times New Roman" w:hAnsi="Times New Roman" w:cs="Times New Roman"/>
          <w:bCs/>
          <w:sz w:val="24"/>
          <w:szCs w:val="24"/>
        </w:rPr>
        <w:t xml:space="preserve">Таблица </w:t>
      </w:r>
      <w:r w:rsidR="00737410" w:rsidRPr="00737410">
        <w:rPr>
          <w:rFonts w:ascii="Times New Roman" w:hAnsi="Times New Roman" w:cs="Times New Roman"/>
          <w:bCs/>
          <w:sz w:val="24"/>
          <w:szCs w:val="24"/>
        </w:rPr>
        <w:t>16</w:t>
      </w:r>
    </w:p>
    <w:p w:rsidR="00E12352" w:rsidRPr="00912FCF" w:rsidRDefault="00E7725F" w:rsidP="00E12352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12FCF">
        <w:rPr>
          <w:rFonts w:ascii="Times New Roman" w:hAnsi="Times New Roman" w:cs="Times New Roman"/>
          <w:bCs/>
          <w:sz w:val="24"/>
          <w:szCs w:val="24"/>
        </w:rPr>
        <w:t xml:space="preserve">Перечень объектов производственной зоны, </w:t>
      </w:r>
    </w:p>
    <w:p w:rsidR="00E7725F" w:rsidRPr="00912FCF" w:rsidRDefault="00E7725F" w:rsidP="00E12352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12FCF">
        <w:rPr>
          <w:rFonts w:ascii="Times New Roman" w:hAnsi="Times New Roman" w:cs="Times New Roman"/>
          <w:bCs/>
          <w:sz w:val="24"/>
          <w:szCs w:val="24"/>
        </w:rPr>
        <w:t>оказывающих негативное влияние на жилую застройку</w:t>
      </w:r>
    </w:p>
    <w:tbl>
      <w:tblPr>
        <w:tblW w:w="9269" w:type="dxa"/>
        <w:jc w:val="center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50"/>
        <w:gridCol w:w="3176"/>
        <w:gridCol w:w="1688"/>
        <w:gridCol w:w="3855"/>
      </w:tblGrid>
      <w:tr w:rsidR="00E7725F" w:rsidRPr="00C93679" w:rsidTr="00397713">
        <w:trPr>
          <w:trHeight w:val="587"/>
          <w:tblHeader/>
          <w:jc w:val="center"/>
        </w:trPr>
        <w:tc>
          <w:tcPr>
            <w:tcW w:w="553" w:type="dxa"/>
            <w:vAlign w:val="center"/>
          </w:tcPr>
          <w:p w:rsidR="00E7725F" w:rsidRPr="00C93679" w:rsidRDefault="00E7725F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</w:rPr>
            </w:pPr>
            <w:r w:rsidRPr="00C93679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17" w:type="dxa"/>
            <w:vAlign w:val="center"/>
          </w:tcPr>
          <w:p w:rsidR="00E7725F" w:rsidRPr="00C93679" w:rsidRDefault="00E7725F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</w:rPr>
            </w:pPr>
            <w:r w:rsidRPr="00C93679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95" w:type="dxa"/>
            <w:vAlign w:val="center"/>
          </w:tcPr>
          <w:p w:rsidR="00E7725F" w:rsidRPr="00C93679" w:rsidRDefault="00E7725F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</w:rPr>
            </w:pPr>
            <w:r w:rsidRPr="00C93679">
              <w:rPr>
                <w:b/>
                <w:bCs/>
                <w:sz w:val="24"/>
                <w:szCs w:val="24"/>
              </w:rPr>
              <w:t>Класс прои</w:t>
            </w:r>
            <w:r w:rsidRPr="00C93679">
              <w:rPr>
                <w:b/>
                <w:bCs/>
                <w:sz w:val="24"/>
                <w:szCs w:val="24"/>
              </w:rPr>
              <w:t>з</w:t>
            </w:r>
            <w:r w:rsidRPr="00C93679">
              <w:rPr>
                <w:b/>
                <w:bCs/>
                <w:sz w:val="24"/>
                <w:szCs w:val="24"/>
              </w:rPr>
              <w:t>водства</w:t>
            </w:r>
          </w:p>
        </w:tc>
        <w:tc>
          <w:tcPr>
            <w:tcW w:w="3904" w:type="dxa"/>
            <w:vAlign w:val="center"/>
          </w:tcPr>
          <w:p w:rsidR="00E7725F" w:rsidRPr="00C93679" w:rsidRDefault="00E7725F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</w:rPr>
            </w:pPr>
            <w:r w:rsidRPr="00C93679">
              <w:rPr>
                <w:b/>
                <w:bCs/>
                <w:sz w:val="24"/>
                <w:szCs w:val="24"/>
              </w:rPr>
              <w:t>Мероприятия</w:t>
            </w:r>
            <w:r w:rsidR="00665D07" w:rsidRPr="00C93679">
              <w:rPr>
                <w:b/>
                <w:bCs/>
                <w:sz w:val="24"/>
                <w:szCs w:val="24"/>
              </w:rPr>
              <w:t>/</w:t>
            </w:r>
          </w:p>
          <w:p w:rsidR="00E7725F" w:rsidRPr="00C93679" w:rsidRDefault="00E7725F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</w:rPr>
            </w:pPr>
            <w:r w:rsidRPr="00C93679">
              <w:rPr>
                <w:b/>
                <w:bCs/>
                <w:sz w:val="24"/>
                <w:szCs w:val="24"/>
              </w:rPr>
              <w:t>рекомендации</w:t>
            </w:r>
          </w:p>
        </w:tc>
      </w:tr>
      <w:tr w:rsidR="00E7725F" w:rsidRPr="00912FCF" w:rsidTr="003467E6">
        <w:trPr>
          <w:trHeight w:val="315"/>
          <w:jc w:val="center"/>
        </w:trPr>
        <w:tc>
          <w:tcPr>
            <w:tcW w:w="9269" w:type="dxa"/>
            <w:gridSpan w:val="4"/>
          </w:tcPr>
          <w:p w:rsidR="00E7725F" w:rsidRPr="00912FCF" w:rsidRDefault="00E7725F" w:rsidP="00397713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</w:rPr>
            </w:pPr>
            <w:r w:rsidRPr="00912FCF">
              <w:rPr>
                <w:b/>
                <w:bCs/>
                <w:sz w:val="24"/>
                <w:szCs w:val="24"/>
              </w:rPr>
              <w:t xml:space="preserve">с. </w:t>
            </w:r>
            <w:r w:rsidR="00397713" w:rsidRPr="00912FCF">
              <w:rPr>
                <w:b/>
                <w:bCs/>
                <w:sz w:val="24"/>
                <w:szCs w:val="24"/>
              </w:rPr>
              <w:t>Тугозвоново</w:t>
            </w:r>
          </w:p>
        </w:tc>
      </w:tr>
      <w:tr w:rsidR="00397713" w:rsidRPr="00912FCF" w:rsidTr="00397713">
        <w:trPr>
          <w:trHeight w:val="315"/>
          <w:jc w:val="center"/>
        </w:trPr>
        <w:tc>
          <w:tcPr>
            <w:tcW w:w="553" w:type="dxa"/>
          </w:tcPr>
          <w:p w:rsidR="00397713" w:rsidRPr="00912FCF" w:rsidRDefault="00397713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217" w:type="dxa"/>
          </w:tcPr>
          <w:p w:rsidR="00397713" w:rsidRPr="00912FCF" w:rsidRDefault="00397713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left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Молочно-товарная ферма КФХ Сухотерина</w:t>
            </w:r>
          </w:p>
        </w:tc>
        <w:tc>
          <w:tcPr>
            <w:tcW w:w="1595" w:type="dxa"/>
          </w:tcPr>
          <w:p w:rsidR="00397713" w:rsidRPr="00912FCF" w:rsidRDefault="00397713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 xml:space="preserve">Класс </w:t>
            </w:r>
            <w:r w:rsidRPr="00912FCF">
              <w:rPr>
                <w:bCs/>
                <w:sz w:val="24"/>
                <w:szCs w:val="24"/>
                <w:lang w:val="en-US"/>
              </w:rPr>
              <w:t>II</w:t>
            </w:r>
          </w:p>
          <w:p w:rsidR="00397713" w:rsidRPr="00912FCF" w:rsidRDefault="00397713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СЗЗ – 300 м</w:t>
            </w:r>
          </w:p>
        </w:tc>
        <w:tc>
          <w:tcPr>
            <w:tcW w:w="3904" w:type="dxa"/>
          </w:tcPr>
          <w:p w:rsidR="00397713" w:rsidRPr="00912FCF" w:rsidRDefault="00397713" w:rsidP="00397713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left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 xml:space="preserve">В СЗЗ попадает </w:t>
            </w:r>
            <w:r w:rsidR="0000512C" w:rsidRPr="00912FCF">
              <w:rPr>
                <w:bCs/>
                <w:sz w:val="24"/>
                <w:szCs w:val="24"/>
              </w:rPr>
              <w:t>значительная</w:t>
            </w:r>
            <w:r w:rsidRPr="00912FCF">
              <w:rPr>
                <w:bCs/>
                <w:sz w:val="24"/>
                <w:szCs w:val="24"/>
              </w:rPr>
              <w:t xml:space="preserve"> часть жилой застройки в </w:t>
            </w:r>
            <w:r w:rsidR="0000512C" w:rsidRPr="00912FCF">
              <w:rPr>
                <w:bCs/>
                <w:sz w:val="24"/>
                <w:szCs w:val="24"/>
              </w:rPr>
              <w:t>северо-восточной</w:t>
            </w:r>
            <w:r w:rsidRPr="00912FCF">
              <w:rPr>
                <w:bCs/>
                <w:sz w:val="24"/>
                <w:szCs w:val="24"/>
              </w:rPr>
              <w:t xml:space="preserve"> части села.</w:t>
            </w:r>
          </w:p>
          <w:p w:rsidR="00397713" w:rsidRPr="00912FCF" w:rsidRDefault="000B3435" w:rsidP="0000512C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left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Предполагается использование дома до амортизационного износа</w:t>
            </w:r>
          </w:p>
        </w:tc>
      </w:tr>
      <w:tr w:rsidR="00E7725F" w:rsidRPr="00912FCF" w:rsidTr="00397713">
        <w:trPr>
          <w:trHeight w:val="315"/>
          <w:jc w:val="center"/>
        </w:trPr>
        <w:tc>
          <w:tcPr>
            <w:tcW w:w="553" w:type="dxa"/>
          </w:tcPr>
          <w:p w:rsidR="00E7725F" w:rsidRPr="00912FCF" w:rsidRDefault="00E7725F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217" w:type="dxa"/>
          </w:tcPr>
          <w:p w:rsidR="00E7725F" w:rsidRPr="00912FCF" w:rsidRDefault="00E7725F" w:rsidP="00397713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left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Складские помещения (зе</w:t>
            </w:r>
            <w:r w:rsidRPr="00912FCF">
              <w:rPr>
                <w:bCs/>
                <w:sz w:val="24"/>
                <w:szCs w:val="24"/>
              </w:rPr>
              <w:t>р</w:t>
            </w:r>
            <w:r w:rsidRPr="00912FCF">
              <w:rPr>
                <w:bCs/>
                <w:sz w:val="24"/>
                <w:szCs w:val="24"/>
              </w:rPr>
              <w:t>носклады</w:t>
            </w:r>
            <w:r w:rsidR="00397713" w:rsidRPr="00912FCF">
              <w:rPr>
                <w:bCs/>
                <w:sz w:val="24"/>
                <w:szCs w:val="24"/>
              </w:rPr>
              <w:t>)</w:t>
            </w:r>
          </w:p>
          <w:p w:rsidR="00397713" w:rsidRPr="00912FCF" w:rsidRDefault="00397713" w:rsidP="00397713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left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КФХ Сухотерина, ЧП Кор</w:t>
            </w:r>
            <w:r w:rsidRPr="00912FCF">
              <w:rPr>
                <w:bCs/>
                <w:sz w:val="24"/>
                <w:szCs w:val="24"/>
              </w:rPr>
              <w:t>о</w:t>
            </w:r>
            <w:r w:rsidRPr="00912FCF">
              <w:rPr>
                <w:bCs/>
                <w:sz w:val="24"/>
                <w:szCs w:val="24"/>
              </w:rPr>
              <w:t>лев, СПК Весна</w:t>
            </w:r>
          </w:p>
        </w:tc>
        <w:tc>
          <w:tcPr>
            <w:tcW w:w="1595" w:type="dxa"/>
          </w:tcPr>
          <w:p w:rsidR="00E7725F" w:rsidRPr="00912FCF" w:rsidRDefault="00E7725F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 xml:space="preserve">Класс </w:t>
            </w:r>
            <w:r w:rsidRPr="00912FCF">
              <w:rPr>
                <w:bCs/>
                <w:sz w:val="24"/>
                <w:szCs w:val="24"/>
                <w:lang w:val="en-US"/>
              </w:rPr>
              <w:t>V</w:t>
            </w:r>
            <w:r w:rsidRPr="00912FCF">
              <w:rPr>
                <w:bCs/>
                <w:sz w:val="24"/>
                <w:szCs w:val="24"/>
              </w:rPr>
              <w:t xml:space="preserve"> </w:t>
            </w:r>
          </w:p>
          <w:p w:rsidR="00E7725F" w:rsidRPr="00912FCF" w:rsidRDefault="00E7725F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СЗЗ - 50 м</w:t>
            </w:r>
          </w:p>
        </w:tc>
        <w:tc>
          <w:tcPr>
            <w:tcW w:w="3904" w:type="dxa"/>
          </w:tcPr>
          <w:p w:rsidR="00E7725F" w:rsidRPr="00912FCF" w:rsidRDefault="0000512C" w:rsidP="0000512C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left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В СЗЗ попадает один жилой дом по ул. Животноводческая.  Нео</w:t>
            </w:r>
            <w:r w:rsidRPr="00912FCF">
              <w:rPr>
                <w:bCs/>
                <w:sz w:val="24"/>
                <w:szCs w:val="24"/>
              </w:rPr>
              <w:t>б</w:t>
            </w:r>
            <w:r w:rsidRPr="00912FCF">
              <w:rPr>
                <w:bCs/>
                <w:sz w:val="24"/>
                <w:szCs w:val="24"/>
              </w:rPr>
              <w:t>ходимы мероприятия по сокращ</w:t>
            </w:r>
            <w:r w:rsidRPr="00912FCF">
              <w:rPr>
                <w:bCs/>
                <w:sz w:val="24"/>
                <w:szCs w:val="24"/>
              </w:rPr>
              <w:t>е</w:t>
            </w:r>
            <w:r w:rsidRPr="00912FCF">
              <w:rPr>
                <w:bCs/>
                <w:sz w:val="24"/>
                <w:szCs w:val="24"/>
              </w:rPr>
              <w:t>нию СЗЗ для исключения возде</w:t>
            </w:r>
            <w:r w:rsidRPr="00912FCF">
              <w:rPr>
                <w:bCs/>
                <w:sz w:val="24"/>
                <w:szCs w:val="24"/>
              </w:rPr>
              <w:t>й</w:t>
            </w:r>
            <w:r w:rsidRPr="00912FCF">
              <w:rPr>
                <w:bCs/>
                <w:sz w:val="24"/>
                <w:szCs w:val="24"/>
              </w:rPr>
              <w:t>ствия на жилую застройку.</w:t>
            </w:r>
          </w:p>
        </w:tc>
      </w:tr>
      <w:tr w:rsidR="0000512C" w:rsidRPr="00912FCF" w:rsidTr="00397713">
        <w:trPr>
          <w:trHeight w:val="70"/>
          <w:jc w:val="center"/>
        </w:trPr>
        <w:tc>
          <w:tcPr>
            <w:tcW w:w="553" w:type="dxa"/>
          </w:tcPr>
          <w:p w:rsidR="0000512C" w:rsidRPr="00912FCF" w:rsidRDefault="0000512C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217" w:type="dxa"/>
          </w:tcPr>
          <w:p w:rsidR="0000512C" w:rsidRPr="00912FCF" w:rsidRDefault="0000512C" w:rsidP="0000512C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left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Гаражи, склады запчастей СПК Займище.</w:t>
            </w:r>
          </w:p>
          <w:p w:rsidR="0000512C" w:rsidRPr="00912FCF" w:rsidRDefault="0000512C" w:rsidP="0000512C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left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Газовый участок</w:t>
            </w:r>
          </w:p>
        </w:tc>
        <w:tc>
          <w:tcPr>
            <w:tcW w:w="1595" w:type="dxa"/>
          </w:tcPr>
          <w:p w:rsidR="0000512C" w:rsidRPr="00912FCF" w:rsidRDefault="0000512C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rPr>
                <w:bCs/>
                <w:sz w:val="24"/>
                <w:szCs w:val="24"/>
                <w:lang w:val="en-US"/>
              </w:rPr>
            </w:pPr>
            <w:r w:rsidRPr="00912FCF">
              <w:rPr>
                <w:bCs/>
                <w:sz w:val="24"/>
                <w:szCs w:val="24"/>
              </w:rPr>
              <w:t xml:space="preserve">Класс </w:t>
            </w:r>
            <w:r w:rsidRPr="00912FCF">
              <w:rPr>
                <w:bCs/>
                <w:sz w:val="24"/>
                <w:szCs w:val="24"/>
                <w:lang w:val="en-US"/>
              </w:rPr>
              <w:t>IV</w:t>
            </w:r>
          </w:p>
          <w:p w:rsidR="0000512C" w:rsidRPr="00912FCF" w:rsidRDefault="0000512C" w:rsidP="0000512C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СЗЗ – 100 м</w:t>
            </w:r>
          </w:p>
        </w:tc>
        <w:tc>
          <w:tcPr>
            <w:tcW w:w="3904" w:type="dxa"/>
          </w:tcPr>
          <w:p w:rsidR="0000512C" w:rsidRPr="00912FCF" w:rsidRDefault="0000512C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СЗЗ от данных объектов перекр</w:t>
            </w:r>
            <w:r w:rsidRPr="00912FCF">
              <w:rPr>
                <w:bCs/>
                <w:sz w:val="24"/>
                <w:szCs w:val="24"/>
              </w:rPr>
              <w:t>ы</w:t>
            </w:r>
            <w:r w:rsidRPr="00912FCF">
              <w:rPr>
                <w:bCs/>
                <w:sz w:val="24"/>
                <w:szCs w:val="24"/>
              </w:rPr>
              <w:t xml:space="preserve">вается СЗЗ </w:t>
            </w:r>
            <w:r w:rsidR="00665D07" w:rsidRPr="00912FCF">
              <w:rPr>
                <w:bCs/>
                <w:sz w:val="24"/>
                <w:szCs w:val="24"/>
              </w:rPr>
              <w:t>от МТФ.</w:t>
            </w:r>
          </w:p>
          <w:p w:rsidR="00665D07" w:rsidRPr="00912FCF" w:rsidRDefault="000B3435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Предполагается использование дома до амортизационного износа</w:t>
            </w:r>
          </w:p>
        </w:tc>
      </w:tr>
      <w:tr w:rsidR="00E7725F" w:rsidRPr="00912FCF" w:rsidTr="00397713">
        <w:trPr>
          <w:trHeight w:val="1152"/>
          <w:jc w:val="center"/>
        </w:trPr>
        <w:tc>
          <w:tcPr>
            <w:tcW w:w="553" w:type="dxa"/>
          </w:tcPr>
          <w:p w:rsidR="00E7725F" w:rsidRPr="00912FCF" w:rsidRDefault="00E7725F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217" w:type="dxa"/>
          </w:tcPr>
          <w:p w:rsidR="00E7725F" w:rsidRPr="00912FCF" w:rsidRDefault="00E62A11" w:rsidP="000B3435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left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М</w:t>
            </w:r>
            <w:r w:rsidR="000B3435" w:rsidRPr="00912FCF">
              <w:rPr>
                <w:bCs/>
                <w:sz w:val="24"/>
                <w:szCs w:val="24"/>
              </w:rPr>
              <w:t>ашинно-тракторная ма</w:t>
            </w:r>
            <w:r w:rsidR="000B3435" w:rsidRPr="00912FCF">
              <w:rPr>
                <w:bCs/>
                <w:sz w:val="24"/>
                <w:szCs w:val="24"/>
              </w:rPr>
              <w:t>с</w:t>
            </w:r>
            <w:r w:rsidR="000B3435" w:rsidRPr="00912FCF">
              <w:rPr>
                <w:bCs/>
                <w:sz w:val="24"/>
                <w:szCs w:val="24"/>
              </w:rPr>
              <w:t>терская, ремонтный цех КФХ Сухотерина</w:t>
            </w:r>
          </w:p>
        </w:tc>
        <w:tc>
          <w:tcPr>
            <w:tcW w:w="1595" w:type="dxa"/>
          </w:tcPr>
          <w:p w:rsidR="00E7725F" w:rsidRPr="00912FCF" w:rsidRDefault="00E7725F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rPr>
                <w:bCs/>
                <w:sz w:val="24"/>
                <w:szCs w:val="24"/>
                <w:lang w:val="en-US"/>
              </w:rPr>
            </w:pPr>
            <w:r w:rsidRPr="00912FCF">
              <w:rPr>
                <w:bCs/>
                <w:sz w:val="24"/>
                <w:szCs w:val="24"/>
              </w:rPr>
              <w:t xml:space="preserve">Класс </w:t>
            </w:r>
            <w:r w:rsidRPr="00912FCF">
              <w:rPr>
                <w:bCs/>
                <w:sz w:val="24"/>
                <w:szCs w:val="24"/>
                <w:lang w:val="en-US"/>
              </w:rPr>
              <w:t>I</w:t>
            </w:r>
            <w:r w:rsidR="000B3435" w:rsidRPr="00912FCF">
              <w:rPr>
                <w:bCs/>
                <w:sz w:val="24"/>
                <w:szCs w:val="24"/>
                <w:lang w:val="en-US"/>
              </w:rPr>
              <w:t>V</w:t>
            </w:r>
          </w:p>
          <w:p w:rsidR="00E7725F" w:rsidRPr="00912FCF" w:rsidRDefault="00E7725F" w:rsidP="000B3435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 xml:space="preserve">СЗЗ – </w:t>
            </w:r>
            <w:r w:rsidR="000B3435" w:rsidRPr="00912FCF">
              <w:rPr>
                <w:bCs/>
                <w:sz w:val="24"/>
                <w:szCs w:val="24"/>
                <w:lang w:val="en-US"/>
              </w:rPr>
              <w:t>1</w:t>
            </w:r>
            <w:r w:rsidRPr="00912FCF">
              <w:rPr>
                <w:bCs/>
                <w:sz w:val="24"/>
                <w:szCs w:val="24"/>
              </w:rPr>
              <w:t>00 м</w:t>
            </w:r>
          </w:p>
        </w:tc>
        <w:tc>
          <w:tcPr>
            <w:tcW w:w="3904" w:type="dxa"/>
          </w:tcPr>
          <w:p w:rsidR="00E7725F" w:rsidRPr="00912FCF" w:rsidRDefault="00E7725F" w:rsidP="000B3435">
            <w:pPr>
              <w:pStyle w:val="affb"/>
              <w:tabs>
                <w:tab w:val="left" w:pos="71"/>
              </w:tabs>
              <w:spacing w:line="240" w:lineRule="auto"/>
              <w:ind w:left="0" w:right="0" w:firstLine="0"/>
              <w:jc w:val="left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В СЗЗ попадает часть жилой з</w:t>
            </w:r>
            <w:r w:rsidRPr="00912FCF">
              <w:rPr>
                <w:bCs/>
                <w:sz w:val="24"/>
                <w:szCs w:val="24"/>
              </w:rPr>
              <w:t>а</w:t>
            </w:r>
            <w:r w:rsidRPr="00912FCF">
              <w:rPr>
                <w:bCs/>
                <w:sz w:val="24"/>
                <w:szCs w:val="24"/>
              </w:rPr>
              <w:t xml:space="preserve">стройки по ул. </w:t>
            </w:r>
            <w:r w:rsidR="000B3435" w:rsidRPr="00912FCF">
              <w:rPr>
                <w:bCs/>
                <w:sz w:val="24"/>
                <w:szCs w:val="24"/>
              </w:rPr>
              <w:t>Целинная.</w:t>
            </w:r>
            <w:r w:rsidRPr="00912FCF">
              <w:rPr>
                <w:bCs/>
                <w:sz w:val="24"/>
                <w:szCs w:val="24"/>
              </w:rPr>
              <w:t xml:space="preserve"> </w:t>
            </w:r>
            <w:r w:rsidR="000B3435" w:rsidRPr="00912FCF">
              <w:rPr>
                <w:bCs/>
                <w:sz w:val="24"/>
                <w:szCs w:val="24"/>
              </w:rPr>
              <w:t>Необх</w:t>
            </w:r>
            <w:r w:rsidR="000B3435" w:rsidRPr="00912FCF">
              <w:rPr>
                <w:bCs/>
                <w:sz w:val="24"/>
                <w:szCs w:val="24"/>
              </w:rPr>
              <w:t>о</w:t>
            </w:r>
            <w:r w:rsidR="000B3435" w:rsidRPr="00912FCF">
              <w:rPr>
                <w:bCs/>
                <w:sz w:val="24"/>
                <w:szCs w:val="24"/>
              </w:rPr>
              <w:t>димы мероприятия по сокращению СЗЗ для исключения воздействия на жилую застройку.</w:t>
            </w:r>
          </w:p>
        </w:tc>
      </w:tr>
      <w:tr w:rsidR="00E7725F" w:rsidRPr="00912FCF" w:rsidTr="00397713">
        <w:trPr>
          <w:trHeight w:val="315"/>
          <w:jc w:val="center"/>
        </w:trPr>
        <w:tc>
          <w:tcPr>
            <w:tcW w:w="553" w:type="dxa"/>
          </w:tcPr>
          <w:p w:rsidR="00E7725F" w:rsidRPr="00912FCF" w:rsidRDefault="000B3435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217" w:type="dxa"/>
          </w:tcPr>
          <w:p w:rsidR="00E7725F" w:rsidRPr="00912FCF" w:rsidRDefault="00665D07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Полигон ТБО</w:t>
            </w:r>
          </w:p>
        </w:tc>
        <w:tc>
          <w:tcPr>
            <w:tcW w:w="1595" w:type="dxa"/>
          </w:tcPr>
          <w:p w:rsidR="00E7725F" w:rsidRPr="00912FCF" w:rsidRDefault="00E7725F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СЗЗ - 1000 м</w:t>
            </w:r>
          </w:p>
        </w:tc>
        <w:tc>
          <w:tcPr>
            <w:tcW w:w="3904" w:type="dxa"/>
          </w:tcPr>
          <w:p w:rsidR="00665D07" w:rsidRPr="00912FCF" w:rsidRDefault="00665D07" w:rsidP="00665D07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left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В СЗЗ попадает большая часть ж</w:t>
            </w:r>
            <w:r w:rsidRPr="00912FCF">
              <w:rPr>
                <w:bCs/>
                <w:sz w:val="24"/>
                <w:szCs w:val="24"/>
              </w:rPr>
              <w:t>и</w:t>
            </w:r>
            <w:r w:rsidRPr="00912FCF">
              <w:rPr>
                <w:bCs/>
                <w:sz w:val="24"/>
                <w:szCs w:val="24"/>
              </w:rPr>
              <w:t>лой застройки в южной и юго-западной части села.</w:t>
            </w:r>
          </w:p>
          <w:p w:rsidR="00E7725F" w:rsidRPr="00912FCF" w:rsidRDefault="00E7725F" w:rsidP="000B3435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left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Необходимы мероприятия по п</w:t>
            </w:r>
            <w:r w:rsidRPr="00912FCF">
              <w:rPr>
                <w:bCs/>
                <w:sz w:val="24"/>
                <w:szCs w:val="24"/>
              </w:rPr>
              <w:t>е</w:t>
            </w:r>
            <w:r w:rsidRPr="00912FCF">
              <w:rPr>
                <w:bCs/>
                <w:sz w:val="24"/>
                <w:szCs w:val="24"/>
              </w:rPr>
              <w:t xml:space="preserve">реносу </w:t>
            </w:r>
            <w:r w:rsidR="000B3435" w:rsidRPr="00912FCF">
              <w:rPr>
                <w:bCs/>
                <w:sz w:val="24"/>
                <w:szCs w:val="24"/>
              </w:rPr>
              <w:t>полигона</w:t>
            </w:r>
            <w:r w:rsidRPr="00912FCF">
              <w:rPr>
                <w:bCs/>
                <w:sz w:val="24"/>
                <w:szCs w:val="24"/>
              </w:rPr>
              <w:t>.</w:t>
            </w:r>
          </w:p>
        </w:tc>
      </w:tr>
      <w:tr w:rsidR="00E7725F" w:rsidRPr="00912FCF" w:rsidTr="003467E6">
        <w:trPr>
          <w:trHeight w:val="315"/>
          <w:jc w:val="center"/>
        </w:trPr>
        <w:tc>
          <w:tcPr>
            <w:tcW w:w="9269" w:type="dxa"/>
            <w:gridSpan w:val="4"/>
          </w:tcPr>
          <w:p w:rsidR="00E7725F" w:rsidRPr="00912FCF" w:rsidRDefault="000B3435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</w:rPr>
            </w:pPr>
            <w:r w:rsidRPr="00912FCF">
              <w:rPr>
                <w:b/>
                <w:bCs/>
                <w:sz w:val="24"/>
                <w:szCs w:val="24"/>
              </w:rPr>
              <w:t>с. Новосельское</w:t>
            </w:r>
          </w:p>
        </w:tc>
      </w:tr>
      <w:tr w:rsidR="000B3435" w:rsidRPr="00912FCF" w:rsidTr="00397713">
        <w:trPr>
          <w:trHeight w:val="315"/>
          <w:jc w:val="center"/>
        </w:trPr>
        <w:tc>
          <w:tcPr>
            <w:tcW w:w="553" w:type="dxa"/>
          </w:tcPr>
          <w:p w:rsidR="000B3435" w:rsidRPr="00912FCF" w:rsidRDefault="000B3435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center"/>
              <w:rPr>
                <w:bCs/>
                <w:i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217" w:type="dxa"/>
          </w:tcPr>
          <w:p w:rsidR="000B3435" w:rsidRPr="00912FCF" w:rsidRDefault="000B3435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 xml:space="preserve">Мельница </w:t>
            </w:r>
          </w:p>
        </w:tc>
        <w:tc>
          <w:tcPr>
            <w:tcW w:w="1595" w:type="dxa"/>
          </w:tcPr>
          <w:p w:rsidR="000B3435" w:rsidRPr="00912FCF" w:rsidRDefault="000B3435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 xml:space="preserve">Класс </w:t>
            </w:r>
            <w:r w:rsidRPr="00912FCF">
              <w:rPr>
                <w:bCs/>
                <w:sz w:val="24"/>
                <w:szCs w:val="24"/>
                <w:lang w:val="en-US"/>
              </w:rPr>
              <w:t>IV</w:t>
            </w:r>
          </w:p>
          <w:p w:rsidR="000B3435" w:rsidRPr="00912FCF" w:rsidRDefault="000B3435" w:rsidP="003467E6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 xml:space="preserve">СЗЗ –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912FCF">
                <w:rPr>
                  <w:bCs/>
                  <w:sz w:val="24"/>
                  <w:szCs w:val="24"/>
                </w:rPr>
                <w:t>100 м</w:t>
              </w:r>
            </w:smartTag>
          </w:p>
        </w:tc>
        <w:tc>
          <w:tcPr>
            <w:tcW w:w="3904" w:type="dxa"/>
          </w:tcPr>
          <w:p w:rsidR="000B3435" w:rsidRPr="00912FCF" w:rsidRDefault="000B3435" w:rsidP="000B3435">
            <w:pPr>
              <w:pStyle w:val="affb"/>
              <w:tabs>
                <w:tab w:val="left" w:pos="709"/>
                <w:tab w:val="left" w:pos="1134"/>
              </w:tabs>
              <w:spacing w:line="240" w:lineRule="auto"/>
              <w:ind w:left="0" w:right="0" w:firstLine="0"/>
              <w:jc w:val="left"/>
              <w:rPr>
                <w:bCs/>
                <w:sz w:val="24"/>
                <w:szCs w:val="24"/>
              </w:rPr>
            </w:pPr>
            <w:r w:rsidRPr="00912FCF">
              <w:rPr>
                <w:bCs/>
                <w:sz w:val="24"/>
                <w:szCs w:val="24"/>
              </w:rPr>
              <w:t>В СЗЗ попадает жилой дом по ул. Целинная. Предполагается испол</w:t>
            </w:r>
            <w:r w:rsidRPr="00912FCF">
              <w:rPr>
                <w:bCs/>
                <w:sz w:val="24"/>
                <w:szCs w:val="24"/>
              </w:rPr>
              <w:t>ь</w:t>
            </w:r>
            <w:r w:rsidRPr="00912FCF">
              <w:rPr>
                <w:bCs/>
                <w:sz w:val="24"/>
                <w:szCs w:val="24"/>
              </w:rPr>
              <w:t>зование дома до амортизационного износа.</w:t>
            </w:r>
          </w:p>
        </w:tc>
      </w:tr>
    </w:tbl>
    <w:p w:rsidR="000B3435" w:rsidRPr="00FA1293" w:rsidRDefault="000B3435" w:rsidP="00E7725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E7725F" w:rsidRPr="00912FCF" w:rsidRDefault="00E7725F" w:rsidP="00E7725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2FCF">
        <w:rPr>
          <w:rFonts w:ascii="Times New Roman" w:hAnsi="Times New Roman"/>
          <w:sz w:val="24"/>
          <w:szCs w:val="24"/>
        </w:rPr>
        <w:t>При размещении всех производственных и коммунально-складских объектов, а также при реконструкции существующих объектов (при определении параметров мощн</w:t>
      </w:r>
      <w:r w:rsidRPr="00912FCF">
        <w:rPr>
          <w:rFonts w:ascii="Times New Roman" w:hAnsi="Times New Roman"/>
          <w:sz w:val="24"/>
          <w:szCs w:val="24"/>
        </w:rPr>
        <w:t>о</w:t>
      </w:r>
      <w:r w:rsidRPr="00912FCF">
        <w:rPr>
          <w:rFonts w:ascii="Times New Roman" w:hAnsi="Times New Roman"/>
          <w:sz w:val="24"/>
          <w:szCs w:val="24"/>
        </w:rPr>
        <w:t>сти), необходимо учитывать влияние размещаемого производства на проектные жилые и общественно-деловые территории.</w:t>
      </w:r>
    </w:p>
    <w:p w:rsidR="00912FCF" w:rsidRPr="008850CC" w:rsidRDefault="00912FCF" w:rsidP="00912FCF">
      <w:pPr>
        <w:pStyle w:val="S6"/>
      </w:pPr>
      <w:r w:rsidRPr="008850CC">
        <w:t>На территории поселения располагаются объекты специального назначения, кот</w:t>
      </w:r>
      <w:r w:rsidRPr="008850CC">
        <w:t>о</w:t>
      </w:r>
      <w:r w:rsidRPr="008850CC">
        <w:t>рые являются источниками воздействия на окружающую среду и здоровье человек</w:t>
      </w:r>
      <w:r>
        <w:t>а (п</w:t>
      </w:r>
      <w:r>
        <w:t>о</w:t>
      </w:r>
      <w:r>
        <w:t>лигон ТБО, скотомогильник, кладбище, поля фильтрации</w:t>
      </w:r>
      <w:r w:rsidRPr="008850CC">
        <w:t xml:space="preserve">). </w:t>
      </w:r>
    </w:p>
    <w:p w:rsidR="00912FCF" w:rsidRDefault="00912FCF" w:rsidP="00912FCF">
      <w:pPr>
        <w:pStyle w:val="S6"/>
      </w:pPr>
      <w:r w:rsidRPr="00E71935">
        <w:lastRenderedPageBreak/>
        <w:t xml:space="preserve">Кладбище находится в </w:t>
      </w:r>
      <w:r>
        <w:t>с.Тугозвоново</w:t>
      </w:r>
      <w:r w:rsidRPr="00E71935">
        <w:t xml:space="preserve">, имеет достаточную территорию и не требует расширения. Санитарно-защитная зона не перекрывает жилую застройку. </w:t>
      </w:r>
    </w:p>
    <w:p w:rsidR="00912FCF" w:rsidRDefault="00912FCF" w:rsidP="00912FCF">
      <w:pPr>
        <w:pStyle w:val="S6"/>
      </w:pPr>
      <w:r w:rsidRPr="00E71935">
        <w:t xml:space="preserve">На территории сельсовета </w:t>
      </w:r>
      <w:r>
        <w:t>юго-восточнее</w:t>
      </w:r>
      <w:r w:rsidR="00BB6F58">
        <w:t xml:space="preserve"> с.Тугозвоново</w:t>
      </w:r>
      <w:r w:rsidRPr="00E71935">
        <w:t xml:space="preserve"> на расстоянии </w:t>
      </w:r>
      <w:r w:rsidR="00BB6F58">
        <w:t>1000</w:t>
      </w:r>
      <w:r w:rsidRPr="00E71935">
        <w:t xml:space="preserve"> м ра</w:t>
      </w:r>
      <w:r w:rsidRPr="00E71935">
        <w:t>с</w:t>
      </w:r>
      <w:r w:rsidRPr="00E71935">
        <w:t>полага</w:t>
      </w:r>
      <w:r w:rsidR="00BB6F58">
        <w:t>е</w:t>
      </w:r>
      <w:r w:rsidRPr="00E71935">
        <w:t>тся скотомогильник</w:t>
      </w:r>
      <w:r w:rsidR="009E4796">
        <w:t xml:space="preserve"> с захоронением в яме</w:t>
      </w:r>
      <w:r w:rsidRPr="00E71935">
        <w:t>. Пол</w:t>
      </w:r>
      <w:r w:rsidR="00BB6F58">
        <w:t>е</w:t>
      </w:r>
      <w:r w:rsidRPr="00E71935">
        <w:t xml:space="preserve"> фильтрации на территории сел</w:t>
      </w:r>
      <w:r w:rsidRPr="00E71935">
        <w:t>ь</w:t>
      </w:r>
      <w:r w:rsidRPr="00E71935">
        <w:t>совета расположен</w:t>
      </w:r>
      <w:r w:rsidR="00BB6F58">
        <w:t>о</w:t>
      </w:r>
      <w:r w:rsidRPr="00E71935">
        <w:t xml:space="preserve"> </w:t>
      </w:r>
      <w:r w:rsidR="00BB6F58">
        <w:t>на северо-западе от с.Тугозвоново на расстоянии 200 м.</w:t>
      </w:r>
      <w:r w:rsidRPr="00E71935">
        <w:t>. Санитарно-защитные зоны этих объектов соответствуют нормам.</w:t>
      </w:r>
    </w:p>
    <w:p w:rsidR="00912FCF" w:rsidRPr="0015473C" w:rsidRDefault="00BB6F58" w:rsidP="00912FCF">
      <w:pPr>
        <w:pStyle w:val="S6"/>
      </w:pPr>
      <w:r>
        <w:t>На терр</w:t>
      </w:r>
      <w:r w:rsidR="005761E7">
        <w:t>итории с.Тугозвоново расположен</w:t>
      </w:r>
      <w:r>
        <w:t xml:space="preserve"> </w:t>
      </w:r>
      <w:r w:rsidR="005761E7">
        <w:t>полигон</w:t>
      </w:r>
      <w:r>
        <w:t xml:space="preserve"> ТБО, санитарно-защитная зона перекрывает большую часть жилой застройки. </w:t>
      </w:r>
      <w:r w:rsidR="00912FCF" w:rsidRPr="00B126E3">
        <w:t>Проектом предлагается расположение п</w:t>
      </w:r>
      <w:r w:rsidR="00912FCF" w:rsidRPr="00B126E3">
        <w:t>о</w:t>
      </w:r>
      <w:r w:rsidR="00912FCF" w:rsidRPr="00B126E3">
        <w:t>лигон</w:t>
      </w:r>
      <w:r>
        <w:t>а</w:t>
      </w:r>
      <w:r w:rsidR="00912FCF" w:rsidRPr="00B126E3">
        <w:t xml:space="preserve"> ТБО </w:t>
      </w:r>
      <w:r>
        <w:t>в южном направлении от с.Тугозвоново вдоль дороги Тугозвоново-Комариха</w:t>
      </w:r>
      <w:r w:rsidR="00912FCF" w:rsidRPr="00B126E3">
        <w:t>.</w:t>
      </w:r>
      <w:r w:rsidR="00912FCF" w:rsidRPr="0015473C">
        <w:t xml:space="preserve"> </w:t>
      </w:r>
      <w:r w:rsidR="00912FCF" w:rsidRPr="00B126E3">
        <w:t xml:space="preserve">Вследствие </w:t>
      </w:r>
      <w:r>
        <w:t>не</w:t>
      </w:r>
      <w:r w:rsidR="00912FCF" w:rsidRPr="00B126E3">
        <w:t xml:space="preserve">значительной удалённости населенных пунктов сельсовета друг от друга генеральным планом рекомендовано объединять полигоны ТБО </w:t>
      </w:r>
      <w:r>
        <w:t>на одной площадке</w:t>
      </w:r>
      <w:r w:rsidR="00912FCF" w:rsidRPr="00B126E3">
        <w:t>.</w:t>
      </w:r>
      <w:r w:rsidR="00912FCF">
        <w:t xml:space="preserve"> </w:t>
      </w:r>
      <w:r w:rsidR="00274D13">
        <w:t>П</w:t>
      </w:r>
      <w:r w:rsidR="00274D13">
        <w:t>о</w:t>
      </w:r>
      <w:r w:rsidR="00274D13">
        <w:t>лигон</w:t>
      </w:r>
      <w:r w:rsidR="00912FCF" w:rsidRPr="0015473C">
        <w:t xml:space="preserve"> </w:t>
      </w:r>
      <w:r>
        <w:t>на западе с.Тугозвоново</w:t>
      </w:r>
      <w:r w:rsidR="00912FCF" w:rsidRPr="0015473C">
        <w:t xml:space="preserve"> рекомендуется закрыть вследствие близости к населенному пункту.</w:t>
      </w:r>
    </w:p>
    <w:p w:rsidR="00912FCF" w:rsidRPr="0015473C" w:rsidRDefault="00912FCF" w:rsidP="00912FCF">
      <w:pPr>
        <w:pStyle w:val="S6"/>
      </w:pPr>
      <w:r w:rsidRPr="0015473C">
        <w:t>В целях обеспечения требований Закона «О санитарно-эпидемиологическом благ</w:t>
      </w:r>
      <w:r w:rsidRPr="0015473C">
        <w:t>о</w:t>
      </w:r>
      <w:r w:rsidRPr="0015473C">
        <w:t>получии населения» от 30.03.1999 г. № 52-ФЗ, вокруг данных объектов устанавливаются территории с особым режимом использования – санитарно-защитн</w:t>
      </w:r>
      <w:r>
        <w:t xml:space="preserve">ые </w:t>
      </w:r>
      <w:r w:rsidRPr="0015473C">
        <w:t>зон</w:t>
      </w:r>
      <w:r>
        <w:t>ы</w:t>
      </w:r>
      <w:r w:rsidRPr="0015473C">
        <w:t>, которые я</w:t>
      </w:r>
      <w:r w:rsidRPr="0015473C">
        <w:t>в</w:t>
      </w:r>
      <w:r w:rsidRPr="0015473C">
        <w:t>ляются защитным барьером, обеспечивающим уровень безопасности населения при эк</w:t>
      </w:r>
      <w:r w:rsidRPr="0015473C">
        <w:t>с</w:t>
      </w:r>
      <w:r w:rsidRPr="0015473C">
        <w:t>плуатации объекта. Согласно СанПиН 2.2.1/2.1.1200-03 «Санитарно-защитные зоны и с</w:t>
      </w:r>
      <w:r w:rsidRPr="0015473C">
        <w:t>а</w:t>
      </w:r>
      <w:r w:rsidRPr="0015473C">
        <w:t xml:space="preserve">нитарная классификация предприятий. Сооружений и иных объектов» размещение жилья в санитарно-защитных зонах (СЗЗ) не допускается. </w:t>
      </w:r>
    </w:p>
    <w:p w:rsidR="00912FCF" w:rsidRPr="001860A0" w:rsidRDefault="00912FCF" w:rsidP="00912FCF">
      <w:pPr>
        <w:jc w:val="right"/>
        <w:rPr>
          <w:rFonts w:ascii="Times New Roman" w:hAnsi="Times New Roman" w:cs="Times New Roman"/>
          <w:sz w:val="24"/>
          <w:szCs w:val="24"/>
        </w:rPr>
      </w:pPr>
      <w:r w:rsidRPr="001860A0">
        <w:rPr>
          <w:rFonts w:ascii="Times New Roman" w:hAnsi="Times New Roman" w:cs="Times New Roman"/>
          <w:sz w:val="24"/>
          <w:szCs w:val="24"/>
        </w:rPr>
        <w:t>Таблица 1</w:t>
      </w:r>
      <w:r w:rsidR="00737410">
        <w:rPr>
          <w:rFonts w:ascii="Times New Roman" w:hAnsi="Times New Roman" w:cs="Times New Roman"/>
          <w:sz w:val="24"/>
          <w:szCs w:val="24"/>
        </w:rPr>
        <w:t>7</w:t>
      </w:r>
    </w:p>
    <w:p w:rsidR="00912FCF" w:rsidRPr="003059E3" w:rsidRDefault="00912FCF" w:rsidP="00912FCF">
      <w:pPr>
        <w:jc w:val="center"/>
        <w:rPr>
          <w:rFonts w:ascii="Times New Roman" w:hAnsi="Times New Roman" w:cs="Times New Roman"/>
          <w:sz w:val="24"/>
          <w:szCs w:val="24"/>
        </w:rPr>
      </w:pPr>
      <w:r w:rsidRPr="003059E3">
        <w:rPr>
          <w:rFonts w:ascii="Times New Roman" w:hAnsi="Times New Roman" w:cs="Times New Roman"/>
          <w:sz w:val="24"/>
          <w:szCs w:val="24"/>
        </w:rPr>
        <w:t xml:space="preserve">Расчет площади полигона ТБО на расчетный срок в </w:t>
      </w:r>
      <w:r w:rsidR="00BB6F58">
        <w:rPr>
          <w:rFonts w:ascii="Times New Roman" w:hAnsi="Times New Roman" w:cs="Times New Roman"/>
          <w:sz w:val="24"/>
          <w:szCs w:val="24"/>
        </w:rPr>
        <w:t>Тугозвоновском</w:t>
      </w:r>
      <w:r w:rsidRPr="003059E3">
        <w:rPr>
          <w:rFonts w:ascii="Times New Roman" w:hAnsi="Times New Roman" w:cs="Times New Roman"/>
          <w:sz w:val="24"/>
          <w:szCs w:val="24"/>
        </w:rPr>
        <w:t xml:space="preserve"> сельсовете</w:t>
      </w:r>
    </w:p>
    <w:tbl>
      <w:tblPr>
        <w:tblW w:w="52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77"/>
        <w:gridCol w:w="1987"/>
        <w:gridCol w:w="1417"/>
        <w:gridCol w:w="1702"/>
        <w:gridCol w:w="1419"/>
        <w:gridCol w:w="1861"/>
      </w:tblGrid>
      <w:tr w:rsidR="00090625" w:rsidRPr="00090625" w:rsidTr="00090625">
        <w:trPr>
          <w:trHeight w:val="1305"/>
          <w:tblHeader/>
          <w:jc w:val="center"/>
        </w:trPr>
        <w:tc>
          <w:tcPr>
            <w:tcW w:w="792" w:type="pct"/>
            <w:shd w:val="clear" w:color="auto" w:fill="FFFFFF"/>
            <w:vAlign w:val="center"/>
          </w:tcPr>
          <w:p w:rsidR="00BB6F58" w:rsidRPr="00090625" w:rsidRDefault="00BB6F58" w:rsidP="00F5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0625">
              <w:rPr>
                <w:rFonts w:ascii="Times New Roman" w:hAnsi="Times New Roman" w:cs="Times New Roman"/>
                <w:b/>
              </w:rPr>
              <w:t>Численность населения (чел)</w:t>
            </w:r>
          </w:p>
        </w:tc>
        <w:tc>
          <w:tcPr>
            <w:tcW w:w="997" w:type="pct"/>
            <w:shd w:val="clear" w:color="auto" w:fill="FFFFFF"/>
            <w:vAlign w:val="center"/>
          </w:tcPr>
          <w:p w:rsidR="00BB6F58" w:rsidRPr="00090625" w:rsidRDefault="00BB6F58" w:rsidP="00F5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0625">
              <w:rPr>
                <w:rFonts w:ascii="Times New Roman" w:hAnsi="Times New Roman" w:cs="Times New Roman"/>
                <w:b/>
              </w:rPr>
              <w:t>Нормативное кол-во отходов на 1 чел в год, кг</w:t>
            </w:r>
          </w:p>
        </w:tc>
        <w:tc>
          <w:tcPr>
            <w:tcW w:w="711" w:type="pct"/>
            <w:shd w:val="clear" w:color="auto" w:fill="FFFFFF"/>
            <w:vAlign w:val="center"/>
          </w:tcPr>
          <w:p w:rsidR="00BB6F58" w:rsidRPr="00090625" w:rsidRDefault="00BB6F58" w:rsidP="00F5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0625">
              <w:rPr>
                <w:rFonts w:ascii="Times New Roman" w:hAnsi="Times New Roman" w:cs="Times New Roman"/>
                <w:b/>
              </w:rPr>
              <w:t>Расчетное кол-во о</w:t>
            </w:r>
            <w:r w:rsidRPr="00090625">
              <w:rPr>
                <w:rFonts w:ascii="Times New Roman" w:hAnsi="Times New Roman" w:cs="Times New Roman"/>
                <w:b/>
              </w:rPr>
              <w:t>т</w:t>
            </w:r>
            <w:r w:rsidRPr="00090625">
              <w:rPr>
                <w:rFonts w:ascii="Times New Roman" w:hAnsi="Times New Roman" w:cs="Times New Roman"/>
                <w:b/>
              </w:rPr>
              <w:t>ходов в год, т</w:t>
            </w:r>
          </w:p>
        </w:tc>
        <w:tc>
          <w:tcPr>
            <w:tcW w:w="854" w:type="pct"/>
            <w:shd w:val="clear" w:color="auto" w:fill="FFFFFF"/>
            <w:vAlign w:val="center"/>
          </w:tcPr>
          <w:p w:rsidR="00BB6F58" w:rsidRPr="00090625" w:rsidRDefault="00BB6F58" w:rsidP="00F5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0625">
              <w:rPr>
                <w:rFonts w:ascii="Times New Roman" w:hAnsi="Times New Roman" w:cs="Times New Roman"/>
                <w:b/>
              </w:rPr>
              <w:t>Размеры з</w:t>
            </w:r>
            <w:r w:rsidRPr="00090625">
              <w:rPr>
                <w:rFonts w:ascii="Times New Roman" w:hAnsi="Times New Roman" w:cs="Times New Roman"/>
                <w:b/>
              </w:rPr>
              <w:t>е</w:t>
            </w:r>
            <w:r w:rsidRPr="00090625">
              <w:rPr>
                <w:rFonts w:ascii="Times New Roman" w:hAnsi="Times New Roman" w:cs="Times New Roman"/>
                <w:b/>
              </w:rPr>
              <w:t>мельных уч</w:t>
            </w:r>
            <w:r w:rsidRPr="00090625">
              <w:rPr>
                <w:rFonts w:ascii="Times New Roman" w:hAnsi="Times New Roman" w:cs="Times New Roman"/>
                <w:b/>
              </w:rPr>
              <w:t>а</w:t>
            </w:r>
            <w:r w:rsidRPr="00090625">
              <w:rPr>
                <w:rFonts w:ascii="Times New Roman" w:hAnsi="Times New Roman" w:cs="Times New Roman"/>
                <w:b/>
              </w:rPr>
              <w:t>стков на 1000 т ТБО в год га</w:t>
            </w:r>
          </w:p>
        </w:tc>
        <w:tc>
          <w:tcPr>
            <w:tcW w:w="712" w:type="pct"/>
            <w:shd w:val="clear" w:color="auto" w:fill="FFFFFF"/>
            <w:vAlign w:val="center"/>
          </w:tcPr>
          <w:p w:rsidR="00BB6F58" w:rsidRPr="00090625" w:rsidRDefault="00BB6F58" w:rsidP="00F5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0625">
              <w:rPr>
                <w:rFonts w:ascii="Times New Roman" w:hAnsi="Times New Roman" w:cs="Times New Roman"/>
                <w:b/>
              </w:rPr>
              <w:t>Расчетное количество лет</w:t>
            </w:r>
          </w:p>
        </w:tc>
        <w:tc>
          <w:tcPr>
            <w:tcW w:w="934" w:type="pct"/>
            <w:shd w:val="clear" w:color="auto" w:fill="FFFFFF"/>
            <w:vAlign w:val="center"/>
          </w:tcPr>
          <w:p w:rsidR="00BB6F58" w:rsidRPr="00090625" w:rsidRDefault="00BB6F58" w:rsidP="00F5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0625">
              <w:rPr>
                <w:rFonts w:ascii="Times New Roman" w:hAnsi="Times New Roman" w:cs="Times New Roman"/>
                <w:b/>
              </w:rPr>
              <w:t>Площадь те</w:t>
            </w:r>
            <w:r w:rsidRPr="00090625">
              <w:rPr>
                <w:rFonts w:ascii="Times New Roman" w:hAnsi="Times New Roman" w:cs="Times New Roman"/>
                <w:b/>
              </w:rPr>
              <w:t>р</w:t>
            </w:r>
            <w:r w:rsidRPr="00090625">
              <w:rPr>
                <w:rFonts w:ascii="Times New Roman" w:hAnsi="Times New Roman" w:cs="Times New Roman"/>
                <w:b/>
              </w:rPr>
              <w:t>ритории пол</w:t>
            </w:r>
            <w:r w:rsidRPr="00090625">
              <w:rPr>
                <w:rFonts w:ascii="Times New Roman" w:hAnsi="Times New Roman" w:cs="Times New Roman"/>
                <w:b/>
              </w:rPr>
              <w:t>и</w:t>
            </w:r>
            <w:r w:rsidRPr="00090625">
              <w:rPr>
                <w:rFonts w:ascii="Times New Roman" w:hAnsi="Times New Roman" w:cs="Times New Roman"/>
                <w:b/>
              </w:rPr>
              <w:t>гона ТБО, га</w:t>
            </w:r>
          </w:p>
        </w:tc>
      </w:tr>
      <w:tr w:rsidR="00090625" w:rsidRPr="003059E3" w:rsidTr="00090625">
        <w:trPr>
          <w:trHeight w:val="511"/>
          <w:jc w:val="center"/>
        </w:trPr>
        <w:tc>
          <w:tcPr>
            <w:tcW w:w="792" w:type="pct"/>
            <w:vAlign w:val="center"/>
          </w:tcPr>
          <w:p w:rsidR="00BB6F58" w:rsidRPr="003059E3" w:rsidRDefault="00BB6F58" w:rsidP="0009062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</w:p>
        </w:tc>
        <w:tc>
          <w:tcPr>
            <w:tcW w:w="997" w:type="pct"/>
            <w:vAlign w:val="center"/>
          </w:tcPr>
          <w:p w:rsidR="00BB6F58" w:rsidRPr="003059E3" w:rsidRDefault="00BB6F58" w:rsidP="0009062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9E3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711" w:type="pct"/>
            <w:vAlign w:val="center"/>
          </w:tcPr>
          <w:p w:rsidR="00BB6F58" w:rsidRPr="003059E3" w:rsidRDefault="00BB6F58" w:rsidP="0009062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183,3</w:t>
            </w:r>
          </w:p>
        </w:tc>
        <w:tc>
          <w:tcPr>
            <w:tcW w:w="854" w:type="pct"/>
            <w:vAlign w:val="center"/>
          </w:tcPr>
          <w:p w:rsidR="00BB6F58" w:rsidRPr="003059E3" w:rsidRDefault="00BB6F58" w:rsidP="0009062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9E3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712" w:type="pct"/>
            <w:vAlign w:val="center"/>
          </w:tcPr>
          <w:p w:rsidR="00BB6F58" w:rsidRPr="003059E3" w:rsidRDefault="00BB6F58" w:rsidP="0009062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9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4" w:type="pct"/>
            <w:vAlign w:val="center"/>
          </w:tcPr>
          <w:p w:rsidR="00BB6F58" w:rsidRPr="003059E3" w:rsidRDefault="00287624" w:rsidP="0009062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090625" w:rsidRDefault="00090625" w:rsidP="0009062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2FCF" w:rsidRPr="001860A0" w:rsidRDefault="00912FCF" w:rsidP="0009062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60A0">
        <w:rPr>
          <w:rFonts w:ascii="Times New Roman" w:hAnsi="Times New Roman" w:cs="Times New Roman"/>
          <w:sz w:val="24"/>
          <w:szCs w:val="24"/>
        </w:rPr>
        <w:t>Таблица 1</w:t>
      </w:r>
      <w:r w:rsidR="00737410">
        <w:rPr>
          <w:rFonts w:ascii="Times New Roman" w:hAnsi="Times New Roman" w:cs="Times New Roman"/>
          <w:sz w:val="24"/>
          <w:szCs w:val="24"/>
        </w:rPr>
        <w:t>8</w:t>
      </w:r>
    </w:p>
    <w:p w:rsidR="00912FCF" w:rsidRPr="00C52F00" w:rsidRDefault="00912FCF" w:rsidP="0009062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2F00">
        <w:rPr>
          <w:rFonts w:ascii="Times New Roman" w:hAnsi="Times New Roman" w:cs="Times New Roman"/>
          <w:sz w:val="24"/>
          <w:szCs w:val="24"/>
        </w:rPr>
        <w:t xml:space="preserve">Объекты специального назначения МО </w:t>
      </w:r>
      <w:r w:rsidR="00287624">
        <w:rPr>
          <w:rFonts w:ascii="Times New Roman" w:hAnsi="Times New Roman" w:cs="Times New Roman"/>
          <w:sz w:val="24"/>
          <w:szCs w:val="24"/>
        </w:rPr>
        <w:t>Тугозвоновский</w:t>
      </w:r>
      <w:r w:rsidRPr="00C52F00">
        <w:rPr>
          <w:rFonts w:ascii="Times New Roman" w:hAnsi="Times New Roman" w:cs="Times New Roman"/>
          <w:sz w:val="24"/>
          <w:szCs w:val="24"/>
        </w:rPr>
        <w:t xml:space="preserve"> сельсовет и их площадь</w:t>
      </w:r>
    </w:p>
    <w:tbl>
      <w:tblPr>
        <w:tblW w:w="0" w:type="auto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1"/>
        <w:gridCol w:w="4217"/>
        <w:gridCol w:w="1993"/>
        <w:gridCol w:w="1332"/>
      </w:tblGrid>
      <w:tr w:rsidR="00912FCF" w:rsidRPr="001860A0" w:rsidTr="00F51DCD">
        <w:trPr>
          <w:trHeight w:val="431"/>
          <w:jc w:val="center"/>
        </w:trPr>
        <w:tc>
          <w:tcPr>
            <w:tcW w:w="811" w:type="dxa"/>
            <w:vAlign w:val="center"/>
          </w:tcPr>
          <w:p w:rsidR="00912FCF" w:rsidRPr="001860A0" w:rsidRDefault="00912FCF" w:rsidP="00F51D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0A0">
              <w:rPr>
                <w:rFonts w:ascii="Times New Roman" w:hAnsi="Times New Roman" w:cs="Times New Roman"/>
                <w:b/>
                <w:sz w:val="24"/>
                <w:szCs w:val="24"/>
              </w:rPr>
              <w:t>№ пп</w:t>
            </w:r>
          </w:p>
        </w:tc>
        <w:tc>
          <w:tcPr>
            <w:tcW w:w="4217" w:type="dxa"/>
            <w:vAlign w:val="center"/>
          </w:tcPr>
          <w:p w:rsidR="00912FCF" w:rsidRPr="001860A0" w:rsidRDefault="00912FCF" w:rsidP="00F51D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0A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1993" w:type="dxa"/>
            <w:vAlign w:val="center"/>
          </w:tcPr>
          <w:p w:rsidR="00912FCF" w:rsidRPr="001860A0" w:rsidRDefault="00912FCF" w:rsidP="00F51D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0A0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 га</w:t>
            </w:r>
          </w:p>
        </w:tc>
        <w:tc>
          <w:tcPr>
            <w:tcW w:w="1332" w:type="dxa"/>
            <w:vAlign w:val="center"/>
          </w:tcPr>
          <w:p w:rsidR="00912FCF" w:rsidRPr="001860A0" w:rsidRDefault="00912FCF" w:rsidP="00F51D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0A0">
              <w:rPr>
                <w:rFonts w:ascii="Times New Roman" w:hAnsi="Times New Roman" w:cs="Times New Roman"/>
                <w:b/>
                <w:sz w:val="24"/>
                <w:szCs w:val="24"/>
              </w:rPr>
              <w:t>СЗЗ, м</w:t>
            </w:r>
          </w:p>
        </w:tc>
      </w:tr>
      <w:tr w:rsidR="00912FCF" w:rsidRPr="00C52F00" w:rsidTr="00F51DCD">
        <w:trPr>
          <w:trHeight w:val="431"/>
          <w:jc w:val="center"/>
        </w:trPr>
        <w:tc>
          <w:tcPr>
            <w:tcW w:w="811" w:type="dxa"/>
          </w:tcPr>
          <w:p w:rsidR="00912FCF" w:rsidRPr="00C52F00" w:rsidRDefault="00912FCF" w:rsidP="00F51D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7" w:type="dxa"/>
          </w:tcPr>
          <w:p w:rsidR="00912FCF" w:rsidRPr="00C52F00" w:rsidRDefault="00912FCF" w:rsidP="002876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F00">
              <w:rPr>
                <w:rFonts w:ascii="Times New Roman" w:hAnsi="Times New Roman" w:cs="Times New Roman"/>
                <w:sz w:val="24"/>
                <w:szCs w:val="24"/>
              </w:rPr>
              <w:t xml:space="preserve">Полигоны ТБО </w:t>
            </w:r>
          </w:p>
        </w:tc>
        <w:tc>
          <w:tcPr>
            <w:tcW w:w="1993" w:type="dxa"/>
            <w:vAlign w:val="center"/>
          </w:tcPr>
          <w:p w:rsidR="00912FCF" w:rsidRPr="00C52F00" w:rsidRDefault="00287624" w:rsidP="00F51DC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32" w:type="dxa"/>
            <w:vAlign w:val="center"/>
          </w:tcPr>
          <w:p w:rsidR="00912FCF" w:rsidRPr="00C52F00" w:rsidRDefault="00287624" w:rsidP="00F51DC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12FCF" w:rsidRPr="00C52F00" w:rsidTr="00F51DCD">
        <w:trPr>
          <w:trHeight w:val="431"/>
          <w:jc w:val="center"/>
        </w:trPr>
        <w:tc>
          <w:tcPr>
            <w:tcW w:w="811" w:type="dxa"/>
          </w:tcPr>
          <w:p w:rsidR="00912FCF" w:rsidRPr="00C52F00" w:rsidRDefault="00912FCF" w:rsidP="00F51D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F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17" w:type="dxa"/>
          </w:tcPr>
          <w:p w:rsidR="00912FCF" w:rsidRPr="00C52F00" w:rsidRDefault="009E4796" w:rsidP="002876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Скотомогильник  с захоронением в яме</w:t>
            </w:r>
          </w:p>
        </w:tc>
        <w:tc>
          <w:tcPr>
            <w:tcW w:w="1993" w:type="dxa"/>
            <w:vAlign w:val="center"/>
          </w:tcPr>
          <w:p w:rsidR="00912FCF" w:rsidRPr="00C52F00" w:rsidRDefault="00287624" w:rsidP="00F51DC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332" w:type="dxa"/>
            <w:vAlign w:val="center"/>
          </w:tcPr>
          <w:p w:rsidR="00912FCF" w:rsidRPr="00C52F00" w:rsidRDefault="00912FCF" w:rsidP="00F51DC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0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12FCF" w:rsidRPr="00C52F00" w:rsidTr="00F51DCD">
        <w:trPr>
          <w:trHeight w:val="431"/>
          <w:jc w:val="center"/>
        </w:trPr>
        <w:tc>
          <w:tcPr>
            <w:tcW w:w="811" w:type="dxa"/>
          </w:tcPr>
          <w:p w:rsidR="00912FCF" w:rsidRPr="00C52F00" w:rsidRDefault="00912FCF" w:rsidP="00F51D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F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17" w:type="dxa"/>
          </w:tcPr>
          <w:p w:rsidR="00912FCF" w:rsidRPr="00C52F00" w:rsidRDefault="00912FCF" w:rsidP="002876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F00">
              <w:rPr>
                <w:rFonts w:ascii="Times New Roman" w:hAnsi="Times New Roman" w:cs="Times New Roman"/>
                <w:sz w:val="24"/>
                <w:szCs w:val="24"/>
              </w:rPr>
              <w:t xml:space="preserve">Кладбище </w:t>
            </w:r>
          </w:p>
        </w:tc>
        <w:tc>
          <w:tcPr>
            <w:tcW w:w="1993" w:type="dxa"/>
            <w:vAlign w:val="center"/>
          </w:tcPr>
          <w:p w:rsidR="00912FCF" w:rsidRPr="00C52F00" w:rsidRDefault="00287624" w:rsidP="00F51DC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2" w:type="dxa"/>
            <w:vAlign w:val="center"/>
          </w:tcPr>
          <w:p w:rsidR="00912FCF" w:rsidRPr="00C52F00" w:rsidRDefault="00912FCF" w:rsidP="00F51DC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0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12FCF" w:rsidRPr="00C52F00" w:rsidTr="00F51DCD">
        <w:trPr>
          <w:trHeight w:val="447"/>
          <w:jc w:val="center"/>
        </w:trPr>
        <w:tc>
          <w:tcPr>
            <w:tcW w:w="811" w:type="dxa"/>
          </w:tcPr>
          <w:p w:rsidR="00912FCF" w:rsidRPr="00C52F00" w:rsidRDefault="00912FCF" w:rsidP="00F51D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F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17" w:type="dxa"/>
          </w:tcPr>
          <w:p w:rsidR="00912FCF" w:rsidRPr="00C52F00" w:rsidRDefault="00912FCF" w:rsidP="002876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F00">
              <w:rPr>
                <w:rFonts w:ascii="Times New Roman" w:hAnsi="Times New Roman" w:cs="Times New Roman"/>
                <w:sz w:val="24"/>
                <w:szCs w:val="24"/>
              </w:rPr>
              <w:t xml:space="preserve">Поля фильтрации </w:t>
            </w:r>
          </w:p>
        </w:tc>
        <w:tc>
          <w:tcPr>
            <w:tcW w:w="1993" w:type="dxa"/>
            <w:vAlign w:val="center"/>
          </w:tcPr>
          <w:p w:rsidR="00912FCF" w:rsidRPr="00C52F00" w:rsidRDefault="00912FCF" w:rsidP="00F51DC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0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32" w:type="dxa"/>
            <w:vAlign w:val="center"/>
          </w:tcPr>
          <w:p w:rsidR="00912FCF" w:rsidRPr="00C52F00" w:rsidRDefault="00912FCF" w:rsidP="00F51DC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12FCF" w:rsidRPr="00C52F00" w:rsidTr="00F51DCD">
        <w:trPr>
          <w:trHeight w:val="431"/>
          <w:jc w:val="center"/>
        </w:trPr>
        <w:tc>
          <w:tcPr>
            <w:tcW w:w="811" w:type="dxa"/>
          </w:tcPr>
          <w:p w:rsidR="00912FCF" w:rsidRPr="00C52F00" w:rsidRDefault="00912FCF" w:rsidP="00F51DC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7" w:type="dxa"/>
          </w:tcPr>
          <w:p w:rsidR="00912FCF" w:rsidRPr="00C52F00" w:rsidRDefault="00912FCF" w:rsidP="00F51DC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F0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93" w:type="dxa"/>
            <w:vAlign w:val="center"/>
          </w:tcPr>
          <w:p w:rsidR="00912FCF" w:rsidRPr="00C52F00" w:rsidRDefault="00912FCF" w:rsidP="002876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F00">
              <w:rPr>
                <w:rFonts w:ascii="Times New Roman" w:hAnsi="Times New Roman" w:cs="Times New Roman"/>
                <w:b/>
                <w:sz w:val="24"/>
                <w:szCs w:val="24"/>
              </w:rPr>
              <w:t>3,</w:t>
            </w:r>
            <w:r w:rsidR="0028762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52F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</w:t>
            </w:r>
          </w:p>
        </w:tc>
        <w:tc>
          <w:tcPr>
            <w:tcW w:w="1332" w:type="dxa"/>
            <w:vAlign w:val="center"/>
          </w:tcPr>
          <w:p w:rsidR="00912FCF" w:rsidRPr="00C52F00" w:rsidRDefault="00912FCF" w:rsidP="00F51D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87624" w:rsidRDefault="00287624" w:rsidP="00912FCF">
      <w:pPr>
        <w:pStyle w:val="S6"/>
      </w:pPr>
    </w:p>
    <w:p w:rsidR="00912FCF" w:rsidRPr="008850CC" w:rsidRDefault="00912FCF" w:rsidP="00912FCF">
      <w:pPr>
        <w:pStyle w:val="S6"/>
      </w:pPr>
      <w:r w:rsidRPr="00C52F00">
        <w:t>Проектом предусмотрено перевод земель, занятых объектами специального назн</w:t>
      </w:r>
      <w:r w:rsidRPr="00C52F00">
        <w:t>а</w:t>
      </w:r>
      <w:r w:rsidRPr="00C52F00">
        <w:t xml:space="preserve">чения в земли промышленности – </w:t>
      </w:r>
      <w:r w:rsidR="00287624">
        <w:t>1,9</w:t>
      </w:r>
      <w:r w:rsidRPr="00C52F00">
        <w:t xml:space="preserve"> га (кладбище находится внутри населенного пункта, поэтому переводу не подлежит)</w:t>
      </w:r>
      <w:r>
        <w:t>.</w:t>
      </w:r>
    </w:p>
    <w:p w:rsidR="006B2585" w:rsidRPr="00737410" w:rsidRDefault="006B2585" w:rsidP="006B2585">
      <w:pPr>
        <w:pStyle w:val="14"/>
        <w:jc w:val="center"/>
        <w:rPr>
          <w:color w:val="1F497D" w:themeColor="text2"/>
        </w:rPr>
      </w:pPr>
      <w:bookmarkStart w:id="51" w:name="_Toc298946169"/>
      <w:bookmarkStart w:id="52" w:name="_Toc388433580"/>
      <w:bookmarkStart w:id="53" w:name="_Toc276127800"/>
      <w:bookmarkStart w:id="54" w:name="_Toc276127920"/>
      <w:bookmarkStart w:id="55" w:name="_Toc276128532"/>
      <w:bookmarkStart w:id="56" w:name="_Toc279072358"/>
      <w:r w:rsidRPr="00737410">
        <w:rPr>
          <w:color w:val="1F497D" w:themeColor="text2"/>
        </w:rPr>
        <w:t>3. ПРОЕКТНЫЕ РЕШЕНИЯ</w:t>
      </w:r>
      <w:bookmarkEnd w:id="51"/>
      <w:bookmarkEnd w:id="52"/>
    </w:p>
    <w:p w:rsidR="006B2585" w:rsidRPr="00737410" w:rsidRDefault="006B2585" w:rsidP="006B2585">
      <w:pPr>
        <w:pStyle w:val="02"/>
        <w:jc w:val="center"/>
        <w:rPr>
          <w:color w:val="1F497D" w:themeColor="text2"/>
        </w:rPr>
      </w:pPr>
      <w:bookmarkStart w:id="57" w:name="_Toc298946170"/>
      <w:bookmarkStart w:id="58" w:name="_Toc388433581"/>
      <w:r w:rsidRPr="00737410">
        <w:rPr>
          <w:color w:val="1F497D" w:themeColor="text2"/>
        </w:rPr>
        <w:t>3.1 М</w:t>
      </w:r>
      <w:r w:rsidR="003843E6" w:rsidRPr="00737410">
        <w:rPr>
          <w:color w:val="1F497D" w:themeColor="text2"/>
        </w:rPr>
        <w:t>ероприятия по развитию функционально-планировочной структ</w:t>
      </w:r>
      <w:r w:rsidR="003843E6" w:rsidRPr="00737410">
        <w:rPr>
          <w:color w:val="1F497D" w:themeColor="text2"/>
        </w:rPr>
        <w:t>у</w:t>
      </w:r>
      <w:r w:rsidR="003843E6" w:rsidRPr="00737410">
        <w:rPr>
          <w:color w:val="1F497D" w:themeColor="text2"/>
        </w:rPr>
        <w:t>ры и основных функциональных зон</w:t>
      </w:r>
      <w:bookmarkEnd w:id="53"/>
      <w:bookmarkEnd w:id="54"/>
      <w:bookmarkEnd w:id="55"/>
      <w:bookmarkEnd w:id="56"/>
      <w:bookmarkEnd w:id="57"/>
      <w:bookmarkEnd w:id="58"/>
    </w:p>
    <w:p w:rsidR="006B2585" w:rsidRPr="00737410" w:rsidRDefault="006B2585" w:rsidP="00F51DCD">
      <w:pPr>
        <w:pStyle w:val="3"/>
        <w:spacing w:after="240"/>
        <w:jc w:val="center"/>
        <w:rPr>
          <w:color w:val="1F497D" w:themeColor="text2"/>
        </w:rPr>
      </w:pPr>
      <w:bookmarkStart w:id="59" w:name="_Toc205956945"/>
      <w:bookmarkStart w:id="60" w:name="_Toc276127801"/>
      <w:bookmarkStart w:id="61" w:name="_Toc276127921"/>
      <w:bookmarkStart w:id="62" w:name="_Toc276128533"/>
      <w:bookmarkStart w:id="63" w:name="_Toc279072359"/>
      <w:bookmarkStart w:id="64" w:name="_Toc298946171"/>
      <w:bookmarkStart w:id="65" w:name="_Toc388433582"/>
      <w:r w:rsidRPr="00737410">
        <w:rPr>
          <w:color w:val="1F497D" w:themeColor="text2"/>
        </w:rPr>
        <w:t>3.1.1 Архитектурно-пространственные решения</w:t>
      </w:r>
      <w:bookmarkEnd w:id="59"/>
      <w:bookmarkEnd w:id="60"/>
      <w:bookmarkEnd w:id="61"/>
      <w:bookmarkEnd w:id="62"/>
      <w:bookmarkEnd w:id="63"/>
      <w:bookmarkEnd w:id="64"/>
      <w:bookmarkEnd w:id="65"/>
    </w:p>
    <w:p w:rsidR="00F51DCD" w:rsidRPr="003A02E7" w:rsidRDefault="00F51DCD" w:rsidP="00F51DCD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66" w:name="_Toc276127802"/>
      <w:bookmarkStart w:id="67" w:name="_Toc276127922"/>
      <w:bookmarkStart w:id="68" w:name="_Toc276128534"/>
      <w:bookmarkStart w:id="69" w:name="_Toc279072360"/>
      <w:bookmarkStart w:id="70" w:name="_Toc298946172"/>
      <w:r w:rsidRPr="003A02E7">
        <w:rPr>
          <w:rFonts w:ascii="Times New Roman" w:eastAsia="Times New Roman" w:hAnsi="Times New Roman"/>
          <w:sz w:val="24"/>
          <w:szCs w:val="24"/>
        </w:rPr>
        <w:t>Архите</w:t>
      </w:r>
      <w:r>
        <w:rPr>
          <w:rFonts w:ascii="Times New Roman" w:eastAsia="Times New Roman" w:hAnsi="Times New Roman"/>
          <w:sz w:val="24"/>
          <w:szCs w:val="24"/>
        </w:rPr>
        <w:t>ктурно-</w:t>
      </w:r>
      <w:r w:rsidRPr="003A02E7">
        <w:rPr>
          <w:rFonts w:ascii="Times New Roman" w:eastAsia="Times New Roman" w:hAnsi="Times New Roman"/>
          <w:sz w:val="24"/>
          <w:szCs w:val="24"/>
        </w:rPr>
        <w:t>планировочные решения территорий населенных пунктов муниц</w:t>
      </w:r>
      <w:r w:rsidRPr="003A02E7">
        <w:rPr>
          <w:rFonts w:ascii="Times New Roman" w:eastAsia="Times New Roman" w:hAnsi="Times New Roman"/>
          <w:sz w:val="24"/>
          <w:szCs w:val="24"/>
        </w:rPr>
        <w:t>и</w:t>
      </w:r>
      <w:r w:rsidRPr="003A02E7">
        <w:rPr>
          <w:rFonts w:ascii="Times New Roman" w:eastAsia="Times New Roman" w:hAnsi="Times New Roman"/>
          <w:sz w:val="24"/>
          <w:szCs w:val="24"/>
        </w:rPr>
        <w:t xml:space="preserve">пального </w:t>
      </w:r>
      <w:r>
        <w:rPr>
          <w:rFonts w:ascii="Times New Roman" w:eastAsia="Times New Roman" w:hAnsi="Times New Roman"/>
          <w:sz w:val="24"/>
          <w:szCs w:val="24"/>
        </w:rPr>
        <w:t>образования</w:t>
      </w:r>
      <w:r w:rsidRPr="003A02E7">
        <w:rPr>
          <w:rFonts w:ascii="Times New Roman" w:eastAsia="Times New Roman" w:hAnsi="Times New Roman"/>
          <w:sz w:val="24"/>
          <w:szCs w:val="24"/>
        </w:rPr>
        <w:t xml:space="preserve"> приняты с учетом инженерно-геологических и экологических огр</w:t>
      </w:r>
      <w:r w:rsidRPr="003A02E7">
        <w:rPr>
          <w:rFonts w:ascii="Times New Roman" w:eastAsia="Times New Roman" w:hAnsi="Times New Roman"/>
          <w:sz w:val="24"/>
          <w:szCs w:val="24"/>
        </w:rPr>
        <w:t>а</w:t>
      </w:r>
      <w:r w:rsidRPr="003A02E7">
        <w:rPr>
          <w:rFonts w:ascii="Times New Roman" w:eastAsia="Times New Roman" w:hAnsi="Times New Roman"/>
          <w:sz w:val="24"/>
          <w:szCs w:val="24"/>
        </w:rPr>
        <w:t>ничений, а также специфики уклада жизни населения, основных видов хозяйственной де</w:t>
      </w:r>
      <w:r w:rsidRPr="003A02E7">
        <w:rPr>
          <w:rFonts w:ascii="Times New Roman" w:eastAsia="Times New Roman" w:hAnsi="Times New Roman"/>
          <w:sz w:val="24"/>
          <w:szCs w:val="24"/>
        </w:rPr>
        <w:t>я</w:t>
      </w:r>
      <w:r w:rsidRPr="003A02E7">
        <w:rPr>
          <w:rFonts w:ascii="Times New Roman" w:eastAsia="Times New Roman" w:hAnsi="Times New Roman"/>
          <w:sz w:val="24"/>
          <w:szCs w:val="24"/>
        </w:rPr>
        <w:t>тельности.</w:t>
      </w:r>
    </w:p>
    <w:p w:rsidR="00F51DCD" w:rsidRPr="003A02E7" w:rsidRDefault="00F51DCD" w:rsidP="00F51DCD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02E7">
        <w:rPr>
          <w:rFonts w:ascii="Times New Roman" w:eastAsia="Times New Roman" w:hAnsi="Times New Roman"/>
          <w:sz w:val="24"/>
          <w:szCs w:val="24"/>
        </w:rPr>
        <w:t xml:space="preserve">В результате анализа современного состояния территории, социально-демографических условий, производственного и транспортного потенциала, выявлены следующие факторы, которые учитывались </w:t>
      </w:r>
      <w:r>
        <w:rPr>
          <w:rFonts w:ascii="Times New Roman" w:eastAsia="Times New Roman" w:hAnsi="Times New Roman"/>
          <w:sz w:val="24"/>
          <w:szCs w:val="24"/>
        </w:rPr>
        <w:t>при разработке</w:t>
      </w:r>
      <w:r w:rsidRPr="003A02E7">
        <w:rPr>
          <w:rFonts w:ascii="Times New Roman" w:eastAsia="Times New Roman" w:hAnsi="Times New Roman"/>
          <w:sz w:val="24"/>
          <w:szCs w:val="24"/>
        </w:rPr>
        <w:t xml:space="preserve"> генеральн</w:t>
      </w:r>
      <w:r>
        <w:rPr>
          <w:rFonts w:ascii="Times New Roman" w:eastAsia="Times New Roman" w:hAnsi="Times New Roman"/>
          <w:sz w:val="24"/>
          <w:szCs w:val="24"/>
        </w:rPr>
        <w:t>ого</w:t>
      </w:r>
      <w:r w:rsidRPr="003A02E7">
        <w:rPr>
          <w:rFonts w:ascii="Times New Roman" w:eastAsia="Times New Roman" w:hAnsi="Times New Roman"/>
          <w:sz w:val="24"/>
          <w:szCs w:val="24"/>
        </w:rPr>
        <w:t xml:space="preserve"> п</w:t>
      </w:r>
      <w:r>
        <w:rPr>
          <w:rFonts w:ascii="Times New Roman" w:eastAsia="Times New Roman" w:hAnsi="Times New Roman"/>
          <w:sz w:val="24"/>
          <w:szCs w:val="24"/>
        </w:rPr>
        <w:t>лана</w:t>
      </w:r>
      <w:r w:rsidRPr="003A02E7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F51DCD" w:rsidRPr="003A02E7" w:rsidRDefault="00F51DCD" w:rsidP="00090625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02E7">
        <w:rPr>
          <w:rFonts w:ascii="Times New Roman" w:eastAsia="Times New Roman" w:hAnsi="Times New Roman"/>
          <w:sz w:val="24"/>
          <w:szCs w:val="24"/>
        </w:rPr>
        <w:t xml:space="preserve">природные структурные элементы, ограничивающие территорию застройки: </w:t>
      </w:r>
      <w:r>
        <w:rPr>
          <w:rFonts w:ascii="Times New Roman" w:eastAsia="Times New Roman" w:hAnsi="Times New Roman"/>
          <w:sz w:val="24"/>
          <w:szCs w:val="24"/>
        </w:rPr>
        <w:t xml:space="preserve">реки, </w:t>
      </w:r>
      <w:r w:rsidRPr="003A02E7">
        <w:rPr>
          <w:rFonts w:ascii="Times New Roman" w:eastAsia="Times New Roman" w:hAnsi="Times New Roman"/>
          <w:sz w:val="24"/>
          <w:szCs w:val="24"/>
        </w:rPr>
        <w:t>озера и их пойменные территории; крупные лесные массивы</w:t>
      </w:r>
      <w:r>
        <w:rPr>
          <w:rFonts w:ascii="Times New Roman" w:eastAsia="Times New Roman" w:hAnsi="Times New Roman"/>
          <w:sz w:val="24"/>
          <w:szCs w:val="24"/>
        </w:rPr>
        <w:t>, овраги</w:t>
      </w:r>
      <w:r w:rsidRPr="003A02E7">
        <w:rPr>
          <w:rFonts w:ascii="Times New Roman" w:eastAsia="Times New Roman" w:hAnsi="Times New Roman"/>
          <w:sz w:val="24"/>
          <w:szCs w:val="24"/>
        </w:rPr>
        <w:t>.</w:t>
      </w:r>
    </w:p>
    <w:p w:rsidR="00F51DCD" w:rsidRPr="003A02E7" w:rsidRDefault="00F51DCD" w:rsidP="00090625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02E7">
        <w:rPr>
          <w:rFonts w:ascii="Times New Roman" w:eastAsia="Times New Roman" w:hAnsi="Times New Roman"/>
          <w:sz w:val="24"/>
          <w:szCs w:val="24"/>
        </w:rPr>
        <w:t>сложившаяся планировочная структура населенн</w:t>
      </w:r>
      <w:r>
        <w:rPr>
          <w:rFonts w:ascii="Times New Roman" w:eastAsia="Times New Roman" w:hAnsi="Times New Roman"/>
          <w:sz w:val="24"/>
          <w:szCs w:val="24"/>
        </w:rPr>
        <w:t>ых</w:t>
      </w:r>
      <w:r w:rsidRPr="003A02E7">
        <w:rPr>
          <w:rFonts w:ascii="Times New Roman" w:eastAsia="Times New Roman" w:hAnsi="Times New Roman"/>
          <w:sz w:val="24"/>
          <w:szCs w:val="24"/>
        </w:rPr>
        <w:t xml:space="preserve"> пункт</w:t>
      </w:r>
      <w:r>
        <w:rPr>
          <w:rFonts w:ascii="Times New Roman" w:eastAsia="Times New Roman" w:hAnsi="Times New Roman"/>
          <w:sz w:val="24"/>
          <w:szCs w:val="24"/>
        </w:rPr>
        <w:t>ов</w:t>
      </w:r>
      <w:r w:rsidRPr="003A02E7">
        <w:rPr>
          <w:rFonts w:ascii="Times New Roman" w:eastAsia="Times New Roman" w:hAnsi="Times New Roman"/>
          <w:sz w:val="24"/>
          <w:szCs w:val="24"/>
        </w:rPr>
        <w:t>;</w:t>
      </w:r>
    </w:p>
    <w:p w:rsidR="00F51DCD" w:rsidRPr="003A02E7" w:rsidRDefault="00F51DCD" w:rsidP="00090625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02E7">
        <w:rPr>
          <w:rFonts w:ascii="Times New Roman" w:eastAsia="Times New Roman" w:hAnsi="Times New Roman"/>
          <w:sz w:val="24"/>
          <w:szCs w:val="24"/>
        </w:rPr>
        <w:t>наличие производственных и рекреационных территорий, создающих эк</w:t>
      </w:r>
      <w:r w:rsidRPr="003A02E7">
        <w:rPr>
          <w:rFonts w:ascii="Times New Roman" w:eastAsia="Times New Roman" w:hAnsi="Times New Roman"/>
          <w:sz w:val="24"/>
          <w:szCs w:val="24"/>
        </w:rPr>
        <w:t>о</w:t>
      </w:r>
      <w:r w:rsidRPr="003A02E7">
        <w:rPr>
          <w:rFonts w:ascii="Times New Roman" w:eastAsia="Times New Roman" w:hAnsi="Times New Roman"/>
          <w:sz w:val="24"/>
          <w:szCs w:val="24"/>
        </w:rPr>
        <w:t xml:space="preserve">номическую базу </w:t>
      </w:r>
      <w:r>
        <w:rPr>
          <w:rFonts w:ascii="Times New Roman" w:eastAsia="Times New Roman" w:hAnsi="Times New Roman"/>
          <w:sz w:val="24"/>
          <w:szCs w:val="24"/>
        </w:rPr>
        <w:t>сельсовета.</w:t>
      </w:r>
    </w:p>
    <w:p w:rsidR="00F51DCD" w:rsidRPr="003A02E7" w:rsidRDefault="00F51DCD" w:rsidP="0009062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02E7">
        <w:rPr>
          <w:rFonts w:ascii="Times New Roman" w:eastAsia="Times New Roman" w:hAnsi="Times New Roman"/>
          <w:sz w:val="24"/>
          <w:szCs w:val="24"/>
        </w:rPr>
        <w:t>Развитие населенных пунктов планируется за счет:</w:t>
      </w:r>
    </w:p>
    <w:p w:rsidR="00F51DCD" w:rsidRPr="003A02E7" w:rsidRDefault="00F51DCD" w:rsidP="00090625">
      <w:pPr>
        <w:pStyle w:val="aa"/>
        <w:numPr>
          <w:ilvl w:val="0"/>
          <w:numId w:val="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02E7">
        <w:rPr>
          <w:rFonts w:ascii="Times New Roman" w:eastAsia="Times New Roman" w:hAnsi="Times New Roman"/>
          <w:sz w:val="24"/>
          <w:szCs w:val="24"/>
          <w:lang w:eastAsia="ru-RU"/>
        </w:rPr>
        <w:t>прироста населения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основанного на расчетах с учетом метода </w:t>
      </w:r>
      <w:r w:rsidRPr="002073EF">
        <w:rPr>
          <w:rFonts w:ascii="Times New Roman" w:eastAsia="Times New Roman" w:hAnsi="Times New Roman"/>
          <w:sz w:val="24"/>
          <w:szCs w:val="24"/>
          <w:lang w:eastAsia="ru-RU"/>
        </w:rPr>
        <w:t>трудового б</w:t>
      </w:r>
      <w:r w:rsidRPr="002073E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2073EF">
        <w:rPr>
          <w:rFonts w:ascii="Times New Roman" w:eastAsia="Times New Roman" w:hAnsi="Times New Roman"/>
          <w:sz w:val="24"/>
          <w:szCs w:val="24"/>
          <w:lang w:eastAsia="ru-RU"/>
        </w:rPr>
        <w:t>ланса</w:t>
      </w:r>
      <w:r w:rsidRPr="003A02E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51DCD" w:rsidRPr="003A02E7" w:rsidRDefault="00F51DCD" w:rsidP="00090625">
      <w:pPr>
        <w:numPr>
          <w:ilvl w:val="0"/>
          <w:numId w:val="4"/>
        </w:numPr>
        <w:tabs>
          <w:tab w:val="left" w:pos="0"/>
          <w:tab w:val="left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02E7">
        <w:rPr>
          <w:rFonts w:ascii="Times New Roman" w:eastAsia="Times New Roman" w:hAnsi="Times New Roman"/>
          <w:sz w:val="24"/>
          <w:szCs w:val="24"/>
        </w:rPr>
        <w:t xml:space="preserve">сохранения действующих </w:t>
      </w:r>
      <w:r>
        <w:rPr>
          <w:rFonts w:ascii="Times New Roman" w:eastAsia="Times New Roman" w:hAnsi="Times New Roman"/>
          <w:sz w:val="24"/>
          <w:szCs w:val="24"/>
        </w:rPr>
        <w:t xml:space="preserve">и создания новых </w:t>
      </w:r>
      <w:r w:rsidRPr="003A02E7">
        <w:rPr>
          <w:rFonts w:ascii="Times New Roman" w:eastAsia="Times New Roman" w:hAnsi="Times New Roman"/>
          <w:sz w:val="24"/>
          <w:szCs w:val="24"/>
        </w:rPr>
        <w:t>производственных предприятий и коммунально-складских территорий;</w:t>
      </w:r>
    </w:p>
    <w:p w:rsidR="00F51DCD" w:rsidRPr="003A02E7" w:rsidRDefault="00F51DCD" w:rsidP="00090625">
      <w:pPr>
        <w:numPr>
          <w:ilvl w:val="0"/>
          <w:numId w:val="4"/>
        </w:numPr>
        <w:tabs>
          <w:tab w:val="left" w:pos="0"/>
          <w:tab w:val="left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02E7">
        <w:rPr>
          <w:rFonts w:ascii="Times New Roman" w:eastAsia="Times New Roman" w:hAnsi="Times New Roman"/>
          <w:sz w:val="24"/>
          <w:szCs w:val="24"/>
        </w:rPr>
        <w:t>освоения свободных территорий под жилую и общественную застройку.</w:t>
      </w:r>
    </w:p>
    <w:p w:rsidR="00F51DCD" w:rsidRPr="00F51DCD" w:rsidRDefault="00F51DCD" w:rsidP="00090625">
      <w:pPr>
        <w:numPr>
          <w:ilvl w:val="0"/>
          <w:numId w:val="4"/>
        </w:numPr>
        <w:tabs>
          <w:tab w:val="left" w:pos="0"/>
          <w:tab w:val="left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02E7">
        <w:rPr>
          <w:rFonts w:ascii="Times New Roman" w:eastAsia="Times New Roman" w:hAnsi="Times New Roman"/>
          <w:sz w:val="24"/>
          <w:szCs w:val="24"/>
        </w:rPr>
        <w:t>освоения свободных территорий под рекреационную зону.</w:t>
      </w:r>
    </w:p>
    <w:p w:rsidR="00F51DCD" w:rsidRPr="003A02E7" w:rsidRDefault="00F51DCD" w:rsidP="00F51DCD">
      <w:pPr>
        <w:tabs>
          <w:tab w:val="left" w:pos="993"/>
          <w:tab w:val="left" w:pos="1080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6B2585" w:rsidRPr="00737410" w:rsidRDefault="006B2585" w:rsidP="00F51DCD">
      <w:pPr>
        <w:pStyle w:val="3"/>
        <w:spacing w:after="240"/>
        <w:jc w:val="center"/>
        <w:rPr>
          <w:color w:val="1F497D" w:themeColor="text2"/>
        </w:rPr>
      </w:pPr>
      <w:bookmarkStart w:id="71" w:name="_Toc388433583"/>
      <w:r w:rsidRPr="00737410">
        <w:rPr>
          <w:color w:val="1F497D" w:themeColor="text2"/>
        </w:rPr>
        <w:lastRenderedPageBreak/>
        <w:t>3.1.2 Планировочная организация территории</w:t>
      </w:r>
      <w:bookmarkEnd w:id="66"/>
      <w:bookmarkEnd w:id="67"/>
      <w:bookmarkEnd w:id="68"/>
      <w:bookmarkEnd w:id="69"/>
      <w:bookmarkEnd w:id="70"/>
      <w:bookmarkEnd w:id="71"/>
    </w:p>
    <w:p w:rsidR="006B2585" w:rsidRPr="00790E05" w:rsidRDefault="006B2585" w:rsidP="006B258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51DCD">
        <w:rPr>
          <w:rFonts w:ascii="Times New Roman" w:eastAsia="Times New Roman" w:hAnsi="Times New Roman"/>
          <w:sz w:val="24"/>
          <w:szCs w:val="24"/>
        </w:rPr>
        <w:t xml:space="preserve">Архитектурно-планировочная организация территории сел </w:t>
      </w:r>
      <w:r w:rsidR="00F61147" w:rsidRPr="00F51DCD">
        <w:rPr>
          <w:rFonts w:ascii="Times New Roman" w:eastAsia="Times New Roman" w:hAnsi="Times New Roman"/>
          <w:sz w:val="24"/>
          <w:szCs w:val="24"/>
        </w:rPr>
        <w:t xml:space="preserve">МО Тугозвоновский сельсовет </w:t>
      </w:r>
      <w:r w:rsidRPr="00F51DCD">
        <w:rPr>
          <w:rFonts w:ascii="Times New Roman" w:eastAsia="Times New Roman" w:hAnsi="Times New Roman"/>
          <w:sz w:val="24"/>
          <w:szCs w:val="24"/>
        </w:rPr>
        <w:t>разработана с учетом сложившейся застройки, и представлена</w:t>
      </w:r>
      <w:r w:rsidR="00F61147" w:rsidRPr="00F51DCD">
        <w:rPr>
          <w:rFonts w:ascii="Times New Roman" w:eastAsia="Times New Roman" w:hAnsi="Times New Roman"/>
          <w:sz w:val="24"/>
          <w:szCs w:val="24"/>
        </w:rPr>
        <w:t>,</w:t>
      </w:r>
      <w:r w:rsidRPr="00F51DCD">
        <w:rPr>
          <w:rFonts w:ascii="Times New Roman" w:eastAsia="Times New Roman" w:hAnsi="Times New Roman"/>
          <w:sz w:val="24"/>
          <w:szCs w:val="24"/>
        </w:rPr>
        <w:t xml:space="preserve"> как единый ц</w:t>
      </w:r>
      <w:r w:rsidRPr="00F51DCD">
        <w:rPr>
          <w:rFonts w:ascii="Times New Roman" w:eastAsia="Times New Roman" w:hAnsi="Times New Roman"/>
          <w:sz w:val="24"/>
          <w:szCs w:val="24"/>
        </w:rPr>
        <w:t>е</w:t>
      </w:r>
      <w:r w:rsidRPr="00F51DCD">
        <w:rPr>
          <w:rFonts w:ascii="Times New Roman" w:eastAsia="Times New Roman" w:hAnsi="Times New Roman"/>
          <w:sz w:val="24"/>
          <w:szCs w:val="24"/>
        </w:rPr>
        <w:t>лостный селитебный комплекс, формируемый на принципах компактности, экономичн</w:t>
      </w:r>
      <w:r w:rsidRPr="00F51DCD">
        <w:rPr>
          <w:rFonts w:ascii="Times New Roman" w:eastAsia="Times New Roman" w:hAnsi="Times New Roman"/>
          <w:sz w:val="24"/>
          <w:szCs w:val="24"/>
        </w:rPr>
        <w:t>о</w:t>
      </w:r>
      <w:r w:rsidRPr="00F51DCD">
        <w:rPr>
          <w:rFonts w:ascii="Times New Roman" w:eastAsia="Times New Roman" w:hAnsi="Times New Roman"/>
          <w:sz w:val="24"/>
          <w:szCs w:val="24"/>
        </w:rPr>
        <w:t xml:space="preserve">сти и комфортности проживания. Структурный каркас сел формируется </w:t>
      </w:r>
      <w:r w:rsidR="00774FAF" w:rsidRPr="00F51DCD">
        <w:rPr>
          <w:rFonts w:ascii="Times New Roman" w:eastAsia="Times New Roman" w:hAnsi="Times New Roman"/>
          <w:sz w:val="24"/>
          <w:szCs w:val="24"/>
        </w:rPr>
        <w:t xml:space="preserve">главной и </w:t>
      </w:r>
      <w:r w:rsidRPr="00F51DCD">
        <w:rPr>
          <w:rFonts w:ascii="Times New Roman" w:eastAsia="Times New Roman" w:hAnsi="Times New Roman"/>
          <w:sz w:val="24"/>
          <w:szCs w:val="24"/>
        </w:rPr>
        <w:t>осно</w:t>
      </w:r>
      <w:r w:rsidRPr="00F51DCD">
        <w:rPr>
          <w:rFonts w:ascii="Times New Roman" w:eastAsia="Times New Roman" w:hAnsi="Times New Roman"/>
          <w:sz w:val="24"/>
          <w:szCs w:val="24"/>
        </w:rPr>
        <w:t>в</w:t>
      </w:r>
      <w:r w:rsidRPr="00F51DCD">
        <w:rPr>
          <w:rFonts w:ascii="Times New Roman" w:eastAsia="Times New Roman" w:hAnsi="Times New Roman"/>
          <w:sz w:val="24"/>
          <w:szCs w:val="24"/>
        </w:rPr>
        <w:t>ными улицами</w:t>
      </w:r>
      <w:r w:rsidR="00F61147" w:rsidRPr="00F51DCD">
        <w:rPr>
          <w:rFonts w:ascii="Times New Roman" w:eastAsia="Times New Roman" w:hAnsi="Times New Roman"/>
          <w:sz w:val="24"/>
          <w:szCs w:val="24"/>
        </w:rPr>
        <w:t>; в</w:t>
      </w:r>
      <w:r w:rsidRPr="00F51DCD">
        <w:rPr>
          <w:rFonts w:ascii="Times New Roman" w:eastAsia="Times New Roman" w:hAnsi="Times New Roman"/>
          <w:sz w:val="24"/>
          <w:szCs w:val="24"/>
        </w:rPr>
        <w:t xml:space="preserve"> с. </w:t>
      </w:r>
      <w:r w:rsidR="00F61147" w:rsidRPr="00F51DCD">
        <w:rPr>
          <w:rFonts w:ascii="Times New Roman" w:eastAsia="Times New Roman" w:hAnsi="Times New Roman"/>
          <w:sz w:val="24"/>
          <w:szCs w:val="24"/>
        </w:rPr>
        <w:t>Тугозвоново</w:t>
      </w:r>
      <w:r w:rsidRPr="00F51DCD">
        <w:rPr>
          <w:rFonts w:ascii="Times New Roman" w:eastAsia="Times New Roman" w:hAnsi="Times New Roman"/>
          <w:sz w:val="24"/>
          <w:szCs w:val="24"/>
        </w:rPr>
        <w:t>:</w:t>
      </w:r>
      <w:r w:rsidR="00F61147" w:rsidRPr="00F51DCD">
        <w:rPr>
          <w:rFonts w:ascii="Times New Roman" w:eastAsia="Times New Roman" w:hAnsi="Times New Roman"/>
          <w:sz w:val="24"/>
          <w:szCs w:val="24"/>
        </w:rPr>
        <w:t xml:space="preserve"> </w:t>
      </w:r>
      <w:r w:rsidR="00774FAF" w:rsidRPr="00F51DCD">
        <w:rPr>
          <w:rFonts w:ascii="Times New Roman" w:eastAsia="Times New Roman" w:hAnsi="Times New Roman"/>
          <w:sz w:val="24"/>
          <w:szCs w:val="24"/>
        </w:rPr>
        <w:t xml:space="preserve">главная - </w:t>
      </w:r>
      <w:r w:rsidR="00F61147" w:rsidRPr="00F51DCD">
        <w:rPr>
          <w:rFonts w:ascii="Times New Roman" w:eastAsia="Times New Roman" w:hAnsi="Times New Roman"/>
          <w:sz w:val="24"/>
          <w:szCs w:val="24"/>
        </w:rPr>
        <w:t>Ленинская,</w:t>
      </w:r>
      <w:r w:rsidR="00774FAF" w:rsidRPr="00F51DCD">
        <w:rPr>
          <w:rFonts w:ascii="Times New Roman" w:eastAsia="Times New Roman" w:hAnsi="Times New Roman"/>
          <w:sz w:val="24"/>
          <w:szCs w:val="24"/>
        </w:rPr>
        <w:t xml:space="preserve"> основные - </w:t>
      </w:r>
      <w:r w:rsidR="00F61147" w:rsidRPr="00F51DCD">
        <w:rPr>
          <w:rFonts w:ascii="Times New Roman" w:eastAsia="Times New Roman" w:hAnsi="Times New Roman"/>
          <w:sz w:val="24"/>
          <w:szCs w:val="24"/>
        </w:rPr>
        <w:t xml:space="preserve"> Ползунова, Сибирская, Заречная</w:t>
      </w:r>
      <w:r w:rsidR="00774FAF" w:rsidRPr="00F51DCD">
        <w:rPr>
          <w:rFonts w:ascii="Times New Roman" w:eastAsia="Times New Roman" w:hAnsi="Times New Roman"/>
          <w:sz w:val="24"/>
          <w:szCs w:val="24"/>
        </w:rPr>
        <w:t>. В</w:t>
      </w:r>
      <w:r w:rsidR="00F61147" w:rsidRPr="00F51DCD">
        <w:rPr>
          <w:rFonts w:ascii="Times New Roman" w:eastAsia="Times New Roman" w:hAnsi="Times New Roman"/>
          <w:sz w:val="24"/>
          <w:szCs w:val="24"/>
        </w:rPr>
        <w:t xml:space="preserve"> с. Новосельское ул</w:t>
      </w:r>
      <w:r w:rsidR="00774FAF" w:rsidRPr="00F51DCD">
        <w:rPr>
          <w:rFonts w:ascii="Times New Roman" w:eastAsia="Times New Roman" w:hAnsi="Times New Roman"/>
          <w:sz w:val="24"/>
          <w:szCs w:val="24"/>
        </w:rPr>
        <w:t>.</w:t>
      </w:r>
      <w:r w:rsidR="00F61147" w:rsidRPr="00F51DCD">
        <w:rPr>
          <w:rFonts w:ascii="Times New Roman" w:eastAsia="Times New Roman" w:hAnsi="Times New Roman"/>
          <w:sz w:val="24"/>
          <w:szCs w:val="24"/>
        </w:rPr>
        <w:t xml:space="preserve"> Целинная</w:t>
      </w:r>
      <w:r w:rsidR="00774FAF" w:rsidRPr="00F51DCD">
        <w:rPr>
          <w:rFonts w:ascii="Times New Roman" w:eastAsia="Times New Roman" w:hAnsi="Times New Roman"/>
          <w:sz w:val="24"/>
          <w:szCs w:val="24"/>
        </w:rPr>
        <w:t xml:space="preserve"> является единственной улицей.</w:t>
      </w:r>
      <w:r w:rsidR="00F61147" w:rsidRPr="00F51DC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B2585" w:rsidRPr="00F51DCD" w:rsidRDefault="006B2585" w:rsidP="006B258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51DCD">
        <w:rPr>
          <w:rFonts w:ascii="Times New Roman" w:eastAsia="Times New Roman" w:hAnsi="Times New Roman"/>
          <w:sz w:val="24"/>
          <w:szCs w:val="24"/>
        </w:rPr>
        <w:t>Основу планировки и застройки жилой зоны составляет принцип квартальной з</w:t>
      </w:r>
      <w:r w:rsidRPr="00F51DCD">
        <w:rPr>
          <w:rFonts w:ascii="Times New Roman" w:eastAsia="Times New Roman" w:hAnsi="Times New Roman"/>
          <w:sz w:val="24"/>
          <w:szCs w:val="24"/>
        </w:rPr>
        <w:t>а</w:t>
      </w:r>
      <w:r w:rsidRPr="00F51DCD">
        <w:rPr>
          <w:rFonts w:ascii="Times New Roman" w:eastAsia="Times New Roman" w:hAnsi="Times New Roman"/>
          <w:sz w:val="24"/>
          <w:szCs w:val="24"/>
        </w:rPr>
        <w:t>стройки с системой улиц и проездов, полученной на основе упорядочения существующей сети улиц с дифференциацией их по назначению и роли в общей системе застройки села.</w:t>
      </w:r>
    </w:p>
    <w:p w:rsidR="000C7CFA" w:rsidRPr="00F51DCD" w:rsidRDefault="000C7CFA" w:rsidP="00C338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F51DCD">
        <w:rPr>
          <w:rFonts w:ascii="Times New Roman" w:hAnsi="Times New Roman"/>
          <w:sz w:val="24"/>
          <w:szCs w:val="24"/>
          <w:u w:val="single"/>
        </w:rPr>
        <w:t>с. Тугозвоново</w:t>
      </w:r>
    </w:p>
    <w:p w:rsidR="00C338F5" w:rsidRPr="00154318" w:rsidRDefault="00C338F5" w:rsidP="00C338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4318">
        <w:rPr>
          <w:rFonts w:ascii="Times New Roman" w:hAnsi="Times New Roman"/>
          <w:sz w:val="24"/>
          <w:szCs w:val="24"/>
        </w:rPr>
        <w:t>Формирование общественного центра предусмотрено на месте сложившегося це</w:t>
      </w:r>
      <w:r w:rsidRPr="00154318">
        <w:rPr>
          <w:rFonts w:ascii="Times New Roman" w:hAnsi="Times New Roman"/>
          <w:sz w:val="24"/>
          <w:szCs w:val="24"/>
        </w:rPr>
        <w:t>н</w:t>
      </w:r>
      <w:r w:rsidRPr="00154318">
        <w:rPr>
          <w:rFonts w:ascii="Times New Roman" w:hAnsi="Times New Roman"/>
          <w:sz w:val="24"/>
          <w:szCs w:val="24"/>
        </w:rPr>
        <w:t>тра с размещением основных административных и общественных зданий (школа, СДК, магазины). При этом достигается определенная законченность в его формировании, пр</w:t>
      </w:r>
      <w:r w:rsidRPr="00154318">
        <w:rPr>
          <w:rFonts w:ascii="Times New Roman" w:hAnsi="Times New Roman"/>
          <w:sz w:val="24"/>
          <w:szCs w:val="24"/>
        </w:rPr>
        <w:t>е</w:t>
      </w:r>
      <w:r w:rsidRPr="00154318">
        <w:rPr>
          <w:rFonts w:ascii="Times New Roman" w:hAnsi="Times New Roman"/>
          <w:sz w:val="24"/>
          <w:szCs w:val="24"/>
        </w:rPr>
        <w:t xml:space="preserve">дусмотрен удобный выход из центра в зону отдыха, формирующуюся в непосредственной близости от него. В основу объемно-пространственной композиции общественного центра </w:t>
      </w:r>
      <w:r w:rsidR="007119FA" w:rsidRPr="00154318">
        <w:rPr>
          <w:rFonts w:ascii="Times New Roman" w:hAnsi="Times New Roman"/>
          <w:sz w:val="24"/>
          <w:szCs w:val="24"/>
        </w:rPr>
        <w:t>села</w:t>
      </w:r>
      <w:r w:rsidRPr="00154318">
        <w:rPr>
          <w:rFonts w:ascii="Times New Roman" w:hAnsi="Times New Roman"/>
          <w:sz w:val="24"/>
          <w:szCs w:val="24"/>
        </w:rPr>
        <w:t xml:space="preserve">  легла организация сквера</w:t>
      </w:r>
      <w:r w:rsidR="003467E6" w:rsidRPr="00154318">
        <w:rPr>
          <w:rFonts w:ascii="Times New Roman" w:hAnsi="Times New Roman"/>
          <w:sz w:val="24"/>
          <w:szCs w:val="24"/>
        </w:rPr>
        <w:t xml:space="preserve"> на ул. Ползунова. </w:t>
      </w:r>
    </w:p>
    <w:p w:rsidR="000C7CFA" w:rsidRPr="00154318" w:rsidRDefault="00C338F5" w:rsidP="000C7CF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4318">
        <w:rPr>
          <w:rFonts w:ascii="Times New Roman" w:hAnsi="Times New Roman"/>
          <w:sz w:val="24"/>
          <w:szCs w:val="24"/>
        </w:rPr>
        <w:t>Производственные территории формируются с учетом организации санитарно-защитных зон в целях обеспечения безопасности населения и в соответствии с ФЗ «О с</w:t>
      </w:r>
      <w:r w:rsidRPr="00154318">
        <w:rPr>
          <w:rFonts w:ascii="Times New Roman" w:hAnsi="Times New Roman"/>
          <w:sz w:val="24"/>
          <w:szCs w:val="24"/>
        </w:rPr>
        <w:t>а</w:t>
      </w:r>
      <w:r w:rsidRPr="00154318">
        <w:rPr>
          <w:rFonts w:ascii="Times New Roman" w:hAnsi="Times New Roman"/>
          <w:sz w:val="24"/>
          <w:szCs w:val="24"/>
        </w:rPr>
        <w:t>нитарно-эпидемиологическом благополучии населения» от 30.03.09 г.</w:t>
      </w:r>
      <w:r w:rsidR="000E30A7" w:rsidRPr="00154318">
        <w:rPr>
          <w:rFonts w:ascii="Times New Roman" w:hAnsi="Times New Roman"/>
          <w:sz w:val="24"/>
          <w:szCs w:val="24"/>
        </w:rPr>
        <w:t xml:space="preserve"> </w:t>
      </w:r>
      <w:r w:rsidRPr="00154318">
        <w:rPr>
          <w:rFonts w:ascii="Times New Roman" w:hAnsi="Times New Roman"/>
          <w:sz w:val="24"/>
          <w:szCs w:val="24"/>
        </w:rPr>
        <w:t>№</w:t>
      </w:r>
      <w:r w:rsidR="000E30A7" w:rsidRPr="00154318">
        <w:rPr>
          <w:rFonts w:ascii="Times New Roman" w:hAnsi="Times New Roman"/>
          <w:sz w:val="24"/>
          <w:szCs w:val="24"/>
        </w:rPr>
        <w:t xml:space="preserve"> </w:t>
      </w:r>
      <w:r w:rsidRPr="00154318">
        <w:rPr>
          <w:rFonts w:ascii="Times New Roman" w:hAnsi="Times New Roman"/>
          <w:sz w:val="24"/>
          <w:szCs w:val="24"/>
        </w:rPr>
        <w:t>52-ФЗ</w:t>
      </w:r>
      <w:r w:rsidR="00F977D1" w:rsidRPr="00154318">
        <w:rPr>
          <w:rFonts w:ascii="Times New Roman" w:hAnsi="Times New Roman"/>
          <w:sz w:val="24"/>
          <w:szCs w:val="24"/>
        </w:rPr>
        <w:t>. В связи с этим, рекомендуется</w:t>
      </w:r>
      <w:r w:rsidR="000C7CFA" w:rsidRPr="00154318">
        <w:rPr>
          <w:rFonts w:ascii="Times New Roman" w:hAnsi="Times New Roman"/>
          <w:sz w:val="24"/>
          <w:szCs w:val="24"/>
        </w:rPr>
        <w:t xml:space="preserve"> провести ряд мероприятий:</w:t>
      </w:r>
    </w:p>
    <w:p w:rsidR="00C338F5" w:rsidRPr="00154318" w:rsidRDefault="00351682" w:rsidP="000465AF">
      <w:pPr>
        <w:pStyle w:val="aa"/>
        <w:widowControl w:val="0"/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4318">
        <w:rPr>
          <w:rFonts w:ascii="Times New Roman" w:hAnsi="Times New Roman"/>
          <w:sz w:val="24"/>
          <w:szCs w:val="24"/>
        </w:rPr>
        <w:t xml:space="preserve">влияние складского сектора в </w:t>
      </w:r>
      <w:r w:rsidR="00154318" w:rsidRPr="00154318">
        <w:rPr>
          <w:rFonts w:ascii="Times New Roman" w:hAnsi="Times New Roman"/>
          <w:sz w:val="24"/>
          <w:szCs w:val="24"/>
        </w:rPr>
        <w:t>восточной</w:t>
      </w:r>
      <w:r w:rsidRPr="00154318">
        <w:rPr>
          <w:rFonts w:ascii="Times New Roman" w:hAnsi="Times New Roman"/>
          <w:sz w:val="24"/>
          <w:szCs w:val="24"/>
        </w:rPr>
        <w:t xml:space="preserve"> части села, а также </w:t>
      </w:r>
      <w:r w:rsidR="00C338F5" w:rsidRPr="00154318">
        <w:rPr>
          <w:rFonts w:ascii="Times New Roman" w:hAnsi="Times New Roman"/>
          <w:sz w:val="24"/>
          <w:szCs w:val="24"/>
        </w:rPr>
        <w:t>нормирование предельно допустимого поголовья (не более 1</w:t>
      </w:r>
      <w:r w:rsidR="00F977D1" w:rsidRPr="00154318">
        <w:rPr>
          <w:rFonts w:ascii="Times New Roman" w:hAnsi="Times New Roman"/>
          <w:sz w:val="24"/>
          <w:szCs w:val="24"/>
        </w:rPr>
        <w:t>2</w:t>
      </w:r>
      <w:r w:rsidR="00C338F5" w:rsidRPr="00154318">
        <w:rPr>
          <w:rFonts w:ascii="Times New Roman" w:hAnsi="Times New Roman"/>
          <w:sz w:val="24"/>
          <w:szCs w:val="24"/>
        </w:rPr>
        <w:t>00 гол</w:t>
      </w:r>
      <w:r w:rsidR="00F977D1" w:rsidRPr="00154318">
        <w:rPr>
          <w:rFonts w:ascii="Times New Roman" w:hAnsi="Times New Roman"/>
          <w:sz w:val="24"/>
          <w:szCs w:val="24"/>
        </w:rPr>
        <w:t>ов) в МТФ КФХ Сухотерина (в н</w:t>
      </w:r>
      <w:r w:rsidR="00F977D1" w:rsidRPr="00154318">
        <w:rPr>
          <w:rFonts w:ascii="Times New Roman" w:hAnsi="Times New Roman"/>
          <w:sz w:val="24"/>
          <w:szCs w:val="24"/>
        </w:rPr>
        <w:t>а</w:t>
      </w:r>
      <w:r w:rsidR="00F977D1" w:rsidRPr="00154318">
        <w:rPr>
          <w:rFonts w:ascii="Times New Roman" w:hAnsi="Times New Roman"/>
          <w:sz w:val="24"/>
          <w:szCs w:val="24"/>
        </w:rPr>
        <w:t>стоящее время поголовье составляет 600 голов), в СЗЗ от которого попадает часть жилой застройки в северной части села, использование которого рекомендуется до амортизац</w:t>
      </w:r>
      <w:r w:rsidR="00F977D1" w:rsidRPr="00154318">
        <w:rPr>
          <w:rFonts w:ascii="Times New Roman" w:hAnsi="Times New Roman"/>
          <w:sz w:val="24"/>
          <w:szCs w:val="24"/>
        </w:rPr>
        <w:t>и</w:t>
      </w:r>
      <w:r w:rsidR="00F977D1" w:rsidRPr="00154318">
        <w:rPr>
          <w:rFonts w:ascii="Times New Roman" w:hAnsi="Times New Roman"/>
          <w:sz w:val="24"/>
          <w:szCs w:val="24"/>
        </w:rPr>
        <w:t xml:space="preserve">онного износа </w:t>
      </w:r>
      <w:r w:rsidR="000C7CFA" w:rsidRPr="00154318">
        <w:rPr>
          <w:rFonts w:ascii="Times New Roman" w:hAnsi="Times New Roman"/>
          <w:sz w:val="24"/>
          <w:szCs w:val="24"/>
        </w:rPr>
        <w:t>с последующим выводом;</w:t>
      </w:r>
    </w:p>
    <w:p w:rsidR="001B4116" w:rsidRPr="00154318" w:rsidRDefault="000C7CFA" w:rsidP="000465AF">
      <w:pPr>
        <w:pStyle w:val="aa"/>
        <w:widowControl w:val="0"/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4318">
        <w:rPr>
          <w:rFonts w:ascii="Times New Roman" w:hAnsi="Times New Roman"/>
          <w:sz w:val="24"/>
          <w:szCs w:val="24"/>
        </w:rPr>
        <w:t>перенос полигона ТБО, в СЗЗ от которой попадает большая часть жилой з</w:t>
      </w:r>
      <w:r w:rsidRPr="00154318">
        <w:rPr>
          <w:rFonts w:ascii="Times New Roman" w:hAnsi="Times New Roman"/>
          <w:sz w:val="24"/>
          <w:szCs w:val="24"/>
        </w:rPr>
        <w:t>а</w:t>
      </w:r>
      <w:r w:rsidRPr="00154318">
        <w:rPr>
          <w:rFonts w:ascii="Times New Roman" w:hAnsi="Times New Roman"/>
          <w:sz w:val="24"/>
          <w:szCs w:val="24"/>
        </w:rPr>
        <w:t>стройки в южной и юго-западной части села.</w:t>
      </w:r>
    </w:p>
    <w:p w:rsidR="00C338F5" w:rsidRPr="00154318" w:rsidRDefault="00C338F5" w:rsidP="001B411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4318">
        <w:rPr>
          <w:rFonts w:ascii="Times New Roman" w:hAnsi="Times New Roman"/>
          <w:sz w:val="24"/>
          <w:szCs w:val="24"/>
        </w:rPr>
        <w:t xml:space="preserve">Архитектурно-планировочные решения генерального плана </w:t>
      </w:r>
      <w:r w:rsidR="001B4116" w:rsidRPr="00154318">
        <w:rPr>
          <w:rFonts w:ascii="Times New Roman" w:hAnsi="Times New Roman"/>
          <w:sz w:val="24"/>
          <w:szCs w:val="24"/>
          <w:u w:val="single"/>
        </w:rPr>
        <w:t>с. Новосельское</w:t>
      </w:r>
      <w:r w:rsidRPr="00154318">
        <w:rPr>
          <w:rFonts w:ascii="Times New Roman" w:hAnsi="Times New Roman"/>
          <w:sz w:val="24"/>
          <w:szCs w:val="24"/>
        </w:rPr>
        <w:t xml:space="preserve"> осн</w:t>
      </w:r>
      <w:r w:rsidRPr="00154318">
        <w:rPr>
          <w:rFonts w:ascii="Times New Roman" w:hAnsi="Times New Roman"/>
          <w:sz w:val="24"/>
          <w:szCs w:val="24"/>
        </w:rPr>
        <w:t>о</w:t>
      </w:r>
      <w:r w:rsidRPr="00154318">
        <w:rPr>
          <w:rFonts w:ascii="Times New Roman" w:hAnsi="Times New Roman"/>
          <w:sz w:val="24"/>
          <w:szCs w:val="24"/>
        </w:rPr>
        <w:t>ваны на сложившейся планировочной структуре населенного пункта, природных факт</w:t>
      </w:r>
      <w:r w:rsidRPr="00154318">
        <w:rPr>
          <w:rFonts w:ascii="Times New Roman" w:hAnsi="Times New Roman"/>
          <w:sz w:val="24"/>
          <w:szCs w:val="24"/>
        </w:rPr>
        <w:t>о</w:t>
      </w:r>
      <w:r w:rsidRPr="00154318">
        <w:rPr>
          <w:rFonts w:ascii="Times New Roman" w:hAnsi="Times New Roman"/>
          <w:sz w:val="24"/>
          <w:szCs w:val="24"/>
        </w:rPr>
        <w:t>рах, существующего рельефа. Для организации жилой застройки поселка предлагается упорядочение системы улиц и пешеходных направлений с учетом сложившейся ситуации. На расчетный срок предусматривается освоение свободных территорий.</w:t>
      </w:r>
    </w:p>
    <w:p w:rsidR="00C338F5" w:rsidRPr="00154318" w:rsidRDefault="00C338F5" w:rsidP="00C338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54318">
        <w:rPr>
          <w:rFonts w:ascii="Times New Roman" w:hAnsi="Times New Roman"/>
          <w:sz w:val="24"/>
          <w:szCs w:val="24"/>
        </w:rPr>
        <w:t xml:space="preserve">Проектом предусматривается организация общественного центра в центральной </w:t>
      </w:r>
      <w:r w:rsidRPr="00154318">
        <w:rPr>
          <w:rFonts w:ascii="Times New Roman" w:hAnsi="Times New Roman"/>
          <w:sz w:val="24"/>
          <w:szCs w:val="24"/>
        </w:rPr>
        <w:lastRenderedPageBreak/>
        <w:t xml:space="preserve">части населенного пункта. Общественный центр сформирован необходимыми для данного населенного пункта объектами обслуживания: ФАП, магазин, клуб и </w:t>
      </w:r>
      <w:r w:rsidR="001B4116" w:rsidRPr="00154318">
        <w:rPr>
          <w:rFonts w:ascii="Times New Roman" w:hAnsi="Times New Roman"/>
          <w:sz w:val="24"/>
          <w:szCs w:val="24"/>
        </w:rPr>
        <w:t>школа</w:t>
      </w:r>
      <w:r w:rsidRPr="00154318">
        <w:rPr>
          <w:rFonts w:ascii="Times New Roman" w:hAnsi="Times New Roman"/>
          <w:sz w:val="24"/>
          <w:szCs w:val="24"/>
        </w:rPr>
        <w:t>.</w:t>
      </w:r>
    </w:p>
    <w:p w:rsidR="00C338F5" w:rsidRDefault="00C338F5" w:rsidP="00C338F5">
      <w:pPr>
        <w:pStyle w:val="S6"/>
      </w:pPr>
      <w:r w:rsidRPr="00154318">
        <w:t>В целях обеспечения безопасности населения и в соответствии с ФЗ «О санитарно-эпидемиологическом благополучии населения» от 30.03.09 г.</w:t>
      </w:r>
      <w:r w:rsidR="000E30A7" w:rsidRPr="00154318">
        <w:t xml:space="preserve"> </w:t>
      </w:r>
      <w:r w:rsidRPr="00154318">
        <w:t>№</w:t>
      </w:r>
      <w:r w:rsidR="000E30A7" w:rsidRPr="00154318">
        <w:t xml:space="preserve"> </w:t>
      </w:r>
      <w:r w:rsidRPr="00154318">
        <w:t>52-ФЗ рекомендуется: и</w:t>
      </w:r>
      <w:r w:rsidRPr="00154318">
        <w:t>с</w:t>
      </w:r>
      <w:r w:rsidRPr="00154318">
        <w:t xml:space="preserve">пользование </w:t>
      </w:r>
      <w:r w:rsidR="001B4116" w:rsidRPr="00154318">
        <w:t xml:space="preserve">одного </w:t>
      </w:r>
      <w:r w:rsidRPr="00154318">
        <w:t>жило</w:t>
      </w:r>
      <w:r w:rsidR="001B4116" w:rsidRPr="00154318">
        <w:t>го дома</w:t>
      </w:r>
      <w:r w:rsidRPr="00154318">
        <w:t>, попадающе</w:t>
      </w:r>
      <w:r w:rsidR="001B4116" w:rsidRPr="00154318">
        <w:t>го</w:t>
      </w:r>
      <w:r w:rsidRPr="00154318">
        <w:t xml:space="preserve"> в СЗЗ</w:t>
      </w:r>
      <w:r w:rsidR="001B4116" w:rsidRPr="00154318">
        <w:t xml:space="preserve"> от мельницы</w:t>
      </w:r>
      <w:r w:rsidRPr="00154318">
        <w:t>, до амортизационного износа с последующим выводом.</w:t>
      </w:r>
    </w:p>
    <w:p w:rsidR="00C12445" w:rsidRPr="00737410" w:rsidRDefault="00C12445" w:rsidP="00154318">
      <w:pPr>
        <w:pStyle w:val="3"/>
        <w:spacing w:after="240"/>
        <w:jc w:val="center"/>
        <w:rPr>
          <w:color w:val="1F497D" w:themeColor="text2"/>
        </w:rPr>
      </w:pPr>
      <w:bookmarkStart w:id="72" w:name="_Toc388433584"/>
      <w:r w:rsidRPr="00737410">
        <w:rPr>
          <w:color w:val="1F497D" w:themeColor="text2"/>
        </w:rPr>
        <w:t>3.1.</w:t>
      </w:r>
      <w:r w:rsidR="005C4084" w:rsidRPr="00737410">
        <w:rPr>
          <w:color w:val="1F497D" w:themeColor="text2"/>
        </w:rPr>
        <w:t>3</w:t>
      </w:r>
      <w:r w:rsidRPr="00737410">
        <w:rPr>
          <w:color w:val="1F497D" w:themeColor="text2"/>
        </w:rPr>
        <w:t xml:space="preserve"> Функциональное зонирование  территории</w:t>
      </w:r>
      <w:bookmarkEnd w:id="72"/>
    </w:p>
    <w:p w:rsidR="00B91D57" w:rsidRPr="00FF2E38" w:rsidRDefault="00B91D57" w:rsidP="00274D1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F2E38">
        <w:rPr>
          <w:rFonts w:ascii="Times New Roman" w:eastAsia="Times New Roman" w:hAnsi="Times New Roman"/>
          <w:sz w:val="24"/>
          <w:szCs w:val="24"/>
        </w:rPr>
        <w:t>На территории сел МО Тугозвоновский сельсовет выделены следующие основные функциональные зоны:</w:t>
      </w:r>
    </w:p>
    <w:p w:rsidR="00B91D57" w:rsidRPr="00FF2E38" w:rsidRDefault="00B91D57" w:rsidP="00274D13">
      <w:pPr>
        <w:pStyle w:val="aa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2E38">
        <w:rPr>
          <w:rFonts w:ascii="Times New Roman" w:eastAsia="Times New Roman" w:hAnsi="Times New Roman"/>
          <w:sz w:val="24"/>
          <w:szCs w:val="24"/>
          <w:lang w:eastAsia="ru-RU"/>
        </w:rPr>
        <w:t>жилая зона</w:t>
      </w:r>
      <w:r w:rsidR="00090625">
        <w:rPr>
          <w:rFonts w:ascii="Times New Roman" w:eastAsia="Times New Roman" w:hAnsi="Times New Roman"/>
          <w:sz w:val="24"/>
          <w:szCs w:val="24"/>
          <w:lang w:eastAsia="ru-RU"/>
        </w:rPr>
        <w:t xml:space="preserve"> (Ж)</w:t>
      </w:r>
      <w:r w:rsidR="000E30A7" w:rsidRPr="00FF2E38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B91D57" w:rsidRPr="00FF2E38" w:rsidRDefault="00B91D57" w:rsidP="00274D13">
      <w:pPr>
        <w:pStyle w:val="aa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2E38">
        <w:rPr>
          <w:rFonts w:ascii="Times New Roman" w:eastAsia="Times New Roman" w:hAnsi="Times New Roman"/>
          <w:sz w:val="24"/>
          <w:szCs w:val="24"/>
          <w:lang w:eastAsia="ru-RU"/>
        </w:rPr>
        <w:t>общественно-деловая зона</w:t>
      </w:r>
      <w:r w:rsidR="00090625">
        <w:rPr>
          <w:rFonts w:ascii="Times New Roman" w:eastAsia="Times New Roman" w:hAnsi="Times New Roman"/>
          <w:sz w:val="24"/>
          <w:szCs w:val="24"/>
          <w:lang w:eastAsia="ru-RU"/>
        </w:rPr>
        <w:t xml:space="preserve"> (О)</w:t>
      </w:r>
      <w:r w:rsidR="000E30A7" w:rsidRPr="00FF2E38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B91D57" w:rsidRPr="00FF2E38" w:rsidRDefault="00B91D57" w:rsidP="00274D13">
      <w:pPr>
        <w:pStyle w:val="aa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2E38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зона</w:t>
      </w:r>
      <w:r w:rsidR="00090625">
        <w:rPr>
          <w:rFonts w:ascii="Times New Roman" w:eastAsia="Times New Roman" w:hAnsi="Times New Roman"/>
          <w:sz w:val="24"/>
          <w:szCs w:val="24"/>
          <w:lang w:eastAsia="ru-RU"/>
        </w:rPr>
        <w:t xml:space="preserve"> (П)</w:t>
      </w:r>
      <w:r w:rsidR="000E30A7" w:rsidRPr="00FF2E38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B91D57" w:rsidRPr="00FF2E38" w:rsidRDefault="00B91D57" w:rsidP="00274D13">
      <w:pPr>
        <w:pStyle w:val="aa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2E38">
        <w:rPr>
          <w:rFonts w:ascii="Times New Roman" w:eastAsia="Times New Roman" w:hAnsi="Times New Roman"/>
          <w:sz w:val="24"/>
          <w:szCs w:val="24"/>
          <w:lang w:eastAsia="ru-RU"/>
        </w:rPr>
        <w:t>зона инженерной инфраструктуры</w:t>
      </w:r>
      <w:r w:rsidR="00090625">
        <w:rPr>
          <w:rFonts w:ascii="Times New Roman" w:eastAsia="Times New Roman" w:hAnsi="Times New Roman"/>
          <w:sz w:val="24"/>
          <w:szCs w:val="24"/>
          <w:lang w:eastAsia="ru-RU"/>
        </w:rPr>
        <w:t xml:space="preserve"> (И)</w:t>
      </w:r>
      <w:r w:rsidR="000E30A7" w:rsidRPr="00FF2E38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B91D57" w:rsidRPr="00FF2E38" w:rsidRDefault="00B91D57" w:rsidP="00274D13">
      <w:pPr>
        <w:pStyle w:val="aa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2E38">
        <w:rPr>
          <w:rFonts w:ascii="Times New Roman" w:eastAsia="Times New Roman" w:hAnsi="Times New Roman"/>
          <w:sz w:val="24"/>
          <w:szCs w:val="24"/>
          <w:lang w:eastAsia="ru-RU"/>
        </w:rPr>
        <w:t>зона транспортной инфраструктуры</w:t>
      </w:r>
      <w:r w:rsidR="00090625">
        <w:rPr>
          <w:rFonts w:ascii="Times New Roman" w:eastAsia="Times New Roman" w:hAnsi="Times New Roman"/>
          <w:sz w:val="24"/>
          <w:szCs w:val="24"/>
          <w:lang w:eastAsia="ru-RU"/>
        </w:rPr>
        <w:t xml:space="preserve"> (Т)</w:t>
      </w:r>
      <w:r w:rsidR="000E30A7" w:rsidRPr="00FF2E38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B91D57" w:rsidRPr="00FF2E38" w:rsidRDefault="00FF2E38" w:rsidP="00274D13">
      <w:pPr>
        <w:pStyle w:val="aa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2E38">
        <w:rPr>
          <w:rFonts w:ascii="Times New Roman" w:eastAsia="Times New Roman" w:hAnsi="Times New Roman"/>
          <w:sz w:val="24"/>
          <w:szCs w:val="24"/>
          <w:lang w:eastAsia="ru-RU"/>
        </w:rPr>
        <w:t>зона зеленых насаждений</w:t>
      </w:r>
      <w:r w:rsidR="00090625">
        <w:rPr>
          <w:rFonts w:ascii="Times New Roman" w:eastAsia="Times New Roman" w:hAnsi="Times New Roman"/>
          <w:sz w:val="24"/>
          <w:szCs w:val="24"/>
          <w:lang w:eastAsia="ru-RU"/>
        </w:rPr>
        <w:t xml:space="preserve"> (Р)</w:t>
      </w:r>
      <w:r w:rsidR="000E30A7" w:rsidRPr="00FF2E38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B91D57" w:rsidRPr="00FF2E38" w:rsidRDefault="00B91D57" w:rsidP="00274D13">
      <w:pPr>
        <w:pStyle w:val="aa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2E38">
        <w:rPr>
          <w:rFonts w:ascii="Times New Roman" w:eastAsia="Times New Roman" w:hAnsi="Times New Roman"/>
          <w:sz w:val="24"/>
          <w:szCs w:val="24"/>
          <w:lang w:eastAsia="ru-RU"/>
        </w:rPr>
        <w:t>зона спец</w:t>
      </w:r>
      <w:r w:rsidR="00FF2E38" w:rsidRPr="00FF2E38">
        <w:rPr>
          <w:rFonts w:ascii="Times New Roman" w:eastAsia="Times New Roman" w:hAnsi="Times New Roman"/>
          <w:sz w:val="24"/>
          <w:szCs w:val="24"/>
          <w:lang w:eastAsia="ru-RU"/>
        </w:rPr>
        <w:t xml:space="preserve">иального </w:t>
      </w:r>
      <w:r w:rsidRPr="00FF2E38">
        <w:rPr>
          <w:rFonts w:ascii="Times New Roman" w:eastAsia="Times New Roman" w:hAnsi="Times New Roman"/>
          <w:sz w:val="24"/>
          <w:szCs w:val="24"/>
          <w:lang w:eastAsia="ru-RU"/>
        </w:rPr>
        <w:t>назначения</w:t>
      </w:r>
      <w:r w:rsidR="00090625">
        <w:rPr>
          <w:rFonts w:ascii="Times New Roman" w:eastAsia="Times New Roman" w:hAnsi="Times New Roman"/>
          <w:sz w:val="24"/>
          <w:szCs w:val="24"/>
          <w:lang w:eastAsia="ru-RU"/>
        </w:rPr>
        <w:t xml:space="preserve"> (Сп)</w:t>
      </w:r>
      <w:r w:rsidR="000E30A7" w:rsidRPr="00FF2E38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B91D57" w:rsidRPr="00FF2E38" w:rsidRDefault="00D81439" w:rsidP="00274D13">
      <w:pPr>
        <w:pStyle w:val="aa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2E38">
        <w:rPr>
          <w:rFonts w:ascii="Times New Roman" w:eastAsia="Times New Roman" w:hAnsi="Times New Roman"/>
          <w:sz w:val="24"/>
          <w:szCs w:val="24"/>
          <w:lang w:eastAsia="ru-RU"/>
        </w:rPr>
        <w:t>зона акваторий</w:t>
      </w:r>
      <w:r w:rsidR="00090625">
        <w:rPr>
          <w:rFonts w:ascii="Times New Roman" w:eastAsia="Times New Roman" w:hAnsi="Times New Roman"/>
          <w:sz w:val="24"/>
          <w:szCs w:val="24"/>
          <w:lang w:eastAsia="ru-RU"/>
        </w:rPr>
        <w:t xml:space="preserve"> (А)</w:t>
      </w:r>
      <w:r w:rsidR="000E30A7" w:rsidRPr="00FF2E38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B91D57" w:rsidRDefault="00FF2E38" w:rsidP="00274D13">
      <w:pPr>
        <w:pStyle w:val="aa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2E38">
        <w:rPr>
          <w:rFonts w:ascii="Times New Roman" w:eastAsia="Times New Roman" w:hAnsi="Times New Roman"/>
          <w:sz w:val="24"/>
          <w:szCs w:val="24"/>
          <w:lang w:eastAsia="ru-RU"/>
        </w:rPr>
        <w:t>территории с неустановленным градостроительным регламентом</w:t>
      </w:r>
      <w:r w:rsidR="00090625">
        <w:rPr>
          <w:rFonts w:ascii="Times New Roman" w:eastAsia="Times New Roman" w:hAnsi="Times New Roman"/>
          <w:sz w:val="24"/>
          <w:szCs w:val="24"/>
          <w:lang w:eastAsia="ru-RU"/>
        </w:rPr>
        <w:t xml:space="preserve"> (Н)</w:t>
      </w:r>
      <w:r w:rsidR="000E30A7" w:rsidRPr="00FF2E3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F2E38" w:rsidRPr="006C496E" w:rsidRDefault="00FF2E38" w:rsidP="00274D1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1) </w:t>
      </w:r>
      <w:r w:rsidRPr="00654E36">
        <w:rPr>
          <w:rFonts w:ascii="Times New Roman" w:eastAsia="Times New Roman" w:hAnsi="Times New Roman"/>
          <w:b/>
          <w:sz w:val="24"/>
          <w:szCs w:val="24"/>
        </w:rPr>
        <w:t>Жилая зона</w:t>
      </w:r>
      <w:r w:rsidRPr="007976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6C496E">
        <w:rPr>
          <w:rFonts w:ascii="Times New Roman" w:eastAsia="Times New Roman" w:hAnsi="Times New Roman"/>
          <w:sz w:val="24"/>
          <w:szCs w:val="24"/>
        </w:rPr>
        <w:t>представлена индивидуальными жилыми домами. В жилых зонах допускается размещение отдельно стоящих, встроенных или пристроенных объектов с</w:t>
      </w:r>
      <w:r w:rsidRPr="006C496E">
        <w:rPr>
          <w:rFonts w:ascii="Times New Roman" w:eastAsia="Times New Roman" w:hAnsi="Times New Roman"/>
          <w:sz w:val="24"/>
          <w:szCs w:val="24"/>
        </w:rPr>
        <w:t>о</w:t>
      </w:r>
      <w:r w:rsidRPr="006C496E">
        <w:rPr>
          <w:rFonts w:ascii="Times New Roman" w:eastAsia="Times New Roman" w:hAnsi="Times New Roman"/>
          <w:sz w:val="24"/>
          <w:szCs w:val="24"/>
        </w:rPr>
        <w:t>циального и коммунально-бытового назначения, объектов здравоохранения, объектов д</w:t>
      </w:r>
      <w:r w:rsidRPr="006C496E">
        <w:rPr>
          <w:rFonts w:ascii="Times New Roman" w:eastAsia="Times New Roman" w:hAnsi="Times New Roman"/>
          <w:sz w:val="24"/>
          <w:szCs w:val="24"/>
        </w:rPr>
        <w:t>о</w:t>
      </w:r>
      <w:r w:rsidRPr="006C496E">
        <w:rPr>
          <w:rFonts w:ascii="Times New Roman" w:eastAsia="Times New Roman" w:hAnsi="Times New Roman"/>
          <w:sz w:val="24"/>
          <w:szCs w:val="24"/>
        </w:rPr>
        <w:t>школьного, начального общего и среднего (полного) общего образования, культовых зд</w:t>
      </w:r>
      <w:r w:rsidRPr="006C496E">
        <w:rPr>
          <w:rFonts w:ascii="Times New Roman" w:eastAsia="Times New Roman" w:hAnsi="Times New Roman"/>
          <w:sz w:val="24"/>
          <w:szCs w:val="24"/>
        </w:rPr>
        <w:t>а</w:t>
      </w:r>
      <w:r w:rsidRPr="006C496E">
        <w:rPr>
          <w:rFonts w:ascii="Times New Roman" w:eastAsia="Times New Roman" w:hAnsi="Times New Roman"/>
          <w:sz w:val="24"/>
          <w:szCs w:val="24"/>
        </w:rPr>
        <w:t>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</w:t>
      </w:r>
      <w:r w:rsidRPr="006C496E">
        <w:rPr>
          <w:rFonts w:ascii="Times New Roman" w:eastAsia="Times New Roman" w:hAnsi="Times New Roman"/>
          <w:sz w:val="24"/>
          <w:szCs w:val="24"/>
        </w:rPr>
        <w:t>и</w:t>
      </w:r>
      <w:r w:rsidRPr="006C496E">
        <w:rPr>
          <w:rFonts w:ascii="Times New Roman" w:eastAsia="Times New Roman" w:hAnsi="Times New Roman"/>
          <w:sz w:val="24"/>
          <w:szCs w:val="24"/>
        </w:rPr>
        <w:t>лых зон могут включаться также территории, предназначенные для ведения садоводства и дачного хозяйства.</w:t>
      </w:r>
    </w:p>
    <w:p w:rsidR="00FF2E38" w:rsidRPr="00654E36" w:rsidRDefault="00FF2E38" w:rsidP="00274D1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2) </w:t>
      </w:r>
      <w:r w:rsidRPr="00654E36">
        <w:rPr>
          <w:rFonts w:ascii="Times New Roman" w:eastAsia="Times New Roman" w:hAnsi="Times New Roman"/>
          <w:b/>
          <w:sz w:val="24"/>
          <w:szCs w:val="24"/>
        </w:rPr>
        <w:t>Общественно-деловая зона</w:t>
      </w:r>
      <w:r w:rsidRPr="00654E36">
        <w:rPr>
          <w:rFonts w:ascii="Times New Roman" w:eastAsia="Times New Roman" w:hAnsi="Times New Roman"/>
          <w:sz w:val="24"/>
          <w:szCs w:val="24"/>
        </w:rPr>
        <w:t xml:space="preserve"> предназначен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654E36">
        <w:rPr>
          <w:rFonts w:ascii="Times New Roman" w:eastAsia="Times New Roman" w:hAnsi="Times New Roman"/>
          <w:sz w:val="24"/>
          <w:szCs w:val="24"/>
        </w:rPr>
        <w:t xml:space="preserve"> для размещения объектов здрав</w:t>
      </w:r>
      <w:r w:rsidRPr="00654E36">
        <w:rPr>
          <w:rFonts w:ascii="Times New Roman" w:eastAsia="Times New Roman" w:hAnsi="Times New Roman"/>
          <w:sz w:val="24"/>
          <w:szCs w:val="24"/>
        </w:rPr>
        <w:t>о</w:t>
      </w:r>
      <w:r w:rsidRPr="00654E36">
        <w:rPr>
          <w:rFonts w:ascii="Times New Roman" w:eastAsia="Times New Roman" w:hAnsi="Times New Roman"/>
          <w:sz w:val="24"/>
          <w:szCs w:val="24"/>
        </w:rPr>
        <w:t>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</w:t>
      </w:r>
      <w:r w:rsidRPr="00654E36">
        <w:rPr>
          <w:rFonts w:ascii="Times New Roman" w:eastAsia="Times New Roman" w:hAnsi="Times New Roman"/>
          <w:sz w:val="24"/>
          <w:szCs w:val="24"/>
        </w:rPr>
        <w:t>о</w:t>
      </w:r>
      <w:r w:rsidRPr="00654E36">
        <w:rPr>
          <w:rFonts w:ascii="Times New Roman" w:eastAsia="Times New Roman" w:hAnsi="Times New Roman"/>
          <w:sz w:val="24"/>
          <w:szCs w:val="24"/>
        </w:rPr>
        <w:t>нального образования, административных, научно-исследовательских учреждений, кул</w:t>
      </w:r>
      <w:r w:rsidRPr="00654E36">
        <w:rPr>
          <w:rFonts w:ascii="Times New Roman" w:eastAsia="Times New Roman" w:hAnsi="Times New Roman"/>
          <w:sz w:val="24"/>
          <w:szCs w:val="24"/>
        </w:rPr>
        <w:t>ь</w:t>
      </w:r>
      <w:r w:rsidRPr="00654E36">
        <w:rPr>
          <w:rFonts w:ascii="Times New Roman" w:eastAsia="Times New Roman" w:hAnsi="Times New Roman"/>
          <w:sz w:val="24"/>
          <w:szCs w:val="24"/>
        </w:rPr>
        <w:t>товых зданий, стоянок автомобильного транспорта, объектов делового, финансового н</w:t>
      </w:r>
      <w:r w:rsidRPr="00654E36">
        <w:rPr>
          <w:rFonts w:ascii="Times New Roman" w:eastAsia="Times New Roman" w:hAnsi="Times New Roman"/>
          <w:sz w:val="24"/>
          <w:szCs w:val="24"/>
        </w:rPr>
        <w:t>а</w:t>
      </w:r>
      <w:r w:rsidRPr="00654E36">
        <w:rPr>
          <w:rFonts w:ascii="Times New Roman" w:eastAsia="Times New Roman" w:hAnsi="Times New Roman"/>
          <w:sz w:val="24"/>
          <w:szCs w:val="24"/>
        </w:rPr>
        <w:t>значения, иных объектов, связанных с обеспечением жизнедеятельности граждан.</w:t>
      </w:r>
    </w:p>
    <w:p w:rsidR="00FF2E38" w:rsidRPr="00654E36" w:rsidRDefault="00FF2E38" w:rsidP="00274D1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54E36">
        <w:rPr>
          <w:rFonts w:ascii="Times New Roman" w:eastAsia="Times New Roman" w:hAnsi="Times New Roman"/>
          <w:sz w:val="24"/>
          <w:szCs w:val="24"/>
        </w:rPr>
        <w:t>В перечень объектов капитального строительства, разрешенных для размещения в общественно-деловых зонах, могут в</w:t>
      </w:r>
      <w:r>
        <w:rPr>
          <w:rFonts w:ascii="Times New Roman" w:eastAsia="Times New Roman" w:hAnsi="Times New Roman"/>
          <w:sz w:val="24"/>
          <w:szCs w:val="24"/>
        </w:rPr>
        <w:t>ключаться жилые дома, гостиницы</w:t>
      </w:r>
      <w:r w:rsidRPr="00654E36">
        <w:rPr>
          <w:rFonts w:ascii="Times New Roman" w:eastAsia="Times New Roman" w:hAnsi="Times New Roman"/>
          <w:sz w:val="24"/>
          <w:szCs w:val="24"/>
        </w:rPr>
        <w:t>.</w:t>
      </w:r>
    </w:p>
    <w:p w:rsidR="00FF2E38" w:rsidRPr="00654E36" w:rsidRDefault="00FF2E38" w:rsidP="00274D1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3) </w:t>
      </w:r>
      <w:r w:rsidRPr="00DB316B">
        <w:rPr>
          <w:rFonts w:ascii="Times New Roman" w:eastAsia="Times New Roman" w:hAnsi="Times New Roman"/>
          <w:b/>
          <w:sz w:val="24"/>
          <w:szCs w:val="24"/>
        </w:rPr>
        <w:t>Производственная зона</w:t>
      </w:r>
      <w:r w:rsidRPr="00654E36">
        <w:rPr>
          <w:rFonts w:ascii="Times New Roman" w:eastAsia="Times New Roman" w:hAnsi="Times New Roman"/>
          <w:sz w:val="24"/>
          <w:szCs w:val="24"/>
        </w:rPr>
        <w:t xml:space="preserve"> включает:</w:t>
      </w:r>
    </w:p>
    <w:p w:rsidR="00FF2E38" w:rsidRPr="00654E36" w:rsidRDefault="00FF2E38" w:rsidP="00274D1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54E36">
        <w:rPr>
          <w:rFonts w:ascii="Times New Roman" w:eastAsia="Times New Roman" w:hAnsi="Times New Roman"/>
          <w:sz w:val="24"/>
          <w:szCs w:val="24"/>
        </w:rPr>
        <w:t xml:space="preserve">1) коммунальные зоны - зоны размещения коммунальных и складских объектов, объектов жилищно-коммунального хозяйства, объектов транспорта, объектов оптовой торговли; </w:t>
      </w:r>
    </w:p>
    <w:p w:rsidR="00FF2E38" w:rsidRPr="00654E36" w:rsidRDefault="00FF2E38" w:rsidP="00274D1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54E36">
        <w:rPr>
          <w:rFonts w:ascii="Times New Roman" w:eastAsia="Times New Roman" w:hAnsi="Times New Roman"/>
          <w:sz w:val="24"/>
          <w:szCs w:val="24"/>
        </w:rPr>
        <w:t>2) производственные зоны - зоны размещения производственных объектов с ра</w:t>
      </w:r>
      <w:r w:rsidRPr="00654E36">
        <w:rPr>
          <w:rFonts w:ascii="Times New Roman" w:eastAsia="Times New Roman" w:hAnsi="Times New Roman"/>
          <w:sz w:val="24"/>
          <w:szCs w:val="24"/>
        </w:rPr>
        <w:t>з</w:t>
      </w:r>
      <w:r w:rsidRPr="00654E36">
        <w:rPr>
          <w:rFonts w:ascii="Times New Roman" w:eastAsia="Times New Roman" w:hAnsi="Times New Roman"/>
          <w:sz w:val="24"/>
          <w:szCs w:val="24"/>
        </w:rPr>
        <w:t>личными нормативами воздействия на окружающую среду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F2E38" w:rsidRPr="00654E36" w:rsidRDefault="00FF2E38" w:rsidP="00274D1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54E36">
        <w:rPr>
          <w:rFonts w:ascii="Times New Roman" w:eastAsia="Times New Roman" w:hAnsi="Times New Roman"/>
          <w:sz w:val="24"/>
          <w:szCs w:val="24"/>
        </w:rPr>
        <w:t>Производственные зоны предназначены для размещения промышленных, комм</w:t>
      </w:r>
      <w:r w:rsidRPr="00654E36">
        <w:rPr>
          <w:rFonts w:ascii="Times New Roman" w:eastAsia="Times New Roman" w:hAnsi="Times New Roman"/>
          <w:sz w:val="24"/>
          <w:szCs w:val="24"/>
        </w:rPr>
        <w:t>у</w:t>
      </w:r>
      <w:r w:rsidRPr="00654E36">
        <w:rPr>
          <w:rFonts w:ascii="Times New Roman" w:eastAsia="Times New Roman" w:hAnsi="Times New Roman"/>
          <w:sz w:val="24"/>
          <w:szCs w:val="24"/>
        </w:rPr>
        <w:t>нальных и складских объектов, объектов инженерной и транспортной инфраструктур, в том числе сооружений и коммуникаций железнодорожного, автомобильного, речного, морского,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</w:t>
      </w:r>
      <w:r w:rsidRPr="00654E36">
        <w:rPr>
          <w:rFonts w:ascii="Times New Roman" w:eastAsia="Times New Roman" w:hAnsi="Times New Roman"/>
          <w:sz w:val="24"/>
          <w:szCs w:val="24"/>
        </w:rPr>
        <w:t>г</w:t>
      </w:r>
      <w:r w:rsidRPr="00654E36">
        <w:rPr>
          <w:rFonts w:ascii="Times New Roman" w:eastAsia="Times New Roman" w:hAnsi="Times New Roman"/>
          <w:sz w:val="24"/>
          <w:szCs w:val="24"/>
        </w:rPr>
        <w:t>ламентов.</w:t>
      </w:r>
    </w:p>
    <w:p w:rsidR="00FF2E38" w:rsidRPr="00654E36" w:rsidRDefault="00FF2E38" w:rsidP="00274D1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4) </w:t>
      </w:r>
      <w:r w:rsidRPr="00DB316B">
        <w:rPr>
          <w:rFonts w:ascii="Times New Roman" w:eastAsia="Times New Roman" w:hAnsi="Times New Roman"/>
          <w:b/>
          <w:sz w:val="24"/>
          <w:szCs w:val="24"/>
        </w:rPr>
        <w:t>Зона инженерной инфраструктуры</w:t>
      </w:r>
      <w:r w:rsidRPr="00654E36">
        <w:rPr>
          <w:rFonts w:ascii="Times New Roman" w:eastAsia="Times New Roman" w:hAnsi="Times New Roman"/>
          <w:sz w:val="24"/>
          <w:szCs w:val="24"/>
        </w:rPr>
        <w:t xml:space="preserve"> предназначена для размещения объектов инженерной инфраструктуры и включает участки территории села, предназначенные для размещения сетей инженерно-технического обеспечения, включая линии электроперед</w:t>
      </w:r>
      <w:r w:rsidRPr="00654E36">
        <w:rPr>
          <w:rFonts w:ascii="Times New Roman" w:eastAsia="Times New Roman" w:hAnsi="Times New Roman"/>
          <w:sz w:val="24"/>
          <w:szCs w:val="24"/>
        </w:rPr>
        <w:t>а</w:t>
      </w:r>
      <w:r w:rsidRPr="00654E36">
        <w:rPr>
          <w:rFonts w:ascii="Times New Roman" w:eastAsia="Times New Roman" w:hAnsi="Times New Roman"/>
          <w:sz w:val="24"/>
          <w:szCs w:val="24"/>
        </w:rPr>
        <w:t>чи, линии связи (в том числе линейно-кабельные сооружения), трубопроводы (водопров</w:t>
      </w:r>
      <w:r w:rsidRPr="00654E36">
        <w:rPr>
          <w:rFonts w:ascii="Times New Roman" w:eastAsia="Times New Roman" w:hAnsi="Times New Roman"/>
          <w:sz w:val="24"/>
          <w:szCs w:val="24"/>
        </w:rPr>
        <w:t>о</w:t>
      </w:r>
      <w:r w:rsidRPr="00654E36">
        <w:rPr>
          <w:rFonts w:ascii="Times New Roman" w:eastAsia="Times New Roman" w:hAnsi="Times New Roman"/>
          <w:sz w:val="24"/>
          <w:szCs w:val="24"/>
        </w:rPr>
        <w:t>ды, тепловые сети), для размещения иных объектов инженерной инфраструктуры и их о</w:t>
      </w:r>
      <w:r w:rsidRPr="00654E36">
        <w:rPr>
          <w:rFonts w:ascii="Times New Roman" w:eastAsia="Times New Roman" w:hAnsi="Times New Roman"/>
          <w:sz w:val="24"/>
          <w:szCs w:val="24"/>
        </w:rPr>
        <w:t>х</w:t>
      </w:r>
      <w:r w:rsidRPr="00654E36">
        <w:rPr>
          <w:rFonts w:ascii="Times New Roman" w:eastAsia="Times New Roman" w:hAnsi="Times New Roman"/>
          <w:sz w:val="24"/>
          <w:szCs w:val="24"/>
        </w:rPr>
        <w:t>ранных зон.</w:t>
      </w:r>
    </w:p>
    <w:p w:rsidR="00FF2E38" w:rsidRPr="00654E36" w:rsidRDefault="00FF2E38" w:rsidP="00274D1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5) </w:t>
      </w:r>
      <w:r w:rsidRPr="00DB316B">
        <w:rPr>
          <w:rFonts w:ascii="Times New Roman" w:eastAsia="Times New Roman" w:hAnsi="Times New Roman"/>
          <w:b/>
          <w:sz w:val="24"/>
          <w:szCs w:val="24"/>
        </w:rPr>
        <w:t>Зона транспортной инфраструктуры</w:t>
      </w:r>
      <w:r w:rsidRPr="00654E36">
        <w:rPr>
          <w:rFonts w:ascii="Times New Roman" w:eastAsia="Times New Roman" w:hAnsi="Times New Roman"/>
          <w:sz w:val="24"/>
          <w:szCs w:val="24"/>
        </w:rPr>
        <w:t xml:space="preserve"> предназначена для размещения объектов транспортной инфраструктуры и включает участки территории села, предназначенные для размещения объектов автомобильного транспорта и установления санитарно-защитных зон и санитарных разрывов таких объектов, установления полос отвода автомобильных дорог, размещения объектов дорожного сервиса и дорожного хозяйства, объектов благ</w:t>
      </w:r>
      <w:r w:rsidRPr="00654E36">
        <w:rPr>
          <w:rFonts w:ascii="Times New Roman" w:eastAsia="Times New Roman" w:hAnsi="Times New Roman"/>
          <w:sz w:val="24"/>
          <w:szCs w:val="24"/>
        </w:rPr>
        <w:t>о</w:t>
      </w:r>
      <w:r w:rsidRPr="00654E36">
        <w:rPr>
          <w:rFonts w:ascii="Times New Roman" w:eastAsia="Times New Roman" w:hAnsi="Times New Roman"/>
          <w:sz w:val="24"/>
          <w:szCs w:val="24"/>
        </w:rPr>
        <w:t xml:space="preserve">устройства. </w:t>
      </w:r>
    </w:p>
    <w:p w:rsidR="00FF2E38" w:rsidRPr="00654E36" w:rsidRDefault="00FF2E38" w:rsidP="00274D13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6) Зона зеленых насаждений</w:t>
      </w:r>
      <w:r w:rsidRPr="00654E36">
        <w:rPr>
          <w:rFonts w:ascii="Times New Roman" w:eastAsia="Times New Roman" w:hAnsi="Times New Roman"/>
          <w:iCs/>
          <w:sz w:val="24"/>
          <w:szCs w:val="24"/>
        </w:rPr>
        <w:t xml:space="preserve"> выделена для обеспечения условий сохранения и и</w:t>
      </w:r>
      <w:r w:rsidRPr="00654E36">
        <w:rPr>
          <w:rFonts w:ascii="Times New Roman" w:eastAsia="Times New Roman" w:hAnsi="Times New Roman"/>
          <w:iCs/>
          <w:sz w:val="24"/>
          <w:szCs w:val="24"/>
        </w:rPr>
        <w:t>с</w:t>
      </w:r>
      <w:r w:rsidRPr="00654E36">
        <w:rPr>
          <w:rFonts w:ascii="Times New Roman" w:eastAsia="Times New Roman" w:hAnsi="Times New Roman"/>
          <w:iCs/>
          <w:sz w:val="24"/>
          <w:szCs w:val="24"/>
        </w:rPr>
        <w:t>пользования существующего природного ландшафта и создания экологически чистой о</w:t>
      </w:r>
      <w:r w:rsidRPr="00654E36">
        <w:rPr>
          <w:rFonts w:ascii="Times New Roman" w:eastAsia="Times New Roman" w:hAnsi="Times New Roman"/>
          <w:iCs/>
          <w:sz w:val="24"/>
          <w:szCs w:val="24"/>
        </w:rPr>
        <w:t>к</w:t>
      </w:r>
      <w:r w:rsidRPr="00654E36">
        <w:rPr>
          <w:rFonts w:ascii="Times New Roman" w:eastAsia="Times New Roman" w:hAnsi="Times New Roman"/>
          <w:iCs/>
          <w:sz w:val="24"/>
          <w:szCs w:val="24"/>
        </w:rPr>
        <w:t xml:space="preserve">ружающей среды в интересах здоровья населения, сохранения и воспроизводства лесов, обеспечения их рационального использования. </w:t>
      </w:r>
    </w:p>
    <w:p w:rsidR="00FF2E38" w:rsidRPr="00654E36" w:rsidRDefault="00FF2E38" w:rsidP="00274D13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654E36">
        <w:rPr>
          <w:rFonts w:ascii="Times New Roman" w:eastAsia="Times New Roman" w:hAnsi="Times New Roman"/>
          <w:sz w:val="24"/>
          <w:szCs w:val="24"/>
        </w:rPr>
        <w:t>В состав зон рекреационного назначения могут включаться зоны в границах терр</w:t>
      </w:r>
      <w:r w:rsidRPr="00654E36">
        <w:rPr>
          <w:rFonts w:ascii="Times New Roman" w:eastAsia="Times New Roman" w:hAnsi="Times New Roman"/>
          <w:sz w:val="24"/>
          <w:szCs w:val="24"/>
        </w:rPr>
        <w:t>и</w:t>
      </w:r>
      <w:r w:rsidRPr="00654E36">
        <w:rPr>
          <w:rFonts w:ascii="Times New Roman" w:eastAsia="Times New Roman" w:hAnsi="Times New Roman"/>
          <w:sz w:val="24"/>
          <w:szCs w:val="24"/>
        </w:rPr>
        <w:t>торий, занятых скверами, парками, прудами, озерами, водохранилищами, пляжами, а та</w:t>
      </w:r>
      <w:r w:rsidRPr="00654E36">
        <w:rPr>
          <w:rFonts w:ascii="Times New Roman" w:eastAsia="Times New Roman" w:hAnsi="Times New Roman"/>
          <w:sz w:val="24"/>
          <w:szCs w:val="24"/>
        </w:rPr>
        <w:t>к</w:t>
      </w:r>
      <w:r w:rsidRPr="00654E36">
        <w:rPr>
          <w:rFonts w:ascii="Times New Roman" w:eastAsia="Times New Roman" w:hAnsi="Times New Roman"/>
          <w:sz w:val="24"/>
          <w:szCs w:val="24"/>
        </w:rPr>
        <w:t>же в границах иных территорий, используемых и предназначенных для отдыха, туризма, занятий физической культурой.</w:t>
      </w:r>
    </w:p>
    <w:p w:rsidR="00FF2E38" w:rsidRDefault="00FF2E38" w:rsidP="00274D1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7) </w:t>
      </w:r>
      <w:r w:rsidRPr="00DB316B">
        <w:rPr>
          <w:rFonts w:ascii="Times New Roman" w:eastAsia="Times New Roman" w:hAnsi="Times New Roman"/>
          <w:b/>
          <w:sz w:val="24"/>
          <w:szCs w:val="24"/>
        </w:rPr>
        <w:t xml:space="preserve">Зона </w:t>
      </w:r>
      <w:r>
        <w:rPr>
          <w:rFonts w:ascii="Times New Roman" w:eastAsia="Times New Roman" w:hAnsi="Times New Roman"/>
          <w:b/>
          <w:sz w:val="24"/>
          <w:szCs w:val="24"/>
        </w:rPr>
        <w:t>специального назначения</w:t>
      </w:r>
      <w:r w:rsidRPr="00A37EC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7976AA">
        <w:rPr>
          <w:rFonts w:ascii="Times New Roman" w:eastAsia="Times New Roman" w:hAnsi="Times New Roman"/>
          <w:sz w:val="24"/>
          <w:szCs w:val="24"/>
        </w:rPr>
        <w:t xml:space="preserve">включает </w:t>
      </w:r>
      <w:r>
        <w:rPr>
          <w:rFonts w:ascii="Times New Roman" w:eastAsia="Times New Roman" w:hAnsi="Times New Roman"/>
          <w:sz w:val="24"/>
          <w:szCs w:val="24"/>
        </w:rPr>
        <w:t xml:space="preserve">в себя территории, занятые </w:t>
      </w:r>
      <w:r w:rsidRPr="007976AA">
        <w:rPr>
          <w:rFonts w:ascii="Times New Roman" w:eastAsia="Times New Roman" w:hAnsi="Times New Roman"/>
          <w:sz w:val="24"/>
          <w:szCs w:val="24"/>
        </w:rPr>
        <w:t xml:space="preserve"> кладб</w:t>
      </w:r>
      <w:r w:rsidRPr="007976AA">
        <w:rPr>
          <w:rFonts w:ascii="Times New Roman" w:eastAsia="Times New Roman" w:hAnsi="Times New Roman"/>
          <w:sz w:val="24"/>
          <w:szCs w:val="24"/>
        </w:rPr>
        <w:t>и</w:t>
      </w:r>
      <w:r w:rsidRPr="007976AA">
        <w:rPr>
          <w:rFonts w:ascii="Times New Roman" w:eastAsia="Times New Roman" w:hAnsi="Times New Roman"/>
          <w:sz w:val="24"/>
          <w:szCs w:val="24"/>
        </w:rPr>
        <w:t>щ</w:t>
      </w:r>
      <w:r>
        <w:rPr>
          <w:rFonts w:ascii="Times New Roman" w:eastAsia="Times New Roman" w:hAnsi="Times New Roman"/>
          <w:sz w:val="24"/>
          <w:szCs w:val="24"/>
        </w:rPr>
        <w:t>ами.</w:t>
      </w:r>
    </w:p>
    <w:p w:rsidR="00FF2E38" w:rsidRPr="007976AA" w:rsidRDefault="00FF2E38" w:rsidP="00274D1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85460">
        <w:rPr>
          <w:rFonts w:ascii="Times New Roman" w:eastAsia="Times New Roman" w:hAnsi="Times New Roman"/>
          <w:b/>
          <w:sz w:val="24"/>
          <w:szCs w:val="24"/>
        </w:rPr>
        <w:lastRenderedPageBreak/>
        <w:t>8)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60AD6">
        <w:rPr>
          <w:rFonts w:ascii="Times New Roman" w:eastAsia="Times New Roman" w:hAnsi="Times New Roman"/>
          <w:b/>
          <w:sz w:val="24"/>
          <w:szCs w:val="24"/>
        </w:rPr>
        <w:t>Зона акваторий</w:t>
      </w:r>
      <w:r w:rsidRPr="007976AA">
        <w:rPr>
          <w:rFonts w:ascii="Times New Roman" w:eastAsia="Times New Roman" w:hAnsi="Times New Roman"/>
          <w:sz w:val="24"/>
          <w:szCs w:val="24"/>
        </w:rPr>
        <w:t xml:space="preserve"> представле</w:t>
      </w:r>
      <w:r>
        <w:rPr>
          <w:rFonts w:ascii="Times New Roman" w:eastAsia="Times New Roman" w:hAnsi="Times New Roman"/>
          <w:sz w:val="24"/>
          <w:szCs w:val="24"/>
        </w:rPr>
        <w:t>на озерами внутри с.Тугозвоново</w:t>
      </w:r>
      <w:r w:rsidRPr="007976AA">
        <w:rPr>
          <w:rFonts w:ascii="Times New Roman" w:eastAsia="Times New Roman" w:hAnsi="Times New Roman"/>
          <w:sz w:val="24"/>
          <w:szCs w:val="24"/>
        </w:rPr>
        <w:t>. Проектом пред</w:t>
      </w:r>
      <w:r w:rsidRPr="007976AA">
        <w:rPr>
          <w:rFonts w:ascii="Times New Roman" w:eastAsia="Times New Roman" w:hAnsi="Times New Roman"/>
          <w:sz w:val="24"/>
          <w:szCs w:val="24"/>
        </w:rPr>
        <w:t>у</w:t>
      </w:r>
      <w:r w:rsidRPr="007976AA">
        <w:rPr>
          <w:rFonts w:ascii="Times New Roman" w:eastAsia="Times New Roman" w:hAnsi="Times New Roman"/>
          <w:sz w:val="24"/>
          <w:szCs w:val="24"/>
        </w:rPr>
        <w:t xml:space="preserve">сматривается </w:t>
      </w:r>
      <w:r>
        <w:rPr>
          <w:rFonts w:ascii="Times New Roman" w:eastAsia="Times New Roman" w:hAnsi="Times New Roman"/>
          <w:sz w:val="24"/>
          <w:szCs w:val="24"/>
        </w:rPr>
        <w:t xml:space="preserve"> использование побережья озер </w:t>
      </w:r>
      <w:r w:rsidRPr="007976AA">
        <w:rPr>
          <w:rFonts w:ascii="Times New Roman" w:eastAsia="Times New Roman" w:hAnsi="Times New Roman"/>
          <w:sz w:val="24"/>
          <w:szCs w:val="24"/>
        </w:rPr>
        <w:t>для рекреационных целей (купание</w:t>
      </w:r>
      <w:r>
        <w:rPr>
          <w:rFonts w:ascii="Times New Roman" w:eastAsia="Times New Roman" w:hAnsi="Times New Roman"/>
          <w:sz w:val="24"/>
          <w:szCs w:val="24"/>
        </w:rPr>
        <w:t>, пляж</w:t>
      </w:r>
      <w:r w:rsidRPr="007976AA">
        <w:rPr>
          <w:rFonts w:ascii="Times New Roman" w:eastAsia="Times New Roman" w:hAnsi="Times New Roman"/>
          <w:sz w:val="24"/>
          <w:szCs w:val="24"/>
        </w:rPr>
        <w:t>).</w:t>
      </w:r>
    </w:p>
    <w:p w:rsidR="00FF2E38" w:rsidRPr="007976AA" w:rsidRDefault="00FF2E38" w:rsidP="00274D1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9) Территории с неустановленным градостроительным регламентом</w:t>
      </w:r>
      <w:r w:rsidRPr="007976AA">
        <w:rPr>
          <w:rFonts w:ascii="Times New Roman" w:eastAsia="Times New Roman" w:hAnsi="Times New Roman"/>
          <w:sz w:val="24"/>
          <w:szCs w:val="24"/>
        </w:rPr>
        <w:t xml:space="preserve"> – это те</w:t>
      </w:r>
      <w:r w:rsidRPr="007976AA">
        <w:rPr>
          <w:rFonts w:ascii="Times New Roman" w:eastAsia="Times New Roman" w:hAnsi="Times New Roman"/>
          <w:sz w:val="24"/>
          <w:szCs w:val="24"/>
        </w:rPr>
        <w:t>р</w:t>
      </w:r>
      <w:r w:rsidRPr="007976AA">
        <w:rPr>
          <w:rFonts w:ascii="Times New Roman" w:eastAsia="Times New Roman" w:hAnsi="Times New Roman"/>
          <w:sz w:val="24"/>
          <w:szCs w:val="24"/>
        </w:rPr>
        <w:t>ритории перспективного освоения по генплану.</w:t>
      </w:r>
    </w:p>
    <w:p w:rsidR="00FF2E38" w:rsidRDefault="00FF2E38" w:rsidP="00274D13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976AA">
        <w:rPr>
          <w:rFonts w:ascii="Times New Roman" w:eastAsia="Times New Roman" w:hAnsi="Times New Roman"/>
          <w:sz w:val="24"/>
          <w:szCs w:val="24"/>
        </w:rPr>
        <w:t>Таким образом, принятое архитектурно-планировочное решение предусматривает создание современн</w:t>
      </w:r>
      <w:r>
        <w:rPr>
          <w:rFonts w:ascii="Times New Roman" w:eastAsia="Times New Roman" w:hAnsi="Times New Roman"/>
          <w:sz w:val="24"/>
          <w:szCs w:val="24"/>
        </w:rPr>
        <w:t>ых</w:t>
      </w:r>
      <w:r w:rsidRPr="007976AA">
        <w:rPr>
          <w:rFonts w:ascii="Times New Roman" w:eastAsia="Times New Roman" w:hAnsi="Times New Roman"/>
          <w:sz w:val="24"/>
          <w:szCs w:val="24"/>
        </w:rPr>
        <w:t xml:space="preserve"> сел с ч</w:t>
      </w:r>
      <w:r>
        <w:rPr>
          <w:rFonts w:ascii="Times New Roman" w:eastAsia="Times New Roman" w:hAnsi="Times New Roman"/>
          <w:sz w:val="24"/>
          <w:szCs w:val="24"/>
        </w:rPr>
        <w:t>е</w:t>
      </w:r>
      <w:r w:rsidRPr="007976AA">
        <w:rPr>
          <w:rFonts w:ascii="Times New Roman" w:eastAsia="Times New Roman" w:hAnsi="Times New Roman"/>
          <w:sz w:val="24"/>
          <w:szCs w:val="24"/>
        </w:rPr>
        <w:t>тким функциональным зонированием всех территорий и обеспечением его всеми видами инженерного оборудования и благоустройства. Проектная планировочная структура решается с уч</w:t>
      </w:r>
      <w:r>
        <w:rPr>
          <w:rFonts w:ascii="Times New Roman" w:eastAsia="Times New Roman" w:hAnsi="Times New Roman"/>
          <w:sz w:val="24"/>
          <w:szCs w:val="24"/>
        </w:rPr>
        <w:t>е</w:t>
      </w:r>
      <w:r w:rsidRPr="007976AA">
        <w:rPr>
          <w:rFonts w:ascii="Times New Roman" w:eastAsia="Times New Roman" w:hAnsi="Times New Roman"/>
          <w:sz w:val="24"/>
          <w:szCs w:val="24"/>
        </w:rPr>
        <w:t>том природных факторов и ограничений, а также сложившейся градостроительной планировочной ситуации.</w:t>
      </w:r>
    </w:p>
    <w:p w:rsidR="00FF44A1" w:rsidRPr="00FA1293" w:rsidRDefault="00FF44A1" w:rsidP="00754D2A">
      <w:pPr>
        <w:tabs>
          <w:tab w:val="left" w:pos="720"/>
        </w:tabs>
        <w:spacing w:after="0" w:line="360" w:lineRule="auto"/>
        <w:ind w:firstLine="539"/>
        <w:jc w:val="center"/>
        <w:rPr>
          <w:rFonts w:ascii="Times New Roman" w:eastAsia="Times New Roman" w:hAnsi="Times New Roman"/>
          <w:sz w:val="24"/>
          <w:szCs w:val="24"/>
          <w:highlight w:val="yellow"/>
        </w:rPr>
      </w:pPr>
    </w:p>
    <w:p w:rsidR="00FF2E38" w:rsidRDefault="00FF2E38">
      <w:pPr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  <w:br w:type="page"/>
      </w:r>
    </w:p>
    <w:p w:rsidR="00FF2E38" w:rsidRDefault="00FF2E38">
      <w:pPr>
        <w:rPr>
          <w:rFonts w:ascii="Times New Roman" w:hAnsi="Times New Roman"/>
          <w:sz w:val="24"/>
          <w:szCs w:val="24"/>
          <w:highlight w:val="yellow"/>
        </w:rPr>
        <w:sectPr w:rsidR="00FF2E38" w:rsidSect="00CB441D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p w:rsidR="00FF2E38" w:rsidRDefault="00FF2E38" w:rsidP="00FF2E3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  <w:r w:rsidR="00737410">
        <w:rPr>
          <w:rFonts w:ascii="Times New Roman" w:hAnsi="Times New Roman" w:cs="Times New Roman"/>
          <w:sz w:val="24"/>
          <w:szCs w:val="24"/>
        </w:rPr>
        <w:t>9</w:t>
      </w:r>
    </w:p>
    <w:p w:rsidR="00FF2E38" w:rsidRPr="00D16CE7" w:rsidRDefault="00FF2E38" w:rsidP="00FF2E38">
      <w:pPr>
        <w:jc w:val="center"/>
        <w:rPr>
          <w:rFonts w:ascii="Times New Roman" w:hAnsi="Times New Roman" w:cs="Times New Roman"/>
          <w:sz w:val="24"/>
          <w:szCs w:val="24"/>
        </w:rPr>
      </w:pPr>
      <w:r w:rsidRPr="00D16CE7">
        <w:rPr>
          <w:rFonts w:ascii="Times New Roman" w:hAnsi="Times New Roman" w:cs="Times New Roman"/>
          <w:sz w:val="24"/>
          <w:szCs w:val="24"/>
        </w:rPr>
        <w:t xml:space="preserve">Баланс земель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D16CE7">
        <w:rPr>
          <w:rFonts w:ascii="Times New Roman" w:hAnsi="Times New Roman" w:cs="Times New Roman"/>
          <w:sz w:val="24"/>
          <w:szCs w:val="24"/>
        </w:rPr>
        <w:t>населенных пункт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D16CE7">
        <w:rPr>
          <w:rFonts w:ascii="Times New Roman" w:hAnsi="Times New Roman" w:cs="Times New Roman"/>
          <w:sz w:val="24"/>
          <w:szCs w:val="24"/>
        </w:rPr>
        <w:t xml:space="preserve"> по функциональным зонам</w:t>
      </w:r>
    </w:p>
    <w:tbl>
      <w:tblPr>
        <w:tblW w:w="14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58"/>
        <w:gridCol w:w="2113"/>
        <w:gridCol w:w="1230"/>
        <w:gridCol w:w="1114"/>
        <w:gridCol w:w="1114"/>
        <w:gridCol w:w="1273"/>
        <w:gridCol w:w="1273"/>
        <w:gridCol w:w="1114"/>
        <w:gridCol w:w="1273"/>
        <w:gridCol w:w="1273"/>
        <w:gridCol w:w="1273"/>
        <w:gridCol w:w="1115"/>
      </w:tblGrid>
      <w:tr w:rsidR="00FF2E38" w:rsidRPr="00D16CE7" w:rsidTr="00FF2E38">
        <w:trPr>
          <w:trHeight w:val="883"/>
          <w:jc w:val="center"/>
        </w:trPr>
        <w:tc>
          <w:tcPr>
            <w:tcW w:w="758" w:type="dxa"/>
            <w:vMerge w:val="restart"/>
            <w:vAlign w:val="center"/>
          </w:tcPr>
          <w:p w:rsidR="00FF2E38" w:rsidRPr="00D16CE7" w:rsidRDefault="00FF2E38" w:rsidP="00695E57">
            <w:pPr>
              <w:spacing w:line="240" w:lineRule="auto"/>
              <w:ind w:left="-284" w:firstLine="28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CE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13" w:type="dxa"/>
            <w:vMerge w:val="restart"/>
            <w:vAlign w:val="center"/>
          </w:tcPr>
          <w:p w:rsidR="00FF2E38" w:rsidRPr="00D16CE7" w:rsidRDefault="00FF2E38" w:rsidP="00695E57">
            <w:pPr>
              <w:spacing w:line="240" w:lineRule="auto"/>
              <w:ind w:left="3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CE7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Населенные пункты</w:t>
            </w:r>
          </w:p>
        </w:tc>
        <w:tc>
          <w:tcPr>
            <w:tcW w:w="1230" w:type="dxa"/>
            <w:vMerge w:val="restart"/>
            <w:vAlign w:val="center"/>
          </w:tcPr>
          <w:p w:rsidR="00FF2E38" w:rsidRPr="00D16CE7" w:rsidRDefault="00FF2E38" w:rsidP="00FF2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C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Площадь н.п., га </w:t>
            </w:r>
          </w:p>
        </w:tc>
        <w:tc>
          <w:tcPr>
            <w:tcW w:w="10822" w:type="dxa"/>
            <w:gridSpan w:val="9"/>
            <w:vAlign w:val="center"/>
          </w:tcPr>
          <w:p w:rsidR="00FF2E38" w:rsidRPr="00D16CE7" w:rsidRDefault="00FF2E38" w:rsidP="00695E57">
            <w:pPr>
              <w:spacing w:line="240" w:lineRule="auto"/>
              <w:ind w:left="-74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CE7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Функциональные зоны (проект), га</w:t>
            </w:r>
          </w:p>
        </w:tc>
      </w:tr>
      <w:tr w:rsidR="00FF2E38" w:rsidRPr="00D16CE7" w:rsidTr="00FF2E38">
        <w:trPr>
          <w:trHeight w:val="775"/>
          <w:jc w:val="center"/>
        </w:trPr>
        <w:tc>
          <w:tcPr>
            <w:tcW w:w="758" w:type="dxa"/>
            <w:vMerge/>
            <w:vAlign w:val="center"/>
          </w:tcPr>
          <w:p w:rsidR="00FF2E38" w:rsidRPr="00D16CE7" w:rsidRDefault="00FF2E38" w:rsidP="00695E57">
            <w:pPr>
              <w:spacing w:line="240" w:lineRule="auto"/>
              <w:ind w:left="-284" w:firstLine="28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3" w:type="dxa"/>
            <w:vMerge/>
            <w:vAlign w:val="center"/>
          </w:tcPr>
          <w:p w:rsidR="00FF2E38" w:rsidRPr="00D16CE7" w:rsidRDefault="00FF2E38" w:rsidP="00695E57">
            <w:pPr>
              <w:spacing w:line="240" w:lineRule="auto"/>
              <w:ind w:left="3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0" w:type="dxa"/>
            <w:vMerge/>
            <w:vAlign w:val="center"/>
          </w:tcPr>
          <w:p w:rsidR="00FF2E38" w:rsidRPr="00D16CE7" w:rsidRDefault="00FF2E38" w:rsidP="00695E5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:rsidR="00FF2E38" w:rsidRPr="00D16CE7" w:rsidRDefault="00FF2E38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CE7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1114" w:type="dxa"/>
            <w:vAlign w:val="center"/>
          </w:tcPr>
          <w:p w:rsidR="00FF2E38" w:rsidRPr="00D16CE7" w:rsidRDefault="00FF2E38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CE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1273" w:type="dxa"/>
            <w:vAlign w:val="center"/>
          </w:tcPr>
          <w:p w:rsidR="00FF2E38" w:rsidRPr="00D16CE7" w:rsidRDefault="00FF2E38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CE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273" w:type="dxa"/>
            <w:vAlign w:val="center"/>
          </w:tcPr>
          <w:p w:rsidR="00FF2E38" w:rsidRPr="00D16CE7" w:rsidRDefault="00FF2E38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CE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1114" w:type="dxa"/>
            <w:vAlign w:val="center"/>
          </w:tcPr>
          <w:p w:rsidR="00FF2E38" w:rsidRPr="00D16CE7" w:rsidRDefault="00FF2E38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CE7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1273" w:type="dxa"/>
            <w:vAlign w:val="center"/>
          </w:tcPr>
          <w:p w:rsidR="00FF2E38" w:rsidRPr="00D16CE7" w:rsidRDefault="00FF2E38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CE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</w:p>
        </w:tc>
        <w:tc>
          <w:tcPr>
            <w:tcW w:w="1273" w:type="dxa"/>
            <w:vAlign w:val="center"/>
          </w:tcPr>
          <w:p w:rsidR="00FF2E38" w:rsidRPr="00D16CE7" w:rsidRDefault="00FF2E38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CE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73" w:type="dxa"/>
            <w:vAlign w:val="center"/>
          </w:tcPr>
          <w:p w:rsidR="00FF2E38" w:rsidRPr="00D16CE7" w:rsidRDefault="00FF2E38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CE7">
              <w:rPr>
                <w:rFonts w:ascii="Times New Roman" w:hAnsi="Times New Roman" w:cs="Times New Roman"/>
                <w:b/>
                <w:sz w:val="24"/>
                <w:szCs w:val="24"/>
              </w:rPr>
              <w:t>Сп</w:t>
            </w:r>
          </w:p>
        </w:tc>
        <w:tc>
          <w:tcPr>
            <w:tcW w:w="1115" w:type="dxa"/>
            <w:vAlign w:val="center"/>
          </w:tcPr>
          <w:p w:rsidR="00FF2E38" w:rsidRPr="00D16CE7" w:rsidRDefault="00FF2E38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CE7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</w:tr>
      <w:tr w:rsidR="00FF2E38" w:rsidRPr="00D16CE7" w:rsidTr="00FF2E38">
        <w:trPr>
          <w:trHeight w:val="883"/>
          <w:jc w:val="center"/>
        </w:trPr>
        <w:tc>
          <w:tcPr>
            <w:tcW w:w="758" w:type="dxa"/>
            <w:vAlign w:val="center"/>
          </w:tcPr>
          <w:p w:rsidR="00FF2E38" w:rsidRPr="00D16CE7" w:rsidRDefault="00FF2E38" w:rsidP="00695E57">
            <w:pPr>
              <w:spacing w:line="240" w:lineRule="auto"/>
              <w:ind w:left="-284" w:firstLine="28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C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3" w:type="dxa"/>
            <w:vAlign w:val="center"/>
          </w:tcPr>
          <w:p w:rsidR="00FF2E38" w:rsidRPr="00D16CE7" w:rsidRDefault="00FF2E38" w:rsidP="00FF2E38">
            <w:pPr>
              <w:spacing w:line="240" w:lineRule="auto"/>
              <w:ind w:left="3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с.Тугозвоново</w:t>
            </w:r>
          </w:p>
        </w:tc>
        <w:tc>
          <w:tcPr>
            <w:tcW w:w="1230" w:type="dxa"/>
            <w:vAlign w:val="center"/>
          </w:tcPr>
          <w:p w:rsidR="00FF2E38" w:rsidRPr="004B0498" w:rsidRDefault="004B0498" w:rsidP="00695E5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472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F2E38" w:rsidRPr="004B0498" w:rsidRDefault="004B0498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245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F2E38" w:rsidRPr="008340DE" w:rsidRDefault="0067614A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F2E38" w:rsidRPr="0067614A" w:rsidRDefault="0067614A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F2E38" w:rsidRPr="0067614A" w:rsidRDefault="0067614A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F2E38" w:rsidRPr="0067614A" w:rsidRDefault="0067614A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F2E38" w:rsidRPr="004B0498" w:rsidRDefault="004B0498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F2E38" w:rsidRPr="0067614A" w:rsidRDefault="0067614A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F2E38" w:rsidRPr="0067614A" w:rsidRDefault="0067614A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FF2E38" w:rsidRPr="004B0498" w:rsidRDefault="004B0498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</w:tr>
      <w:tr w:rsidR="00FF2E38" w:rsidRPr="00D16CE7" w:rsidTr="00FF2E38">
        <w:trPr>
          <w:trHeight w:val="883"/>
          <w:jc w:val="center"/>
        </w:trPr>
        <w:tc>
          <w:tcPr>
            <w:tcW w:w="758" w:type="dxa"/>
            <w:vAlign w:val="center"/>
          </w:tcPr>
          <w:p w:rsidR="00FF2E38" w:rsidRPr="00D16CE7" w:rsidRDefault="00FF2E38" w:rsidP="00695E57">
            <w:pPr>
              <w:spacing w:line="240" w:lineRule="auto"/>
              <w:ind w:left="-284" w:firstLine="28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3" w:type="dxa"/>
            <w:vAlign w:val="center"/>
          </w:tcPr>
          <w:p w:rsidR="00FF2E38" w:rsidRPr="00D16CE7" w:rsidRDefault="00FF2E38" w:rsidP="00FF2E38">
            <w:pPr>
              <w:spacing w:line="240" w:lineRule="auto"/>
              <w:ind w:left="3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с.Новосельское</w:t>
            </w:r>
          </w:p>
        </w:tc>
        <w:tc>
          <w:tcPr>
            <w:tcW w:w="1230" w:type="dxa"/>
            <w:vAlign w:val="center"/>
          </w:tcPr>
          <w:p w:rsidR="00FF2E38" w:rsidRPr="00E60B9C" w:rsidRDefault="00DE4995" w:rsidP="00695E5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F2E38" w:rsidRPr="008340DE" w:rsidRDefault="008340DE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F2E38" w:rsidRPr="008340DE" w:rsidRDefault="008340DE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F2E38" w:rsidRPr="008340DE" w:rsidRDefault="008340DE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F2E38" w:rsidRPr="008340DE" w:rsidRDefault="008340DE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F2E38" w:rsidRPr="008340DE" w:rsidRDefault="008340DE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F2E38" w:rsidRPr="008340DE" w:rsidRDefault="008340DE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F2E38" w:rsidRPr="008340DE" w:rsidRDefault="008340DE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F2E38" w:rsidRPr="008340DE" w:rsidRDefault="008340DE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5" w:type="dxa"/>
            <w:vAlign w:val="center"/>
          </w:tcPr>
          <w:p w:rsidR="00FF2E38" w:rsidRPr="008340DE" w:rsidRDefault="008340DE" w:rsidP="00695E57">
            <w:pPr>
              <w:spacing w:line="240" w:lineRule="auto"/>
              <w:ind w:lef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FF2E38" w:rsidRPr="00D16CE7" w:rsidRDefault="00FF2E38" w:rsidP="00FF2E38">
      <w:pPr>
        <w:pStyle w:val="02"/>
        <w:jc w:val="center"/>
        <w:rPr>
          <w:rFonts w:ascii="Times New Roman" w:hAnsi="Times New Roman" w:cs="Times New Roman"/>
          <w:sz w:val="24"/>
          <w:szCs w:val="24"/>
        </w:rPr>
      </w:pPr>
    </w:p>
    <w:p w:rsidR="00FF2E38" w:rsidRDefault="00FF2E38" w:rsidP="00FF2E38">
      <w:pPr>
        <w:pStyle w:val="02"/>
        <w:jc w:val="center"/>
        <w:sectPr w:rsidR="00FF2E38" w:rsidSect="00695E57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0440D5" w:rsidRPr="00E04311" w:rsidRDefault="005C4084" w:rsidP="000440D5">
      <w:pPr>
        <w:pStyle w:val="02"/>
        <w:spacing w:line="360" w:lineRule="auto"/>
        <w:jc w:val="center"/>
        <w:rPr>
          <w:color w:val="1F497D" w:themeColor="text2"/>
        </w:rPr>
      </w:pPr>
      <w:bookmarkStart w:id="73" w:name="_Toc388433585"/>
      <w:r w:rsidRPr="00E04311">
        <w:rPr>
          <w:color w:val="1F497D" w:themeColor="text2"/>
        </w:rPr>
        <w:lastRenderedPageBreak/>
        <w:t>3.2  М</w:t>
      </w:r>
      <w:r w:rsidR="003843E6" w:rsidRPr="00E04311">
        <w:rPr>
          <w:color w:val="1F497D" w:themeColor="text2"/>
        </w:rPr>
        <w:t>ероприятия по социально-экономическому развитию</w:t>
      </w:r>
      <w:bookmarkEnd w:id="73"/>
    </w:p>
    <w:p w:rsidR="007F4C4B" w:rsidRPr="00752CBD" w:rsidRDefault="007F4C4B" w:rsidP="000440D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52CBD">
        <w:rPr>
          <w:rFonts w:ascii="Times New Roman" w:eastAsia="Times New Roman" w:hAnsi="Times New Roman"/>
          <w:sz w:val="24"/>
          <w:szCs w:val="24"/>
        </w:rPr>
        <w:t>Анализ тенденций экономического роста территории в качестве одной из важне</w:t>
      </w:r>
      <w:r w:rsidRPr="00752CBD">
        <w:rPr>
          <w:rFonts w:ascii="Times New Roman" w:eastAsia="Times New Roman" w:hAnsi="Times New Roman"/>
          <w:sz w:val="24"/>
          <w:szCs w:val="24"/>
        </w:rPr>
        <w:t>й</w:t>
      </w:r>
      <w:r w:rsidRPr="00752CBD">
        <w:rPr>
          <w:rFonts w:ascii="Times New Roman" w:eastAsia="Times New Roman" w:hAnsi="Times New Roman"/>
          <w:sz w:val="24"/>
          <w:szCs w:val="24"/>
        </w:rPr>
        <w:t>ших составляющих включает в себя анализ демографической ситуации. Возрастная стру</w:t>
      </w:r>
      <w:r w:rsidRPr="00752CBD">
        <w:rPr>
          <w:rFonts w:ascii="Times New Roman" w:eastAsia="Times New Roman" w:hAnsi="Times New Roman"/>
          <w:sz w:val="24"/>
          <w:szCs w:val="24"/>
        </w:rPr>
        <w:t>к</w:t>
      </w:r>
      <w:r w:rsidRPr="00752CBD">
        <w:rPr>
          <w:rFonts w:ascii="Times New Roman" w:eastAsia="Times New Roman" w:hAnsi="Times New Roman"/>
          <w:sz w:val="24"/>
          <w:szCs w:val="24"/>
        </w:rPr>
        <w:t>тура населения выступает в качестве значимых факторов в определении проблем и пе</w:t>
      </w:r>
      <w:r w:rsidRPr="00752CBD">
        <w:rPr>
          <w:rFonts w:ascii="Times New Roman" w:eastAsia="Times New Roman" w:hAnsi="Times New Roman"/>
          <w:sz w:val="24"/>
          <w:szCs w:val="24"/>
        </w:rPr>
        <w:t>р</w:t>
      </w:r>
      <w:r w:rsidRPr="00752CBD">
        <w:rPr>
          <w:rFonts w:ascii="Times New Roman" w:eastAsia="Times New Roman" w:hAnsi="Times New Roman"/>
          <w:sz w:val="24"/>
          <w:szCs w:val="24"/>
        </w:rPr>
        <w:t xml:space="preserve">спектив развития рынка рабочей силы, а, следовательно, и производственного потенциала территории. </w:t>
      </w:r>
    </w:p>
    <w:p w:rsidR="007F4C4B" w:rsidRPr="00752CBD" w:rsidRDefault="007F4C4B" w:rsidP="007F4C4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52CBD">
        <w:rPr>
          <w:rFonts w:ascii="Times New Roman" w:eastAsia="Times New Roman" w:hAnsi="Times New Roman"/>
          <w:sz w:val="24"/>
          <w:szCs w:val="24"/>
        </w:rPr>
        <w:t>Согласно расчетам численность населения с. Тугозвоново на 1-ю очередь</w:t>
      </w:r>
      <w:r w:rsidR="0083725B" w:rsidRPr="00752CBD">
        <w:rPr>
          <w:rFonts w:ascii="Times New Roman" w:eastAsia="Times New Roman" w:hAnsi="Times New Roman"/>
          <w:sz w:val="24"/>
          <w:szCs w:val="24"/>
        </w:rPr>
        <w:t xml:space="preserve"> составит</w:t>
      </w:r>
      <w:r w:rsidR="000C36B0" w:rsidRPr="00752CBD">
        <w:rPr>
          <w:rFonts w:ascii="Times New Roman" w:eastAsia="Times New Roman" w:hAnsi="Times New Roman"/>
          <w:sz w:val="24"/>
          <w:szCs w:val="24"/>
        </w:rPr>
        <w:t xml:space="preserve"> </w:t>
      </w:r>
      <w:r w:rsidR="00764745">
        <w:rPr>
          <w:rFonts w:ascii="Times New Roman" w:eastAsia="Times New Roman" w:hAnsi="Times New Roman"/>
          <w:sz w:val="24"/>
          <w:szCs w:val="24"/>
        </w:rPr>
        <w:t>1215</w:t>
      </w:r>
      <w:r w:rsidRPr="00752CBD">
        <w:rPr>
          <w:rFonts w:ascii="Times New Roman" w:eastAsia="Times New Roman" w:hAnsi="Times New Roman"/>
          <w:sz w:val="24"/>
          <w:szCs w:val="24"/>
        </w:rPr>
        <w:t xml:space="preserve"> чел.; на расчетный срок: </w:t>
      </w:r>
      <w:r w:rsidR="00764745">
        <w:rPr>
          <w:rFonts w:ascii="Times New Roman" w:eastAsia="Times New Roman" w:hAnsi="Times New Roman"/>
          <w:sz w:val="24"/>
          <w:szCs w:val="24"/>
        </w:rPr>
        <w:t>1325</w:t>
      </w:r>
      <w:r w:rsidRPr="00752CBD">
        <w:rPr>
          <w:rFonts w:ascii="Times New Roman" w:eastAsia="Times New Roman" w:hAnsi="Times New Roman"/>
          <w:sz w:val="24"/>
          <w:szCs w:val="24"/>
        </w:rPr>
        <w:t xml:space="preserve"> чел., с. Новосельское – </w:t>
      </w:r>
      <w:r w:rsidR="00764745">
        <w:rPr>
          <w:rFonts w:ascii="Times New Roman" w:eastAsia="Times New Roman" w:hAnsi="Times New Roman"/>
          <w:sz w:val="24"/>
          <w:szCs w:val="24"/>
        </w:rPr>
        <w:t>202</w:t>
      </w:r>
      <w:r w:rsidRPr="00752CBD">
        <w:rPr>
          <w:rFonts w:ascii="Times New Roman" w:eastAsia="Times New Roman" w:hAnsi="Times New Roman"/>
          <w:sz w:val="24"/>
          <w:szCs w:val="24"/>
        </w:rPr>
        <w:t xml:space="preserve"> и </w:t>
      </w:r>
      <w:r w:rsidR="00764745">
        <w:rPr>
          <w:rFonts w:ascii="Times New Roman" w:eastAsia="Times New Roman" w:hAnsi="Times New Roman"/>
          <w:sz w:val="24"/>
          <w:szCs w:val="24"/>
        </w:rPr>
        <w:t>220</w:t>
      </w:r>
      <w:r w:rsidRPr="00752CBD">
        <w:rPr>
          <w:rFonts w:ascii="Times New Roman" w:eastAsia="Times New Roman" w:hAnsi="Times New Roman"/>
          <w:sz w:val="24"/>
          <w:szCs w:val="24"/>
        </w:rPr>
        <w:t xml:space="preserve"> чел. соответственно</w:t>
      </w:r>
      <w:r w:rsidR="003843E6" w:rsidRPr="00752CBD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2B24C3" w:rsidRPr="00FA1293" w:rsidRDefault="002B24C3" w:rsidP="007F4C4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</w:rPr>
      </w:pPr>
    </w:p>
    <w:p w:rsidR="00312326" w:rsidRPr="00E04311" w:rsidRDefault="00312326" w:rsidP="00752CBD">
      <w:pPr>
        <w:pStyle w:val="3"/>
        <w:spacing w:after="240"/>
        <w:jc w:val="center"/>
        <w:rPr>
          <w:color w:val="1F497D" w:themeColor="text2"/>
        </w:rPr>
      </w:pPr>
      <w:bookmarkStart w:id="74" w:name="_Toc276127803"/>
      <w:bookmarkStart w:id="75" w:name="_Toc276127923"/>
      <w:bookmarkStart w:id="76" w:name="_Toc276128535"/>
      <w:bookmarkStart w:id="77" w:name="_Toc279072361"/>
      <w:bookmarkStart w:id="78" w:name="_Toc298946174"/>
      <w:bookmarkStart w:id="79" w:name="_Toc388433586"/>
      <w:r w:rsidRPr="00E04311">
        <w:rPr>
          <w:color w:val="1F497D" w:themeColor="text2"/>
        </w:rPr>
        <w:t xml:space="preserve">3.2.1 Жилищная </w:t>
      </w:r>
      <w:bookmarkEnd w:id="74"/>
      <w:bookmarkEnd w:id="75"/>
      <w:bookmarkEnd w:id="76"/>
      <w:bookmarkEnd w:id="77"/>
      <w:r w:rsidRPr="00E04311">
        <w:rPr>
          <w:color w:val="1F497D" w:themeColor="text2"/>
        </w:rPr>
        <w:t>сфера</w:t>
      </w:r>
      <w:bookmarkEnd w:id="78"/>
      <w:bookmarkEnd w:id="79"/>
    </w:p>
    <w:p w:rsidR="00752CBD" w:rsidRPr="00251D80" w:rsidRDefault="00752CBD" w:rsidP="00752CB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80" w:name="_Toc276127804"/>
      <w:bookmarkStart w:id="81" w:name="_Toc276127924"/>
      <w:bookmarkStart w:id="82" w:name="_Toc276128536"/>
      <w:bookmarkStart w:id="83" w:name="_Toc279072362"/>
      <w:bookmarkStart w:id="84" w:name="_Toc298946175"/>
      <w:r w:rsidRPr="00251D80">
        <w:rPr>
          <w:rFonts w:ascii="Times New Roman" w:eastAsia="Times New Roman" w:hAnsi="Times New Roman"/>
          <w:sz w:val="24"/>
          <w:szCs w:val="24"/>
        </w:rPr>
        <w:t xml:space="preserve">Основные мероприятия для решения  проблем жилищной сферы в </w:t>
      </w:r>
      <w:r>
        <w:rPr>
          <w:rFonts w:ascii="Times New Roman" w:eastAsia="Times New Roman" w:hAnsi="Times New Roman"/>
          <w:sz w:val="24"/>
          <w:szCs w:val="24"/>
        </w:rPr>
        <w:t xml:space="preserve">МО </w:t>
      </w:r>
      <w:r w:rsidR="00D26081">
        <w:rPr>
          <w:rFonts w:ascii="Times New Roman" w:eastAsia="Times New Roman" w:hAnsi="Times New Roman"/>
          <w:sz w:val="24"/>
          <w:szCs w:val="24"/>
        </w:rPr>
        <w:t>Тугозвоно</w:t>
      </w:r>
      <w:r w:rsidR="00D26081">
        <w:rPr>
          <w:rFonts w:ascii="Times New Roman" w:eastAsia="Times New Roman" w:hAnsi="Times New Roman"/>
          <w:sz w:val="24"/>
          <w:szCs w:val="24"/>
        </w:rPr>
        <w:t>в</w:t>
      </w:r>
      <w:r w:rsidR="00D26081">
        <w:rPr>
          <w:rFonts w:ascii="Times New Roman" w:eastAsia="Times New Roman" w:hAnsi="Times New Roman"/>
          <w:sz w:val="24"/>
          <w:szCs w:val="24"/>
        </w:rPr>
        <w:t xml:space="preserve">ский </w:t>
      </w:r>
      <w:r>
        <w:rPr>
          <w:rFonts w:ascii="Times New Roman" w:eastAsia="Times New Roman" w:hAnsi="Times New Roman"/>
          <w:sz w:val="24"/>
          <w:szCs w:val="24"/>
        </w:rPr>
        <w:t>сельсовет</w:t>
      </w:r>
      <w:r w:rsidRPr="00251D80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являются</w:t>
      </w:r>
      <w:r w:rsidRPr="00251D80">
        <w:rPr>
          <w:rFonts w:ascii="Times New Roman" w:eastAsia="Times New Roman" w:hAnsi="Times New Roman"/>
          <w:sz w:val="24"/>
          <w:szCs w:val="24"/>
        </w:rPr>
        <w:t>:</w:t>
      </w:r>
    </w:p>
    <w:p w:rsidR="00752CBD" w:rsidRPr="00251D80" w:rsidRDefault="00752CBD" w:rsidP="0040416B">
      <w:pPr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51D80">
        <w:rPr>
          <w:rFonts w:ascii="Times New Roman" w:eastAsia="Times New Roman" w:hAnsi="Times New Roman"/>
          <w:sz w:val="24"/>
          <w:szCs w:val="24"/>
        </w:rPr>
        <w:t>повышение уровня обеспеченности граждан общей площадью жилья;</w:t>
      </w:r>
    </w:p>
    <w:p w:rsidR="00752CBD" w:rsidRPr="00251D80" w:rsidRDefault="00752CBD" w:rsidP="0040416B">
      <w:pPr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51D80">
        <w:rPr>
          <w:rFonts w:ascii="Times New Roman" w:eastAsia="Times New Roman" w:hAnsi="Times New Roman"/>
          <w:sz w:val="24"/>
          <w:szCs w:val="24"/>
        </w:rPr>
        <w:t>вынос жилищного фонда из санитарно-защитных зон;</w:t>
      </w:r>
    </w:p>
    <w:p w:rsidR="00752CBD" w:rsidRPr="00251D80" w:rsidRDefault="00752CBD" w:rsidP="0040416B">
      <w:pPr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51D80">
        <w:rPr>
          <w:rFonts w:ascii="Times New Roman" w:eastAsia="Times New Roman" w:hAnsi="Times New Roman"/>
          <w:sz w:val="24"/>
          <w:szCs w:val="24"/>
        </w:rPr>
        <w:t>привлечение инв</w:t>
      </w:r>
      <w:r>
        <w:rPr>
          <w:rFonts w:ascii="Times New Roman" w:eastAsia="Times New Roman" w:hAnsi="Times New Roman"/>
          <w:sz w:val="24"/>
          <w:szCs w:val="24"/>
        </w:rPr>
        <w:t>есторов на территорию сельсовета.</w:t>
      </w:r>
    </w:p>
    <w:p w:rsidR="00752CBD" w:rsidRPr="00251D80" w:rsidRDefault="00752CBD" w:rsidP="00752CB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51D80">
        <w:rPr>
          <w:rFonts w:ascii="Times New Roman" w:eastAsia="Times New Roman" w:hAnsi="Times New Roman"/>
          <w:sz w:val="24"/>
          <w:szCs w:val="24"/>
        </w:rPr>
        <w:t>С целью планомерного распределения объемов существующего и строящегося пр</w:t>
      </w:r>
      <w:r w:rsidRPr="00251D80">
        <w:rPr>
          <w:rFonts w:ascii="Times New Roman" w:eastAsia="Times New Roman" w:hAnsi="Times New Roman"/>
          <w:sz w:val="24"/>
          <w:szCs w:val="24"/>
        </w:rPr>
        <w:t>о</w:t>
      </w:r>
      <w:r w:rsidRPr="00251D80">
        <w:rPr>
          <w:rFonts w:ascii="Times New Roman" w:eastAsia="Times New Roman" w:hAnsi="Times New Roman"/>
          <w:sz w:val="24"/>
          <w:szCs w:val="24"/>
        </w:rPr>
        <w:t>ектируемого жилищного фонда в проекте выделены этапы реализации:</w:t>
      </w:r>
    </w:p>
    <w:p w:rsidR="00752CBD" w:rsidRPr="00481F19" w:rsidRDefault="00752CBD" w:rsidP="000465AF">
      <w:pPr>
        <w:pStyle w:val="aa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81F19">
        <w:rPr>
          <w:rFonts w:ascii="Times New Roman" w:eastAsia="Times New Roman" w:hAnsi="Times New Roman"/>
          <w:sz w:val="24"/>
          <w:szCs w:val="24"/>
        </w:rPr>
        <w:t>1 очередь - 2014-2019 гг.</w:t>
      </w:r>
    </w:p>
    <w:p w:rsidR="00752CBD" w:rsidRPr="00481F19" w:rsidRDefault="00752CBD" w:rsidP="000465AF">
      <w:pPr>
        <w:pStyle w:val="aa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81F19">
        <w:rPr>
          <w:rFonts w:ascii="Times New Roman" w:eastAsia="Times New Roman" w:hAnsi="Times New Roman"/>
          <w:sz w:val="24"/>
          <w:szCs w:val="24"/>
        </w:rPr>
        <w:t>Расчетный срок - 2014-203</w:t>
      </w:r>
      <w:r w:rsidR="00764745">
        <w:rPr>
          <w:rFonts w:ascii="Times New Roman" w:eastAsia="Times New Roman" w:hAnsi="Times New Roman"/>
          <w:sz w:val="24"/>
          <w:szCs w:val="24"/>
        </w:rPr>
        <w:t>4</w:t>
      </w:r>
      <w:r w:rsidRPr="00481F19">
        <w:rPr>
          <w:rFonts w:ascii="Times New Roman" w:eastAsia="Times New Roman" w:hAnsi="Times New Roman"/>
          <w:sz w:val="24"/>
          <w:szCs w:val="24"/>
        </w:rPr>
        <w:t xml:space="preserve"> гг.</w:t>
      </w:r>
    </w:p>
    <w:p w:rsidR="00C34EE9" w:rsidRPr="00C34EE9" w:rsidRDefault="00C34EE9" w:rsidP="00C34EE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4EE9">
        <w:rPr>
          <w:rFonts w:ascii="Times New Roman" w:hAnsi="Times New Roman"/>
          <w:sz w:val="24"/>
          <w:szCs w:val="24"/>
        </w:rPr>
        <w:t>При расчете потребной площади жилого фонда была принята средняя площадь д</w:t>
      </w:r>
      <w:r w:rsidRPr="00C34EE9">
        <w:rPr>
          <w:rFonts w:ascii="Times New Roman" w:hAnsi="Times New Roman"/>
          <w:sz w:val="24"/>
          <w:szCs w:val="24"/>
        </w:rPr>
        <w:t>о</w:t>
      </w:r>
      <w:r w:rsidRPr="00C34EE9">
        <w:rPr>
          <w:rFonts w:ascii="Times New Roman" w:hAnsi="Times New Roman"/>
          <w:sz w:val="24"/>
          <w:szCs w:val="24"/>
        </w:rPr>
        <w:t>ма в усадебной застройке не менее 65 м</w:t>
      </w:r>
      <w:r w:rsidRPr="00C34EE9">
        <w:rPr>
          <w:rFonts w:ascii="Times New Roman" w:hAnsi="Times New Roman"/>
          <w:sz w:val="24"/>
          <w:szCs w:val="24"/>
          <w:vertAlign w:val="superscript"/>
        </w:rPr>
        <w:t>2</w:t>
      </w:r>
      <w:r w:rsidRPr="00C34EE9">
        <w:rPr>
          <w:rFonts w:ascii="Times New Roman" w:hAnsi="Times New Roman"/>
          <w:sz w:val="24"/>
          <w:szCs w:val="24"/>
        </w:rPr>
        <w:t>. Площадь земельного участка была принята 20 соток (2000 м</w:t>
      </w:r>
      <w:r w:rsidRPr="00C34EE9">
        <w:rPr>
          <w:rFonts w:ascii="Times New Roman" w:hAnsi="Times New Roman"/>
          <w:sz w:val="24"/>
          <w:szCs w:val="24"/>
          <w:vertAlign w:val="superscript"/>
        </w:rPr>
        <w:t>2</w:t>
      </w:r>
      <w:r w:rsidRPr="00C34EE9">
        <w:rPr>
          <w:rFonts w:ascii="Times New Roman" w:hAnsi="Times New Roman"/>
          <w:sz w:val="24"/>
          <w:szCs w:val="24"/>
        </w:rPr>
        <w:t xml:space="preserve">). Таким образом, на первую очередь в </w:t>
      </w:r>
      <w:r w:rsidRPr="00C34EE9">
        <w:rPr>
          <w:rFonts w:ascii="Times New Roman" w:hAnsi="Times New Roman"/>
          <w:b/>
          <w:sz w:val="24"/>
          <w:szCs w:val="24"/>
        </w:rPr>
        <w:t>с.Тугозвоново</w:t>
      </w:r>
      <w:r w:rsidRPr="00C34EE9">
        <w:rPr>
          <w:rFonts w:ascii="Times New Roman" w:hAnsi="Times New Roman"/>
          <w:sz w:val="24"/>
          <w:szCs w:val="24"/>
        </w:rPr>
        <w:t xml:space="preserve"> при увеличении чи</w:t>
      </w:r>
      <w:r w:rsidRPr="00C34EE9">
        <w:rPr>
          <w:rFonts w:ascii="Times New Roman" w:hAnsi="Times New Roman"/>
          <w:sz w:val="24"/>
          <w:szCs w:val="24"/>
        </w:rPr>
        <w:t>с</w:t>
      </w:r>
      <w:r w:rsidRPr="00C34EE9">
        <w:rPr>
          <w:rFonts w:ascii="Times New Roman" w:hAnsi="Times New Roman"/>
          <w:sz w:val="24"/>
          <w:szCs w:val="24"/>
        </w:rPr>
        <w:t>ленности населения на 59 человек и в соответствии с планируемой обеспеченностью о</w:t>
      </w:r>
      <w:r w:rsidRPr="00C34EE9">
        <w:rPr>
          <w:rFonts w:ascii="Times New Roman" w:hAnsi="Times New Roman"/>
          <w:sz w:val="24"/>
          <w:szCs w:val="24"/>
        </w:rPr>
        <w:t>б</w:t>
      </w:r>
      <w:r w:rsidRPr="00C34EE9">
        <w:rPr>
          <w:rFonts w:ascii="Times New Roman" w:hAnsi="Times New Roman"/>
          <w:sz w:val="24"/>
          <w:szCs w:val="24"/>
        </w:rPr>
        <w:t>щей площадью жилого фонда необходимо строительство 20 домов; на расчетный срок при увеличении численности на 169 человек – 59 домов. Для размещения 59 новых индивид</w:t>
      </w:r>
      <w:r w:rsidRPr="00C34EE9">
        <w:rPr>
          <w:rFonts w:ascii="Times New Roman" w:hAnsi="Times New Roman"/>
          <w:sz w:val="24"/>
          <w:szCs w:val="24"/>
        </w:rPr>
        <w:t>у</w:t>
      </w:r>
      <w:r w:rsidRPr="00C34EE9">
        <w:rPr>
          <w:rFonts w:ascii="Times New Roman" w:hAnsi="Times New Roman"/>
          <w:sz w:val="24"/>
          <w:szCs w:val="24"/>
        </w:rPr>
        <w:t xml:space="preserve">альных жилых домов потребуется 11 га площади, в том числе: на первую очередь 20 дома – 4 га, при размере приусадебных участков 20 соток. </w:t>
      </w:r>
    </w:p>
    <w:p w:rsidR="00C34EE9" w:rsidRDefault="00C34EE9" w:rsidP="00C34EE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4EE9">
        <w:rPr>
          <w:rFonts w:ascii="Times New Roman" w:hAnsi="Times New Roman"/>
          <w:sz w:val="24"/>
          <w:szCs w:val="24"/>
        </w:rPr>
        <w:t xml:space="preserve">В </w:t>
      </w:r>
      <w:r w:rsidRPr="00C34EE9">
        <w:rPr>
          <w:rFonts w:ascii="Times New Roman" w:hAnsi="Times New Roman"/>
          <w:b/>
          <w:sz w:val="24"/>
          <w:szCs w:val="24"/>
        </w:rPr>
        <w:t>с.Новосельское</w:t>
      </w:r>
      <w:r w:rsidRPr="00C34EE9">
        <w:rPr>
          <w:rFonts w:ascii="Times New Roman" w:hAnsi="Times New Roman"/>
          <w:sz w:val="24"/>
          <w:szCs w:val="24"/>
        </w:rPr>
        <w:t xml:space="preserve"> при увеличении численности населения на 10 человек и в соо</w:t>
      </w:r>
      <w:r w:rsidRPr="00C34EE9">
        <w:rPr>
          <w:rFonts w:ascii="Times New Roman" w:hAnsi="Times New Roman"/>
          <w:sz w:val="24"/>
          <w:szCs w:val="24"/>
        </w:rPr>
        <w:t>т</w:t>
      </w:r>
      <w:r w:rsidRPr="00C34EE9">
        <w:rPr>
          <w:rFonts w:ascii="Times New Roman" w:hAnsi="Times New Roman"/>
          <w:sz w:val="24"/>
          <w:szCs w:val="24"/>
        </w:rPr>
        <w:t>ветствии с планируемой обеспеченностью общей площадью жилого фонда необходимо строительство 4 домов; на расчетный срок при увеличении численности на 28 человек – 10 домов. Для размещения 10 новых индивидуальных жилых домов потребуется 2 га пл</w:t>
      </w:r>
      <w:r w:rsidRPr="00C34EE9">
        <w:rPr>
          <w:rFonts w:ascii="Times New Roman" w:hAnsi="Times New Roman"/>
          <w:sz w:val="24"/>
          <w:szCs w:val="24"/>
        </w:rPr>
        <w:t>о</w:t>
      </w:r>
      <w:r w:rsidRPr="00C34EE9">
        <w:rPr>
          <w:rFonts w:ascii="Times New Roman" w:hAnsi="Times New Roman"/>
          <w:sz w:val="24"/>
          <w:szCs w:val="24"/>
        </w:rPr>
        <w:t xml:space="preserve">щади, в том числе: на первую очередь 3 дома – 1 га, при размере приусадебных участков 20 соток. </w:t>
      </w:r>
    </w:p>
    <w:p w:rsidR="00C34EE9" w:rsidRPr="00C34EE9" w:rsidRDefault="00C34EE9" w:rsidP="00C34EE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4EE9">
        <w:rPr>
          <w:rFonts w:ascii="Times New Roman" w:hAnsi="Times New Roman"/>
          <w:sz w:val="24"/>
          <w:szCs w:val="24"/>
        </w:rPr>
        <w:lastRenderedPageBreak/>
        <w:t>Увеличение площади жилого фонда будет происходить за счет уплотнения жилой застройки и выделения новых участков для строительства</w:t>
      </w:r>
      <w:r>
        <w:rPr>
          <w:rFonts w:ascii="Times New Roman" w:hAnsi="Times New Roman"/>
          <w:sz w:val="24"/>
          <w:szCs w:val="24"/>
        </w:rPr>
        <w:t xml:space="preserve"> в существующих границах 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селенных пунктов</w:t>
      </w:r>
      <w:r w:rsidRPr="00C34EE9">
        <w:rPr>
          <w:rFonts w:ascii="Times New Roman" w:hAnsi="Times New Roman"/>
          <w:sz w:val="24"/>
          <w:szCs w:val="24"/>
        </w:rPr>
        <w:t>.</w:t>
      </w:r>
    </w:p>
    <w:p w:rsidR="00752CBD" w:rsidRDefault="00752CBD" w:rsidP="00752CB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2326" w:rsidRPr="00E04311" w:rsidRDefault="00312326" w:rsidP="00610721">
      <w:pPr>
        <w:pStyle w:val="3"/>
        <w:spacing w:after="240"/>
        <w:jc w:val="center"/>
        <w:rPr>
          <w:color w:val="1F497D" w:themeColor="text2"/>
        </w:rPr>
      </w:pPr>
      <w:bookmarkStart w:id="85" w:name="_Toc388433587"/>
      <w:r w:rsidRPr="00E04311">
        <w:rPr>
          <w:color w:val="1F497D" w:themeColor="text2"/>
        </w:rPr>
        <w:t>3.2</w:t>
      </w:r>
      <w:r w:rsidR="00AF2DAB" w:rsidRPr="00E04311">
        <w:rPr>
          <w:color w:val="1F497D" w:themeColor="text2"/>
        </w:rPr>
        <w:t>.2</w:t>
      </w:r>
      <w:r w:rsidRPr="00E04311">
        <w:rPr>
          <w:color w:val="1F497D" w:themeColor="text2"/>
        </w:rPr>
        <w:t xml:space="preserve"> Социальная</w:t>
      </w:r>
      <w:bookmarkEnd w:id="80"/>
      <w:bookmarkEnd w:id="81"/>
      <w:bookmarkEnd w:id="82"/>
      <w:bookmarkEnd w:id="83"/>
      <w:r w:rsidRPr="00E04311">
        <w:rPr>
          <w:color w:val="1F497D" w:themeColor="text2"/>
        </w:rPr>
        <w:t xml:space="preserve"> сфера</w:t>
      </w:r>
      <w:bookmarkEnd w:id="84"/>
      <w:bookmarkEnd w:id="85"/>
    </w:p>
    <w:p w:rsidR="001D7167" w:rsidRDefault="001D7167" w:rsidP="00D2608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</w:t>
      </w:r>
      <w:r w:rsidRPr="000064FF">
        <w:rPr>
          <w:rFonts w:ascii="Times New Roman" w:hAnsi="Times New Roman"/>
          <w:sz w:val="24"/>
          <w:szCs w:val="24"/>
        </w:rPr>
        <w:t xml:space="preserve"> проекта – удовлетворение потребности населения в учреждениях обслужив</w:t>
      </w:r>
      <w:r w:rsidRPr="000064FF">
        <w:rPr>
          <w:rFonts w:ascii="Times New Roman" w:hAnsi="Times New Roman"/>
          <w:sz w:val="24"/>
          <w:szCs w:val="24"/>
        </w:rPr>
        <w:t>а</w:t>
      </w:r>
      <w:r w:rsidRPr="000064FF">
        <w:rPr>
          <w:rFonts w:ascii="Times New Roman" w:hAnsi="Times New Roman"/>
          <w:sz w:val="24"/>
          <w:szCs w:val="24"/>
        </w:rPr>
        <w:t>ния, в первую очередь это касается именно социально значимых отраслей сферы обсл</w:t>
      </w:r>
      <w:r w:rsidRPr="000064FF">
        <w:rPr>
          <w:rFonts w:ascii="Times New Roman" w:hAnsi="Times New Roman"/>
          <w:sz w:val="24"/>
          <w:szCs w:val="24"/>
        </w:rPr>
        <w:t>у</w:t>
      </w:r>
      <w:r w:rsidRPr="000064FF">
        <w:rPr>
          <w:rFonts w:ascii="Times New Roman" w:hAnsi="Times New Roman"/>
          <w:sz w:val="24"/>
          <w:szCs w:val="24"/>
        </w:rPr>
        <w:t xml:space="preserve">живания (образования, здравоохранения, социального обслуживания, противопожарной безопасности, культуры, искусства, физкультуры и спорта). </w:t>
      </w:r>
    </w:p>
    <w:p w:rsidR="001D7167" w:rsidRPr="000064FF" w:rsidRDefault="001D7167" w:rsidP="00D2608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64FF">
        <w:rPr>
          <w:rFonts w:ascii="Times New Roman" w:hAnsi="Times New Roman"/>
          <w:sz w:val="24"/>
          <w:szCs w:val="24"/>
        </w:rPr>
        <w:t>Данную цель планируется реализовать через техническое перевооружение сохр</w:t>
      </w:r>
      <w:r w:rsidRPr="000064FF">
        <w:rPr>
          <w:rFonts w:ascii="Times New Roman" w:hAnsi="Times New Roman"/>
          <w:sz w:val="24"/>
          <w:szCs w:val="24"/>
        </w:rPr>
        <w:t>а</w:t>
      </w:r>
      <w:r w:rsidRPr="000064FF">
        <w:rPr>
          <w:rFonts w:ascii="Times New Roman" w:hAnsi="Times New Roman"/>
          <w:sz w:val="24"/>
          <w:szCs w:val="24"/>
        </w:rPr>
        <w:t>нившейся сети учреждений социальной сферы, а также строительства новых объектов</w:t>
      </w:r>
      <w:r>
        <w:rPr>
          <w:rFonts w:ascii="Times New Roman" w:hAnsi="Times New Roman"/>
          <w:sz w:val="24"/>
          <w:szCs w:val="24"/>
        </w:rPr>
        <w:t>,</w:t>
      </w:r>
      <w:r w:rsidRPr="000064FF">
        <w:rPr>
          <w:rFonts w:ascii="Times New Roman" w:hAnsi="Times New Roman"/>
          <w:sz w:val="24"/>
          <w:szCs w:val="24"/>
        </w:rPr>
        <w:t xml:space="preserve"> в соответствии с нормативной потребностью.</w:t>
      </w:r>
    </w:p>
    <w:p w:rsidR="001D7167" w:rsidRPr="008071C4" w:rsidRDefault="001D7167" w:rsidP="00D2608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71C4">
        <w:rPr>
          <w:rFonts w:ascii="Times New Roman" w:hAnsi="Times New Roman"/>
          <w:sz w:val="24"/>
          <w:szCs w:val="24"/>
        </w:rPr>
        <w:t>Мощность размещаемых объектов социальной сферы рассчитана в соответствии с нормативами градостроительного проектирования Алтайского края, исходя из совреме</w:t>
      </w:r>
      <w:r w:rsidRPr="008071C4">
        <w:rPr>
          <w:rFonts w:ascii="Times New Roman" w:hAnsi="Times New Roman"/>
          <w:sz w:val="24"/>
          <w:szCs w:val="24"/>
        </w:rPr>
        <w:t>н</w:t>
      </w:r>
      <w:r w:rsidRPr="008071C4">
        <w:rPr>
          <w:rFonts w:ascii="Times New Roman" w:hAnsi="Times New Roman"/>
          <w:sz w:val="24"/>
          <w:szCs w:val="24"/>
        </w:rPr>
        <w:t>ного состояния сложившейся системы обслуживания населения и решения задач наиболее полного удовлетворения потребностей жителей в учреждениях различных видов обсл</w:t>
      </w:r>
      <w:r w:rsidRPr="008071C4">
        <w:rPr>
          <w:rFonts w:ascii="Times New Roman" w:hAnsi="Times New Roman"/>
          <w:sz w:val="24"/>
          <w:szCs w:val="24"/>
        </w:rPr>
        <w:t>у</w:t>
      </w:r>
      <w:r w:rsidRPr="008071C4">
        <w:rPr>
          <w:rFonts w:ascii="Times New Roman" w:hAnsi="Times New Roman"/>
          <w:sz w:val="24"/>
          <w:szCs w:val="24"/>
        </w:rPr>
        <w:t xml:space="preserve">живания. </w:t>
      </w:r>
    </w:p>
    <w:p w:rsidR="00E65FFF" w:rsidRPr="001D7167" w:rsidRDefault="00E65FFF" w:rsidP="00D2608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7167">
        <w:rPr>
          <w:rFonts w:ascii="Times New Roman" w:hAnsi="Times New Roman"/>
          <w:sz w:val="24"/>
          <w:szCs w:val="24"/>
        </w:rPr>
        <w:t xml:space="preserve">В результате анализа обеспеченности населения </w:t>
      </w:r>
      <w:r w:rsidR="00450999" w:rsidRPr="001D7167">
        <w:rPr>
          <w:rFonts w:ascii="Times New Roman" w:hAnsi="Times New Roman"/>
          <w:sz w:val="24"/>
          <w:szCs w:val="24"/>
          <w:u w:val="single"/>
        </w:rPr>
        <w:t>с. Тугозвоново</w:t>
      </w:r>
      <w:r w:rsidRPr="001D7167">
        <w:rPr>
          <w:rFonts w:ascii="Times New Roman" w:hAnsi="Times New Roman"/>
          <w:sz w:val="24"/>
          <w:szCs w:val="24"/>
        </w:rPr>
        <w:t xml:space="preserve"> основными учре</w:t>
      </w:r>
      <w:r w:rsidRPr="001D7167">
        <w:rPr>
          <w:rFonts w:ascii="Times New Roman" w:hAnsi="Times New Roman"/>
          <w:sz w:val="24"/>
          <w:szCs w:val="24"/>
        </w:rPr>
        <w:t>ж</w:t>
      </w:r>
      <w:r w:rsidRPr="001D7167">
        <w:rPr>
          <w:rFonts w:ascii="Times New Roman" w:hAnsi="Times New Roman"/>
          <w:sz w:val="24"/>
          <w:szCs w:val="24"/>
        </w:rPr>
        <w:t>дениями культурно-бытового обслуживания  генеральным планом рекомендовано:</w:t>
      </w:r>
    </w:p>
    <w:p w:rsidR="0074097C" w:rsidRPr="001D7167" w:rsidRDefault="00E65FFF" w:rsidP="00D2608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D7167">
        <w:rPr>
          <w:rFonts w:ascii="Times New Roman" w:hAnsi="Times New Roman"/>
          <w:sz w:val="24"/>
          <w:szCs w:val="24"/>
          <w:u w:val="single"/>
        </w:rPr>
        <w:t>1 очередь</w:t>
      </w:r>
    </w:p>
    <w:p w:rsidR="00992411" w:rsidRDefault="00C64AF5" w:rsidP="00C64AF5">
      <w:pPr>
        <w:pStyle w:val="aa"/>
        <w:numPr>
          <w:ilvl w:val="0"/>
          <w:numId w:val="69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капитальный ремонт детского сада на 36 мест;</w:t>
      </w:r>
    </w:p>
    <w:p w:rsidR="00A8791B" w:rsidRDefault="00A8791B" w:rsidP="00C64AF5">
      <w:pPr>
        <w:pStyle w:val="aa"/>
        <w:numPr>
          <w:ilvl w:val="0"/>
          <w:numId w:val="69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капитальный ремонт школы на 520 мест;</w:t>
      </w:r>
    </w:p>
    <w:p w:rsidR="00C64AF5" w:rsidRDefault="00C64AF5" w:rsidP="00C64AF5">
      <w:pPr>
        <w:pStyle w:val="aa"/>
        <w:numPr>
          <w:ilvl w:val="0"/>
          <w:numId w:val="69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капитальный ремонт спортивного зала;</w:t>
      </w:r>
    </w:p>
    <w:p w:rsidR="00C64AF5" w:rsidRDefault="00C64AF5" w:rsidP="00C64AF5">
      <w:pPr>
        <w:pStyle w:val="aa"/>
        <w:numPr>
          <w:ilvl w:val="0"/>
          <w:numId w:val="69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капитальный ремонт дома культуры на 400 мест;</w:t>
      </w:r>
    </w:p>
    <w:p w:rsidR="00C64AF5" w:rsidRDefault="00C64AF5" w:rsidP="00C64AF5">
      <w:pPr>
        <w:pStyle w:val="aa"/>
        <w:numPr>
          <w:ilvl w:val="0"/>
          <w:numId w:val="69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строительство аптеки;</w:t>
      </w:r>
    </w:p>
    <w:p w:rsidR="00C64AF5" w:rsidRDefault="00C64AF5" w:rsidP="00C64AF5">
      <w:pPr>
        <w:pStyle w:val="aa"/>
        <w:numPr>
          <w:ilvl w:val="0"/>
          <w:numId w:val="69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реконструкция дома бытовых услуг;</w:t>
      </w:r>
    </w:p>
    <w:p w:rsidR="00C64AF5" w:rsidRDefault="00C64AF5" w:rsidP="00C64AF5">
      <w:pPr>
        <w:pStyle w:val="aa"/>
        <w:numPr>
          <w:ilvl w:val="0"/>
          <w:numId w:val="69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строительство бани на 10 мест и прачечной;</w:t>
      </w:r>
    </w:p>
    <w:p w:rsidR="00C64AF5" w:rsidRPr="00C64AF5" w:rsidRDefault="00C64AF5" w:rsidP="00C64AF5">
      <w:pPr>
        <w:pStyle w:val="aa"/>
        <w:numPr>
          <w:ilvl w:val="0"/>
          <w:numId w:val="69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строительство столовой на </w:t>
      </w:r>
      <w:r w:rsidR="008C5A15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мест.</w:t>
      </w:r>
    </w:p>
    <w:p w:rsidR="00E65FFF" w:rsidRPr="001D7167" w:rsidRDefault="00E65FFF" w:rsidP="00D2608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1D7167">
        <w:rPr>
          <w:rFonts w:ascii="Times New Roman" w:hAnsi="Times New Roman"/>
          <w:sz w:val="24"/>
          <w:szCs w:val="24"/>
          <w:u w:val="single"/>
        </w:rPr>
        <w:t>Расчетный срок</w:t>
      </w:r>
    </w:p>
    <w:p w:rsidR="00DB14AA" w:rsidRDefault="00C64AF5" w:rsidP="00C64AF5">
      <w:pPr>
        <w:pStyle w:val="aa"/>
        <w:numPr>
          <w:ilvl w:val="0"/>
          <w:numId w:val="70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строительство детского сада на 35 мест;</w:t>
      </w:r>
    </w:p>
    <w:p w:rsidR="00C64AF5" w:rsidRDefault="00C64AF5" w:rsidP="00C64AF5">
      <w:pPr>
        <w:pStyle w:val="aa"/>
        <w:numPr>
          <w:ilvl w:val="0"/>
          <w:numId w:val="70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строительство школьного стадиона;</w:t>
      </w:r>
    </w:p>
    <w:p w:rsidR="00C64AF5" w:rsidRDefault="00C64AF5" w:rsidP="00C64AF5">
      <w:pPr>
        <w:pStyle w:val="aa"/>
        <w:numPr>
          <w:ilvl w:val="0"/>
          <w:numId w:val="70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капитальный ремонт амбулатории;</w:t>
      </w:r>
    </w:p>
    <w:p w:rsidR="00C64AF5" w:rsidRPr="00C64AF5" w:rsidRDefault="00C64AF5" w:rsidP="00C64AF5">
      <w:pPr>
        <w:pStyle w:val="aa"/>
        <w:numPr>
          <w:ilvl w:val="0"/>
          <w:numId w:val="70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строительство пожарного депо на 1 машину.</w:t>
      </w:r>
    </w:p>
    <w:p w:rsidR="00E65FFF" w:rsidRPr="001D7167" w:rsidRDefault="00E65FFF" w:rsidP="00D2608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7167">
        <w:rPr>
          <w:rFonts w:ascii="Times New Roman" w:hAnsi="Times New Roman"/>
          <w:sz w:val="24"/>
          <w:szCs w:val="24"/>
        </w:rPr>
        <w:lastRenderedPageBreak/>
        <w:t xml:space="preserve">В результате анализа обеспеченности населения </w:t>
      </w:r>
      <w:r w:rsidR="00D73CF4" w:rsidRPr="001D7167">
        <w:rPr>
          <w:rFonts w:ascii="Times New Roman" w:hAnsi="Times New Roman"/>
          <w:sz w:val="24"/>
          <w:szCs w:val="24"/>
          <w:u w:val="single"/>
        </w:rPr>
        <w:t>с. Новосельское</w:t>
      </w:r>
      <w:r w:rsidRPr="001D7167">
        <w:rPr>
          <w:rFonts w:ascii="Times New Roman" w:hAnsi="Times New Roman"/>
          <w:sz w:val="24"/>
          <w:szCs w:val="24"/>
        </w:rPr>
        <w:t xml:space="preserve"> основными учр</w:t>
      </w:r>
      <w:r w:rsidRPr="001D7167">
        <w:rPr>
          <w:rFonts w:ascii="Times New Roman" w:hAnsi="Times New Roman"/>
          <w:sz w:val="24"/>
          <w:szCs w:val="24"/>
        </w:rPr>
        <w:t>е</w:t>
      </w:r>
      <w:r w:rsidRPr="001D7167">
        <w:rPr>
          <w:rFonts w:ascii="Times New Roman" w:hAnsi="Times New Roman"/>
          <w:sz w:val="24"/>
          <w:szCs w:val="24"/>
        </w:rPr>
        <w:t>ждениями культурно-бытового обслуживания  генеральным планом рекомендовано:</w:t>
      </w:r>
    </w:p>
    <w:p w:rsidR="00E65FFF" w:rsidRDefault="00E65FFF" w:rsidP="00D2608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D7167">
        <w:rPr>
          <w:rFonts w:ascii="Times New Roman" w:hAnsi="Times New Roman"/>
          <w:sz w:val="24"/>
          <w:szCs w:val="24"/>
          <w:u w:val="single"/>
        </w:rPr>
        <w:t>1 очередь</w:t>
      </w:r>
    </w:p>
    <w:p w:rsidR="00C64AF5" w:rsidRPr="00C64AF5" w:rsidRDefault="00C64AF5" w:rsidP="00C64AF5">
      <w:pPr>
        <w:pStyle w:val="aa"/>
        <w:numPr>
          <w:ilvl w:val="0"/>
          <w:numId w:val="7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AF5">
        <w:rPr>
          <w:rFonts w:ascii="Times New Roman" w:hAnsi="Times New Roman"/>
          <w:sz w:val="24"/>
          <w:szCs w:val="24"/>
        </w:rPr>
        <w:t>капитальный ремонт дома культуры на 100 мест;</w:t>
      </w:r>
    </w:p>
    <w:p w:rsidR="00C64AF5" w:rsidRPr="00C64AF5" w:rsidRDefault="00C64AF5" w:rsidP="00C64AF5">
      <w:pPr>
        <w:pStyle w:val="aa"/>
        <w:numPr>
          <w:ilvl w:val="0"/>
          <w:numId w:val="7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AF5">
        <w:rPr>
          <w:rFonts w:ascii="Times New Roman" w:hAnsi="Times New Roman"/>
          <w:sz w:val="24"/>
          <w:szCs w:val="24"/>
        </w:rPr>
        <w:t>строительство детской площадки;</w:t>
      </w:r>
    </w:p>
    <w:p w:rsidR="00C64AF5" w:rsidRPr="00C64AF5" w:rsidRDefault="00C64AF5" w:rsidP="00C64AF5">
      <w:pPr>
        <w:pStyle w:val="aa"/>
        <w:numPr>
          <w:ilvl w:val="0"/>
          <w:numId w:val="7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строительство магазина.</w:t>
      </w:r>
    </w:p>
    <w:p w:rsidR="00E65FFF" w:rsidRDefault="00E65FFF" w:rsidP="00D26081">
      <w:pPr>
        <w:tabs>
          <w:tab w:val="left" w:pos="851"/>
          <w:tab w:val="left" w:pos="156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1D7167">
        <w:rPr>
          <w:rFonts w:ascii="Times New Roman" w:hAnsi="Times New Roman"/>
          <w:sz w:val="24"/>
          <w:szCs w:val="24"/>
          <w:u w:val="single"/>
        </w:rPr>
        <w:t>Расчетный срок</w:t>
      </w:r>
    </w:p>
    <w:p w:rsidR="00C64AF5" w:rsidRPr="00C64AF5" w:rsidRDefault="00C64AF5" w:rsidP="00C64AF5">
      <w:pPr>
        <w:pStyle w:val="aa"/>
        <w:numPr>
          <w:ilvl w:val="0"/>
          <w:numId w:val="71"/>
        </w:numPr>
        <w:tabs>
          <w:tab w:val="left" w:pos="0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C64AF5">
        <w:rPr>
          <w:rFonts w:ascii="Times New Roman" w:hAnsi="Times New Roman"/>
          <w:sz w:val="24"/>
          <w:szCs w:val="24"/>
        </w:rPr>
        <w:t>апитальный ремонт школы на 70 мест;</w:t>
      </w:r>
    </w:p>
    <w:p w:rsidR="00C64AF5" w:rsidRPr="00C64AF5" w:rsidRDefault="00C64AF5" w:rsidP="00C64AF5">
      <w:pPr>
        <w:pStyle w:val="aa"/>
        <w:numPr>
          <w:ilvl w:val="0"/>
          <w:numId w:val="71"/>
        </w:numPr>
        <w:tabs>
          <w:tab w:val="left" w:pos="0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AF5">
        <w:rPr>
          <w:rFonts w:ascii="Times New Roman" w:hAnsi="Times New Roman"/>
          <w:sz w:val="24"/>
          <w:szCs w:val="24"/>
        </w:rPr>
        <w:t>строительство стадиона;</w:t>
      </w:r>
    </w:p>
    <w:p w:rsidR="00C64AF5" w:rsidRPr="00C64AF5" w:rsidRDefault="00C64AF5" w:rsidP="00C64AF5">
      <w:pPr>
        <w:pStyle w:val="aa"/>
        <w:numPr>
          <w:ilvl w:val="0"/>
          <w:numId w:val="71"/>
        </w:numPr>
        <w:tabs>
          <w:tab w:val="left" w:pos="0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капитальный ремонт ФАП;</w:t>
      </w:r>
    </w:p>
    <w:p w:rsidR="00312326" w:rsidRDefault="00D73CF4" w:rsidP="00D260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167">
        <w:rPr>
          <w:rFonts w:ascii="Times New Roman" w:hAnsi="Times New Roman" w:cs="Times New Roman"/>
          <w:sz w:val="24"/>
          <w:szCs w:val="24"/>
        </w:rPr>
        <w:t xml:space="preserve">Также рекомендовано детей дошкольного возраста возить </w:t>
      </w:r>
      <w:r w:rsidR="00AF2DAB" w:rsidRPr="001D7167">
        <w:rPr>
          <w:rFonts w:ascii="Times New Roman" w:hAnsi="Times New Roman" w:cs="Times New Roman"/>
          <w:sz w:val="24"/>
          <w:szCs w:val="24"/>
        </w:rPr>
        <w:t xml:space="preserve">в детский </w:t>
      </w:r>
      <w:r w:rsidRPr="001D7167">
        <w:rPr>
          <w:rFonts w:ascii="Times New Roman" w:hAnsi="Times New Roman" w:cs="Times New Roman"/>
          <w:sz w:val="24"/>
          <w:szCs w:val="24"/>
        </w:rPr>
        <w:t>сад с. Тугозв</w:t>
      </w:r>
      <w:r w:rsidRPr="001D7167">
        <w:rPr>
          <w:rFonts w:ascii="Times New Roman" w:hAnsi="Times New Roman" w:cs="Times New Roman"/>
          <w:sz w:val="24"/>
          <w:szCs w:val="24"/>
        </w:rPr>
        <w:t>о</w:t>
      </w:r>
      <w:r w:rsidRPr="001D7167">
        <w:rPr>
          <w:rFonts w:ascii="Times New Roman" w:hAnsi="Times New Roman" w:cs="Times New Roman"/>
          <w:sz w:val="24"/>
          <w:szCs w:val="24"/>
        </w:rPr>
        <w:t>ново, т.к. нерентабельно планировать строительство детского сада в</w:t>
      </w:r>
      <w:r w:rsidR="001B7D9E" w:rsidRPr="001D7167">
        <w:rPr>
          <w:rFonts w:ascii="Times New Roman" w:hAnsi="Times New Roman" w:cs="Times New Roman"/>
          <w:sz w:val="24"/>
          <w:szCs w:val="24"/>
        </w:rPr>
        <w:t xml:space="preserve"> </w:t>
      </w:r>
      <w:r w:rsidRPr="001D7167">
        <w:rPr>
          <w:rFonts w:ascii="Times New Roman" w:hAnsi="Times New Roman" w:cs="Times New Roman"/>
          <w:sz w:val="24"/>
          <w:szCs w:val="24"/>
        </w:rPr>
        <w:t>с. Новосельское.</w:t>
      </w:r>
    </w:p>
    <w:p w:rsidR="001D7167" w:rsidRPr="001D7167" w:rsidRDefault="001D7167" w:rsidP="001B7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2326" w:rsidRPr="00E04311" w:rsidRDefault="00312326" w:rsidP="001D7167">
      <w:pPr>
        <w:pStyle w:val="3"/>
        <w:spacing w:after="240"/>
        <w:jc w:val="center"/>
        <w:rPr>
          <w:color w:val="1F497D" w:themeColor="text2"/>
        </w:rPr>
      </w:pPr>
      <w:bookmarkStart w:id="86" w:name="_Toc276127805"/>
      <w:bookmarkStart w:id="87" w:name="_Toc276127925"/>
      <w:bookmarkStart w:id="88" w:name="_Toc276128537"/>
      <w:bookmarkStart w:id="89" w:name="_Toc279072363"/>
      <w:bookmarkStart w:id="90" w:name="_Toc298946176"/>
      <w:bookmarkStart w:id="91" w:name="_Toc388433588"/>
      <w:r w:rsidRPr="00E04311">
        <w:rPr>
          <w:color w:val="1F497D" w:themeColor="text2"/>
        </w:rPr>
        <w:t>3.2.3 Производственная сфера</w:t>
      </w:r>
      <w:bookmarkEnd w:id="86"/>
      <w:bookmarkEnd w:id="87"/>
      <w:bookmarkEnd w:id="88"/>
      <w:bookmarkEnd w:id="89"/>
      <w:bookmarkEnd w:id="90"/>
      <w:bookmarkEnd w:id="91"/>
    </w:p>
    <w:p w:rsidR="00E74A7E" w:rsidRPr="00A52802" w:rsidRDefault="00312326" w:rsidP="00D2608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52802">
        <w:rPr>
          <w:rFonts w:ascii="Times New Roman" w:eastAsia="Times New Roman" w:hAnsi="Times New Roman"/>
          <w:sz w:val="24"/>
          <w:szCs w:val="24"/>
        </w:rPr>
        <w:t xml:space="preserve">На территории </w:t>
      </w:r>
      <w:r w:rsidR="006C443D" w:rsidRPr="00A52802">
        <w:rPr>
          <w:rFonts w:ascii="Times New Roman" w:eastAsia="Times New Roman" w:hAnsi="Times New Roman"/>
          <w:sz w:val="24"/>
          <w:szCs w:val="24"/>
        </w:rPr>
        <w:t>МО Тугозвоновский</w:t>
      </w:r>
      <w:r w:rsidRPr="00A52802">
        <w:rPr>
          <w:rFonts w:ascii="Times New Roman" w:eastAsia="Times New Roman" w:hAnsi="Times New Roman"/>
          <w:sz w:val="24"/>
          <w:szCs w:val="24"/>
        </w:rPr>
        <w:t xml:space="preserve"> сельсовет </w:t>
      </w:r>
      <w:r w:rsidR="00E74A7E" w:rsidRPr="00A52802">
        <w:rPr>
          <w:rFonts w:ascii="Times New Roman" w:eastAsia="Times New Roman" w:hAnsi="Times New Roman"/>
          <w:sz w:val="24"/>
          <w:szCs w:val="24"/>
        </w:rPr>
        <w:t>генеральным планом предусматр</w:t>
      </w:r>
      <w:r w:rsidR="00E74A7E" w:rsidRPr="00A52802">
        <w:rPr>
          <w:rFonts w:ascii="Times New Roman" w:eastAsia="Times New Roman" w:hAnsi="Times New Roman"/>
          <w:sz w:val="24"/>
          <w:szCs w:val="24"/>
        </w:rPr>
        <w:t>и</w:t>
      </w:r>
      <w:r w:rsidR="00E74A7E" w:rsidRPr="00A52802">
        <w:rPr>
          <w:rFonts w:ascii="Times New Roman" w:eastAsia="Times New Roman" w:hAnsi="Times New Roman"/>
          <w:sz w:val="24"/>
          <w:szCs w:val="24"/>
        </w:rPr>
        <w:t>вается как строительство новых объектов промышленной сферы, так и развити</w:t>
      </w:r>
      <w:r w:rsidR="001D7167" w:rsidRPr="00A52802">
        <w:rPr>
          <w:rFonts w:ascii="Times New Roman" w:eastAsia="Times New Roman" w:hAnsi="Times New Roman"/>
          <w:sz w:val="24"/>
          <w:szCs w:val="24"/>
        </w:rPr>
        <w:t>е</w:t>
      </w:r>
      <w:r w:rsidR="00E74A7E" w:rsidRPr="00A52802">
        <w:rPr>
          <w:rFonts w:ascii="Times New Roman" w:eastAsia="Times New Roman" w:hAnsi="Times New Roman"/>
          <w:sz w:val="24"/>
          <w:szCs w:val="24"/>
        </w:rPr>
        <w:t xml:space="preserve"> сущес</w:t>
      </w:r>
      <w:r w:rsidR="00E74A7E" w:rsidRPr="00A52802">
        <w:rPr>
          <w:rFonts w:ascii="Times New Roman" w:eastAsia="Times New Roman" w:hAnsi="Times New Roman"/>
          <w:sz w:val="24"/>
          <w:szCs w:val="24"/>
        </w:rPr>
        <w:t>т</w:t>
      </w:r>
      <w:r w:rsidR="00E74A7E" w:rsidRPr="00A52802">
        <w:rPr>
          <w:rFonts w:ascii="Times New Roman" w:eastAsia="Times New Roman" w:hAnsi="Times New Roman"/>
          <w:sz w:val="24"/>
          <w:szCs w:val="24"/>
        </w:rPr>
        <w:t>вующих объектов ком</w:t>
      </w:r>
      <w:r w:rsidR="001D7167" w:rsidRPr="00A52802">
        <w:rPr>
          <w:rFonts w:ascii="Times New Roman" w:eastAsia="Times New Roman" w:hAnsi="Times New Roman"/>
          <w:sz w:val="24"/>
          <w:szCs w:val="24"/>
        </w:rPr>
        <w:t>м</w:t>
      </w:r>
      <w:r w:rsidR="00E74A7E" w:rsidRPr="00A52802">
        <w:rPr>
          <w:rFonts w:ascii="Times New Roman" w:eastAsia="Times New Roman" w:hAnsi="Times New Roman"/>
          <w:sz w:val="24"/>
          <w:szCs w:val="24"/>
        </w:rPr>
        <w:t>унально-складского, транспортного и промышленного значения, что целесообразно при существующей тенденции динамики численности населения в у</w:t>
      </w:r>
      <w:r w:rsidR="00E74A7E" w:rsidRPr="00A52802">
        <w:rPr>
          <w:rFonts w:ascii="Times New Roman" w:eastAsia="Times New Roman" w:hAnsi="Times New Roman"/>
          <w:sz w:val="24"/>
          <w:szCs w:val="24"/>
        </w:rPr>
        <w:t>с</w:t>
      </w:r>
      <w:r w:rsidR="00E74A7E" w:rsidRPr="00A52802">
        <w:rPr>
          <w:rFonts w:ascii="Times New Roman" w:eastAsia="Times New Roman" w:hAnsi="Times New Roman"/>
          <w:sz w:val="24"/>
          <w:szCs w:val="24"/>
        </w:rPr>
        <w:t>ловиях рыночной экономики.</w:t>
      </w:r>
    </w:p>
    <w:p w:rsidR="00312326" w:rsidRPr="00A52802" w:rsidRDefault="00E74A7E" w:rsidP="00D2608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52802">
        <w:rPr>
          <w:rFonts w:ascii="Times New Roman" w:eastAsia="Times New Roman" w:hAnsi="Times New Roman"/>
          <w:sz w:val="24"/>
          <w:szCs w:val="24"/>
        </w:rPr>
        <w:t>В с. Тугозвоново пр</w:t>
      </w:r>
      <w:r w:rsidR="00312326" w:rsidRPr="00A52802">
        <w:rPr>
          <w:rFonts w:ascii="Times New Roman" w:eastAsia="Times New Roman" w:hAnsi="Times New Roman"/>
          <w:sz w:val="24"/>
          <w:szCs w:val="24"/>
        </w:rPr>
        <w:t xml:space="preserve">едусматривается </w:t>
      </w:r>
      <w:r w:rsidR="00B41C60" w:rsidRPr="00A52802">
        <w:rPr>
          <w:rFonts w:ascii="Times New Roman" w:eastAsia="Times New Roman" w:hAnsi="Times New Roman"/>
          <w:sz w:val="24"/>
          <w:szCs w:val="24"/>
        </w:rPr>
        <w:t xml:space="preserve">строительство </w:t>
      </w:r>
      <w:r w:rsidR="00312326" w:rsidRPr="00A52802">
        <w:rPr>
          <w:rFonts w:ascii="Times New Roman" w:eastAsia="Times New Roman" w:hAnsi="Times New Roman"/>
          <w:sz w:val="24"/>
          <w:szCs w:val="24"/>
        </w:rPr>
        <w:t xml:space="preserve">цеха </w:t>
      </w:r>
      <w:r w:rsidR="009A4B80" w:rsidRPr="00A52802">
        <w:rPr>
          <w:rFonts w:ascii="Times New Roman" w:eastAsia="Times New Roman" w:hAnsi="Times New Roman"/>
          <w:sz w:val="24"/>
          <w:szCs w:val="24"/>
        </w:rPr>
        <w:t xml:space="preserve">по </w:t>
      </w:r>
      <w:r w:rsidR="00312326" w:rsidRPr="00A52802">
        <w:rPr>
          <w:rFonts w:ascii="Times New Roman" w:eastAsia="Times New Roman" w:hAnsi="Times New Roman"/>
          <w:sz w:val="24"/>
          <w:szCs w:val="24"/>
        </w:rPr>
        <w:t xml:space="preserve">производству </w:t>
      </w:r>
      <w:r w:rsidR="005E5536" w:rsidRPr="00A52802">
        <w:rPr>
          <w:rFonts w:ascii="Times New Roman" w:eastAsia="Times New Roman" w:hAnsi="Times New Roman"/>
          <w:sz w:val="24"/>
          <w:szCs w:val="24"/>
        </w:rPr>
        <w:t>мясных полуфабрикатов</w:t>
      </w:r>
      <w:r w:rsidRPr="00A52802">
        <w:rPr>
          <w:rFonts w:ascii="Times New Roman" w:eastAsia="Times New Roman" w:hAnsi="Times New Roman"/>
          <w:sz w:val="24"/>
          <w:szCs w:val="24"/>
        </w:rPr>
        <w:t xml:space="preserve"> (СЗЗ=300</w:t>
      </w:r>
      <w:r w:rsidR="00C71298" w:rsidRPr="00A52802">
        <w:rPr>
          <w:rFonts w:ascii="Times New Roman" w:eastAsia="Times New Roman" w:hAnsi="Times New Roman"/>
          <w:sz w:val="24"/>
          <w:szCs w:val="24"/>
        </w:rPr>
        <w:t xml:space="preserve"> </w:t>
      </w:r>
      <w:r w:rsidRPr="00A52802">
        <w:rPr>
          <w:rFonts w:ascii="Times New Roman" w:eastAsia="Times New Roman" w:hAnsi="Times New Roman"/>
          <w:sz w:val="24"/>
          <w:szCs w:val="24"/>
        </w:rPr>
        <w:t>м)</w:t>
      </w:r>
      <w:r w:rsidR="00A13874" w:rsidRPr="00A52802">
        <w:rPr>
          <w:rFonts w:ascii="Times New Roman" w:eastAsia="Times New Roman" w:hAnsi="Times New Roman"/>
          <w:sz w:val="24"/>
          <w:szCs w:val="24"/>
        </w:rPr>
        <w:t>, с учетом данной санитарной зоны, цех можно использовать как по производству мясных полуфабрикатов, так и как цех мясо- и рыбокоптильный м</w:t>
      </w:r>
      <w:r w:rsidR="00A13874" w:rsidRPr="00A52802">
        <w:rPr>
          <w:rFonts w:ascii="Times New Roman" w:eastAsia="Times New Roman" w:hAnsi="Times New Roman"/>
          <w:sz w:val="24"/>
          <w:szCs w:val="24"/>
        </w:rPr>
        <w:t>е</w:t>
      </w:r>
      <w:r w:rsidR="00A13874" w:rsidRPr="00A52802">
        <w:rPr>
          <w:rFonts w:ascii="Times New Roman" w:eastAsia="Times New Roman" w:hAnsi="Times New Roman"/>
          <w:sz w:val="24"/>
          <w:szCs w:val="24"/>
        </w:rPr>
        <w:t>тодом холодного и горячего копчения</w:t>
      </w:r>
      <w:r w:rsidR="00B41C60" w:rsidRPr="00A52802">
        <w:rPr>
          <w:rFonts w:ascii="Times New Roman" w:eastAsia="Times New Roman" w:hAnsi="Times New Roman"/>
          <w:sz w:val="24"/>
          <w:szCs w:val="24"/>
        </w:rPr>
        <w:t>.</w:t>
      </w:r>
      <w:r w:rsidR="00C71298" w:rsidRPr="00A52802">
        <w:rPr>
          <w:rFonts w:ascii="Times New Roman" w:eastAsia="Times New Roman" w:hAnsi="Times New Roman"/>
          <w:sz w:val="24"/>
          <w:szCs w:val="24"/>
        </w:rPr>
        <w:t xml:space="preserve"> Д</w:t>
      </w:r>
      <w:r w:rsidRPr="00A52802">
        <w:rPr>
          <w:rFonts w:ascii="Times New Roman" w:eastAsia="Times New Roman" w:hAnsi="Times New Roman"/>
          <w:sz w:val="24"/>
          <w:szCs w:val="24"/>
        </w:rPr>
        <w:t>ля размещения данного цеха</w:t>
      </w:r>
      <w:r w:rsidR="009A4B80" w:rsidRPr="00A52802">
        <w:rPr>
          <w:rFonts w:ascii="Times New Roman" w:eastAsia="Times New Roman" w:hAnsi="Times New Roman"/>
          <w:sz w:val="24"/>
          <w:szCs w:val="24"/>
        </w:rPr>
        <w:t xml:space="preserve"> </w:t>
      </w:r>
      <w:r w:rsidR="00C71298" w:rsidRPr="00A52802">
        <w:rPr>
          <w:rFonts w:ascii="Times New Roman" w:eastAsia="Times New Roman" w:hAnsi="Times New Roman"/>
          <w:sz w:val="24"/>
          <w:szCs w:val="24"/>
        </w:rPr>
        <w:t>определена террит</w:t>
      </w:r>
      <w:r w:rsidR="00C71298" w:rsidRPr="00A52802">
        <w:rPr>
          <w:rFonts w:ascii="Times New Roman" w:eastAsia="Times New Roman" w:hAnsi="Times New Roman"/>
          <w:sz w:val="24"/>
          <w:szCs w:val="24"/>
        </w:rPr>
        <w:t>о</w:t>
      </w:r>
      <w:r w:rsidR="00C71298" w:rsidRPr="00A52802">
        <w:rPr>
          <w:rFonts w:ascii="Times New Roman" w:eastAsia="Times New Roman" w:hAnsi="Times New Roman"/>
          <w:sz w:val="24"/>
          <w:szCs w:val="24"/>
        </w:rPr>
        <w:t xml:space="preserve">рия </w:t>
      </w:r>
      <w:r w:rsidRPr="00A52802">
        <w:rPr>
          <w:rFonts w:ascii="Times New Roman" w:eastAsia="Times New Roman" w:hAnsi="Times New Roman"/>
          <w:sz w:val="24"/>
          <w:szCs w:val="24"/>
        </w:rPr>
        <w:t>в северо-восточной час</w:t>
      </w:r>
      <w:r w:rsidR="00A52802" w:rsidRPr="00A52802">
        <w:rPr>
          <w:rFonts w:ascii="Times New Roman" w:eastAsia="Times New Roman" w:hAnsi="Times New Roman"/>
          <w:sz w:val="24"/>
          <w:szCs w:val="24"/>
        </w:rPr>
        <w:t xml:space="preserve">ти села, в зоне сосредоточения </w:t>
      </w:r>
      <w:r w:rsidRPr="00A52802">
        <w:rPr>
          <w:rFonts w:ascii="Times New Roman" w:eastAsia="Times New Roman" w:hAnsi="Times New Roman"/>
          <w:sz w:val="24"/>
          <w:szCs w:val="24"/>
        </w:rPr>
        <w:t>объектов промышленной зоны.</w:t>
      </w:r>
      <w:r w:rsidR="00005DB3" w:rsidRPr="00A52802">
        <w:rPr>
          <w:rFonts w:ascii="Times New Roman" w:eastAsia="Times New Roman" w:hAnsi="Times New Roman"/>
          <w:sz w:val="24"/>
          <w:szCs w:val="24"/>
        </w:rPr>
        <w:t xml:space="preserve"> </w:t>
      </w:r>
      <w:r w:rsidRPr="00A52802">
        <w:rPr>
          <w:rFonts w:ascii="Times New Roman" w:eastAsia="Times New Roman" w:hAnsi="Times New Roman"/>
          <w:sz w:val="24"/>
          <w:szCs w:val="24"/>
        </w:rPr>
        <w:t>В с. Новосельское</w:t>
      </w:r>
      <w:r w:rsidR="00C71298" w:rsidRPr="00A52802">
        <w:rPr>
          <w:rFonts w:ascii="Times New Roman" w:eastAsia="Times New Roman" w:hAnsi="Times New Roman"/>
          <w:sz w:val="24"/>
          <w:szCs w:val="24"/>
        </w:rPr>
        <w:t xml:space="preserve"> предлагается</w:t>
      </w:r>
      <w:r w:rsidR="00B41C60" w:rsidRPr="00A52802">
        <w:rPr>
          <w:rFonts w:ascii="Times New Roman" w:eastAsia="Times New Roman" w:hAnsi="Times New Roman"/>
          <w:sz w:val="24"/>
          <w:szCs w:val="24"/>
        </w:rPr>
        <w:t xml:space="preserve"> строительство</w:t>
      </w:r>
      <w:r w:rsidR="00312326" w:rsidRPr="00A52802">
        <w:rPr>
          <w:rFonts w:ascii="Times New Roman" w:eastAsia="Times New Roman" w:hAnsi="Times New Roman"/>
          <w:sz w:val="24"/>
          <w:szCs w:val="24"/>
        </w:rPr>
        <w:t xml:space="preserve"> хлебобулочн</w:t>
      </w:r>
      <w:r w:rsidR="00B41C60" w:rsidRPr="00A52802">
        <w:rPr>
          <w:rFonts w:ascii="Times New Roman" w:eastAsia="Times New Roman" w:hAnsi="Times New Roman"/>
          <w:sz w:val="24"/>
          <w:szCs w:val="24"/>
        </w:rPr>
        <w:t>ого</w:t>
      </w:r>
      <w:r w:rsidR="00312326" w:rsidRPr="00A52802">
        <w:rPr>
          <w:rFonts w:ascii="Times New Roman" w:eastAsia="Times New Roman" w:hAnsi="Times New Roman"/>
          <w:sz w:val="24"/>
          <w:szCs w:val="24"/>
        </w:rPr>
        <w:t xml:space="preserve"> цех</w:t>
      </w:r>
      <w:r w:rsidR="00B41C60" w:rsidRPr="00A52802">
        <w:rPr>
          <w:rFonts w:ascii="Times New Roman" w:eastAsia="Times New Roman" w:hAnsi="Times New Roman"/>
          <w:sz w:val="24"/>
          <w:szCs w:val="24"/>
        </w:rPr>
        <w:t>а</w:t>
      </w:r>
      <w:r w:rsidR="00312326" w:rsidRPr="00A52802">
        <w:rPr>
          <w:rFonts w:ascii="Times New Roman" w:eastAsia="Times New Roman" w:hAnsi="Times New Roman"/>
          <w:sz w:val="24"/>
          <w:szCs w:val="24"/>
        </w:rPr>
        <w:t xml:space="preserve"> малой мощности </w:t>
      </w:r>
      <w:r w:rsidR="00C71298" w:rsidRPr="00A52802">
        <w:rPr>
          <w:rFonts w:ascii="Times New Roman" w:eastAsia="Times New Roman" w:hAnsi="Times New Roman"/>
          <w:sz w:val="24"/>
          <w:szCs w:val="24"/>
        </w:rPr>
        <w:t>в северной части села (СЗЗ = 50 м).</w:t>
      </w:r>
    </w:p>
    <w:p w:rsidR="00312326" w:rsidRPr="00A52802" w:rsidRDefault="00312326" w:rsidP="00D2608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52802">
        <w:rPr>
          <w:rFonts w:ascii="Times New Roman" w:eastAsia="Times New Roman" w:hAnsi="Times New Roman"/>
          <w:sz w:val="24"/>
          <w:szCs w:val="24"/>
        </w:rPr>
        <w:t>Остальные производства сохраняются и развиваются на существующих площадках</w:t>
      </w:r>
      <w:r w:rsidR="009A4B80" w:rsidRPr="00A52802">
        <w:rPr>
          <w:rFonts w:ascii="Times New Roman" w:eastAsia="Times New Roman" w:hAnsi="Times New Roman"/>
          <w:sz w:val="24"/>
          <w:szCs w:val="24"/>
        </w:rPr>
        <w:t xml:space="preserve"> с перспективой на расширение</w:t>
      </w:r>
      <w:r w:rsidRPr="00A52802">
        <w:rPr>
          <w:rFonts w:ascii="Times New Roman" w:eastAsia="Times New Roman" w:hAnsi="Times New Roman"/>
          <w:sz w:val="24"/>
          <w:szCs w:val="24"/>
        </w:rPr>
        <w:t>.</w:t>
      </w:r>
    </w:p>
    <w:p w:rsidR="005C4084" w:rsidRPr="00FA1293" w:rsidRDefault="005C4084" w:rsidP="000C7831">
      <w:pPr>
        <w:rPr>
          <w:highlight w:val="yellow"/>
          <w:lang w:eastAsia="en-US"/>
        </w:rPr>
      </w:pPr>
    </w:p>
    <w:p w:rsidR="00642F97" w:rsidRPr="00E04311" w:rsidRDefault="00642F97" w:rsidP="00090625">
      <w:pPr>
        <w:pStyle w:val="02"/>
        <w:spacing w:line="360" w:lineRule="auto"/>
        <w:jc w:val="center"/>
        <w:rPr>
          <w:color w:val="1F497D" w:themeColor="text2"/>
        </w:rPr>
      </w:pPr>
      <w:bookmarkStart w:id="92" w:name="_Toc276127806"/>
      <w:bookmarkStart w:id="93" w:name="_Toc276127926"/>
      <w:bookmarkStart w:id="94" w:name="_Toc276128538"/>
      <w:bookmarkStart w:id="95" w:name="_Toc279072364"/>
      <w:bookmarkStart w:id="96" w:name="_Toc298946177"/>
      <w:bookmarkStart w:id="97" w:name="_Toc388433589"/>
      <w:r w:rsidRPr="00E04311">
        <w:rPr>
          <w:color w:val="1F497D" w:themeColor="text2"/>
        </w:rPr>
        <w:t>3.3 Т</w:t>
      </w:r>
      <w:r w:rsidR="000B544B" w:rsidRPr="00E04311">
        <w:rPr>
          <w:color w:val="1F497D" w:themeColor="text2"/>
        </w:rPr>
        <w:t>ранспортное обслуживание и улично-дорожная сеть</w:t>
      </w:r>
      <w:bookmarkEnd w:id="92"/>
      <w:bookmarkEnd w:id="93"/>
      <w:bookmarkEnd w:id="94"/>
      <w:bookmarkEnd w:id="95"/>
      <w:bookmarkEnd w:id="96"/>
      <w:bookmarkEnd w:id="97"/>
    </w:p>
    <w:p w:rsidR="00025589" w:rsidRPr="00A52802" w:rsidRDefault="00025589" w:rsidP="0009062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2802">
        <w:rPr>
          <w:rFonts w:ascii="Times New Roman" w:hAnsi="Times New Roman"/>
          <w:sz w:val="24"/>
          <w:szCs w:val="24"/>
        </w:rPr>
        <w:t>Уровень транспортного обеспечения существенно влияет на градостроительную ценность территории. Задача развития транспортной инфраструктуры - создание благ</w:t>
      </w:r>
      <w:r w:rsidRPr="00A52802">
        <w:rPr>
          <w:rFonts w:ascii="Times New Roman" w:hAnsi="Times New Roman"/>
          <w:sz w:val="24"/>
          <w:szCs w:val="24"/>
        </w:rPr>
        <w:t>о</w:t>
      </w:r>
      <w:r w:rsidRPr="00A52802">
        <w:rPr>
          <w:rFonts w:ascii="Times New Roman" w:hAnsi="Times New Roman"/>
          <w:sz w:val="24"/>
          <w:szCs w:val="24"/>
        </w:rPr>
        <w:t>приятной среды для жизнедеятельности населения.</w:t>
      </w:r>
      <w:r w:rsidR="00D26081">
        <w:rPr>
          <w:rFonts w:ascii="Times New Roman" w:hAnsi="Times New Roman"/>
          <w:sz w:val="24"/>
          <w:szCs w:val="24"/>
        </w:rPr>
        <w:t xml:space="preserve"> </w:t>
      </w:r>
      <w:r w:rsidR="00DF32DB" w:rsidRPr="00A52802">
        <w:rPr>
          <w:rFonts w:ascii="Times New Roman" w:hAnsi="Times New Roman"/>
          <w:sz w:val="24"/>
          <w:szCs w:val="24"/>
        </w:rPr>
        <w:t>Транспорт</w:t>
      </w:r>
      <w:r w:rsidR="00D26081">
        <w:rPr>
          <w:rFonts w:ascii="Times New Roman" w:hAnsi="Times New Roman"/>
          <w:sz w:val="24"/>
          <w:szCs w:val="24"/>
        </w:rPr>
        <w:t>ная инфраструктура  сел</w:t>
      </w:r>
      <w:r w:rsidR="00D26081">
        <w:rPr>
          <w:rFonts w:ascii="Times New Roman" w:hAnsi="Times New Roman"/>
          <w:sz w:val="24"/>
          <w:szCs w:val="24"/>
        </w:rPr>
        <w:t>ь</w:t>
      </w:r>
      <w:r w:rsidR="00D26081">
        <w:rPr>
          <w:rFonts w:ascii="Times New Roman" w:hAnsi="Times New Roman"/>
          <w:sz w:val="24"/>
          <w:szCs w:val="24"/>
        </w:rPr>
        <w:lastRenderedPageBreak/>
        <w:t xml:space="preserve">совета </w:t>
      </w:r>
      <w:r w:rsidR="00DF32DB" w:rsidRPr="00A52802">
        <w:rPr>
          <w:rFonts w:ascii="Times New Roman" w:hAnsi="Times New Roman"/>
          <w:sz w:val="24"/>
          <w:szCs w:val="24"/>
        </w:rPr>
        <w:t>представлена сетью территориальных автомобильных дорог, имеющих потре</w:t>
      </w:r>
      <w:r w:rsidR="00DF32DB" w:rsidRPr="00A52802">
        <w:rPr>
          <w:rFonts w:ascii="Times New Roman" w:hAnsi="Times New Roman"/>
          <w:sz w:val="24"/>
          <w:szCs w:val="24"/>
        </w:rPr>
        <w:t>б</w:t>
      </w:r>
      <w:r w:rsidR="00DF32DB" w:rsidRPr="00A52802">
        <w:rPr>
          <w:rFonts w:ascii="Times New Roman" w:hAnsi="Times New Roman"/>
          <w:sz w:val="24"/>
          <w:szCs w:val="24"/>
        </w:rPr>
        <w:t>ность в ремонте.</w:t>
      </w:r>
    </w:p>
    <w:p w:rsidR="00BB68DE" w:rsidRPr="00A52802" w:rsidRDefault="00025589" w:rsidP="0002558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2802">
        <w:rPr>
          <w:rFonts w:ascii="Times New Roman" w:hAnsi="Times New Roman"/>
          <w:sz w:val="24"/>
          <w:szCs w:val="24"/>
        </w:rPr>
        <w:t xml:space="preserve">Внешние связи (перевозки) по территории МО осуществляются по существующим автомобильным дорогам </w:t>
      </w:r>
      <w:r w:rsidRPr="000440D5">
        <w:rPr>
          <w:rFonts w:ascii="Times New Roman" w:hAnsi="Times New Roman"/>
          <w:sz w:val="24"/>
          <w:szCs w:val="24"/>
        </w:rPr>
        <w:t>Шипуново</w:t>
      </w:r>
      <w:r w:rsidR="00895FFC" w:rsidRPr="000440D5">
        <w:rPr>
          <w:rFonts w:ascii="Times New Roman" w:hAnsi="Times New Roman"/>
          <w:sz w:val="24"/>
          <w:szCs w:val="24"/>
        </w:rPr>
        <w:t>-</w:t>
      </w:r>
      <w:r w:rsidRPr="000440D5">
        <w:rPr>
          <w:rFonts w:ascii="Times New Roman" w:hAnsi="Times New Roman"/>
          <w:sz w:val="24"/>
          <w:szCs w:val="24"/>
        </w:rPr>
        <w:t>Тугозвоново</w:t>
      </w:r>
      <w:r w:rsidR="00895FFC" w:rsidRPr="000440D5">
        <w:rPr>
          <w:rFonts w:ascii="Times New Roman" w:hAnsi="Times New Roman"/>
          <w:sz w:val="24"/>
          <w:szCs w:val="24"/>
        </w:rPr>
        <w:t>-</w:t>
      </w:r>
      <w:r w:rsidRPr="000440D5">
        <w:rPr>
          <w:rFonts w:ascii="Times New Roman" w:hAnsi="Times New Roman"/>
          <w:sz w:val="24"/>
          <w:szCs w:val="24"/>
        </w:rPr>
        <w:t>Комариха-Краснощековс</w:t>
      </w:r>
      <w:r w:rsidR="00895FFC" w:rsidRPr="000440D5">
        <w:rPr>
          <w:rFonts w:ascii="Times New Roman" w:hAnsi="Times New Roman"/>
          <w:sz w:val="24"/>
          <w:szCs w:val="24"/>
        </w:rPr>
        <w:t>кий район, Шипуново-</w:t>
      </w:r>
      <w:r w:rsidRPr="000440D5">
        <w:rPr>
          <w:rFonts w:ascii="Times New Roman" w:hAnsi="Times New Roman"/>
          <w:sz w:val="24"/>
          <w:szCs w:val="24"/>
        </w:rPr>
        <w:t>Новосельское</w:t>
      </w:r>
      <w:r w:rsidR="00895FFC" w:rsidRPr="000440D5">
        <w:rPr>
          <w:rFonts w:ascii="Times New Roman" w:hAnsi="Times New Roman"/>
          <w:sz w:val="24"/>
          <w:szCs w:val="24"/>
        </w:rPr>
        <w:t>-Ельцовка-</w:t>
      </w:r>
      <w:r w:rsidR="00BB68DE" w:rsidRPr="000440D5">
        <w:rPr>
          <w:rFonts w:ascii="Times New Roman" w:hAnsi="Times New Roman"/>
          <w:sz w:val="24"/>
          <w:szCs w:val="24"/>
        </w:rPr>
        <w:t>Озерки.</w:t>
      </w:r>
      <w:r w:rsidR="00BB68DE" w:rsidRPr="00A52802">
        <w:rPr>
          <w:rFonts w:ascii="Times New Roman" w:hAnsi="Times New Roman"/>
          <w:sz w:val="24"/>
          <w:szCs w:val="24"/>
        </w:rPr>
        <w:t xml:space="preserve"> </w:t>
      </w:r>
      <w:r w:rsidR="00BB68DE" w:rsidRPr="00A52802">
        <w:rPr>
          <w:rFonts w:ascii="Times New Roman" w:eastAsia="Times New Roman" w:hAnsi="Times New Roman"/>
          <w:sz w:val="24"/>
          <w:szCs w:val="24"/>
        </w:rPr>
        <w:t>Сообщение с краевым центром г. Барнаулом осуществляется</w:t>
      </w:r>
      <w:r w:rsidR="00BB68DE" w:rsidRPr="00A52802">
        <w:rPr>
          <w:rFonts w:ascii="Times New Roman" w:hAnsi="Times New Roman"/>
          <w:sz w:val="24"/>
          <w:szCs w:val="24"/>
        </w:rPr>
        <w:t xml:space="preserve"> по автомобильной </w:t>
      </w:r>
      <w:r w:rsidR="00D26081">
        <w:rPr>
          <w:rFonts w:ascii="Times New Roman" w:hAnsi="Times New Roman"/>
          <w:sz w:val="24"/>
          <w:szCs w:val="24"/>
        </w:rPr>
        <w:t>дороге</w:t>
      </w:r>
      <w:r w:rsidR="00BB68DE" w:rsidRPr="00A52802">
        <w:rPr>
          <w:rFonts w:ascii="Times New Roman" w:hAnsi="Times New Roman"/>
          <w:sz w:val="24"/>
          <w:szCs w:val="24"/>
        </w:rPr>
        <w:t xml:space="preserve"> федерального значения Барнаул-Рубцовск-граница Республики Казахстан.</w:t>
      </w:r>
    </w:p>
    <w:p w:rsidR="00025589" w:rsidRPr="00A52802" w:rsidRDefault="00025589" w:rsidP="0002558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2802">
        <w:rPr>
          <w:rFonts w:ascii="Times New Roman" w:hAnsi="Times New Roman"/>
          <w:sz w:val="24"/>
          <w:szCs w:val="24"/>
        </w:rPr>
        <w:t>При проектировании улично-дорожной сети максимально учтена сложившаяся система улиц и направление перспективного развития населенн</w:t>
      </w:r>
      <w:r w:rsidR="00C35DBF" w:rsidRPr="00A52802">
        <w:rPr>
          <w:rFonts w:ascii="Times New Roman" w:hAnsi="Times New Roman"/>
          <w:sz w:val="24"/>
          <w:szCs w:val="24"/>
        </w:rPr>
        <w:t>ых</w:t>
      </w:r>
      <w:r w:rsidRPr="00A52802">
        <w:rPr>
          <w:rFonts w:ascii="Times New Roman" w:hAnsi="Times New Roman"/>
          <w:sz w:val="24"/>
          <w:szCs w:val="24"/>
        </w:rPr>
        <w:t xml:space="preserve"> пункт</w:t>
      </w:r>
      <w:r w:rsidR="00C35DBF" w:rsidRPr="00A52802">
        <w:rPr>
          <w:rFonts w:ascii="Times New Roman" w:hAnsi="Times New Roman"/>
          <w:sz w:val="24"/>
          <w:szCs w:val="24"/>
        </w:rPr>
        <w:t>ов</w:t>
      </w:r>
      <w:r w:rsidRPr="00A52802">
        <w:rPr>
          <w:rFonts w:ascii="Times New Roman" w:hAnsi="Times New Roman"/>
          <w:sz w:val="24"/>
          <w:szCs w:val="24"/>
        </w:rPr>
        <w:t>, предусмотр</w:t>
      </w:r>
      <w:r w:rsidRPr="00A52802">
        <w:rPr>
          <w:rFonts w:ascii="Times New Roman" w:hAnsi="Times New Roman"/>
          <w:sz w:val="24"/>
          <w:szCs w:val="24"/>
        </w:rPr>
        <w:t>е</w:t>
      </w:r>
      <w:r w:rsidRPr="00A52802">
        <w:rPr>
          <w:rFonts w:ascii="Times New Roman" w:hAnsi="Times New Roman"/>
          <w:sz w:val="24"/>
          <w:szCs w:val="24"/>
        </w:rPr>
        <w:t>ны мероприятия по исключению имеющихся недостатков. Введена дифференциация улиц</w:t>
      </w:r>
      <w:r w:rsidR="00D26081">
        <w:rPr>
          <w:rFonts w:ascii="Times New Roman" w:hAnsi="Times New Roman"/>
          <w:sz w:val="24"/>
          <w:szCs w:val="24"/>
        </w:rPr>
        <w:t xml:space="preserve"> по категориям в соответствии с</w:t>
      </w:r>
      <w:r w:rsidRPr="00A52802">
        <w:rPr>
          <w:rFonts w:ascii="Times New Roman" w:hAnsi="Times New Roman"/>
          <w:sz w:val="24"/>
          <w:szCs w:val="24"/>
        </w:rPr>
        <w:t xml:space="preserve"> </w:t>
      </w:r>
      <w:r w:rsidR="00D26081">
        <w:rPr>
          <w:rFonts w:ascii="Times New Roman" w:hAnsi="Times New Roman"/>
          <w:sz w:val="24"/>
          <w:szCs w:val="24"/>
        </w:rPr>
        <w:t xml:space="preserve">СП 42.13330.2011 </w:t>
      </w:r>
      <w:r w:rsidRPr="00A52802">
        <w:rPr>
          <w:rFonts w:ascii="Times New Roman" w:hAnsi="Times New Roman"/>
          <w:sz w:val="24"/>
          <w:szCs w:val="24"/>
        </w:rPr>
        <w:t>«Градостроительство. Планировка и з</w:t>
      </w:r>
      <w:r w:rsidRPr="00A52802">
        <w:rPr>
          <w:rFonts w:ascii="Times New Roman" w:hAnsi="Times New Roman"/>
          <w:sz w:val="24"/>
          <w:szCs w:val="24"/>
        </w:rPr>
        <w:t>а</w:t>
      </w:r>
      <w:r w:rsidRPr="00A52802">
        <w:rPr>
          <w:rFonts w:ascii="Times New Roman" w:hAnsi="Times New Roman"/>
          <w:sz w:val="24"/>
          <w:szCs w:val="24"/>
        </w:rPr>
        <w:t>стройка городских и сельских поселений».</w:t>
      </w:r>
    </w:p>
    <w:p w:rsidR="00025589" w:rsidRPr="00A52802" w:rsidRDefault="00025589" w:rsidP="0002558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2802">
        <w:rPr>
          <w:rFonts w:ascii="Times New Roman" w:hAnsi="Times New Roman"/>
          <w:sz w:val="24"/>
          <w:szCs w:val="24"/>
        </w:rPr>
        <w:t>В проекте генерального плана принята следующая классификация улично-дорожной сети с учетом функционального назначения улиц и дорог, интенсивности дв</w:t>
      </w:r>
      <w:r w:rsidRPr="00A52802">
        <w:rPr>
          <w:rFonts w:ascii="Times New Roman" w:hAnsi="Times New Roman"/>
          <w:sz w:val="24"/>
          <w:szCs w:val="24"/>
        </w:rPr>
        <w:t>и</w:t>
      </w:r>
      <w:r w:rsidRPr="00A52802">
        <w:rPr>
          <w:rFonts w:ascii="Times New Roman" w:hAnsi="Times New Roman"/>
          <w:sz w:val="24"/>
          <w:szCs w:val="24"/>
        </w:rPr>
        <w:t>жения транспорта на отдельных участках и положения улиц в транспортной схеме нас</w:t>
      </w:r>
      <w:r w:rsidRPr="00A52802">
        <w:rPr>
          <w:rFonts w:ascii="Times New Roman" w:hAnsi="Times New Roman"/>
          <w:sz w:val="24"/>
          <w:szCs w:val="24"/>
        </w:rPr>
        <w:t>е</w:t>
      </w:r>
      <w:r w:rsidRPr="00A52802">
        <w:rPr>
          <w:rFonts w:ascii="Times New Roman" w:hAnsi="Times New Roman"/>
          <w:sz w:val="24"/>
          <w:szCs w:val="24"/>
        </w:rPr>
        <w:t>ленного пункта:</w:t>
      </w:r>
    </w:p>
    <w:p w:rsidR="00025589" w:rsidRPr="00A52802" w:rsidRDefault="00025589" w:rsidP="000465AF">
      <w:pPr>
        <w:pStyle w:val="aa"/>
        <w:numPr>
          <w:ilvl w:val="0"/>
          <w:numId w:val="6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2802">
        <w:rPr>
          <w:rFonts w:ascii="Times New Roman" w:hAnsi="Times New Roman"/>
          <w:sz w:val="24"/>
          <w:szCs w:val="24"/>
        </w:rPr>
        <w:t>главные улицы;</w:t>
      </w:r>
    </w:p>
    <w:p w:rsidR="00025589" w:rsidRPr="00A52802" w:rsidRDefault="00025589" w:rsidP="000465AF">
      <w:pPr>
        <w:pStyle w:val="aa"/>
        <w:numPr>
          <w:ilvl w:val="0"/>
          <w:numId w:val="6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2802">
        <w:rPr>
          <w:rFonts w:ascii="Times New Roman" w:hAnsi="Times New Roman"/>
          <w:sz w:val="24"/>
          <w:szCs w:val="24"/>
        </w:rPr>
        <w:t>второстепенные улицы в жилой застройке;</w:t>
      </w:r>
    </w:p>
    <w:p w:rsidR="00025589" w:rsidRPr="00A52802" w:rsidRDefault="00025589" w:rsidP="000465AF">
      <w:pPr>
        <w:pStyle w:val="aa"/>
        <w:numPr>
          <w:ilvl w:val="0"/>
          <w:numId w:val="6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2802">
        <w:rPr>
          <w:rFonts w:ascii="Times New Roman" w:hAnsi="Times New Roman"/>
          <w:sz w:val="24"/>
          <w:szCs w:val="24"/>
        </w:rPr>
        <w:t>внутриквартальные проезды.</w:t>
      </w:r>
    </w:p>
    <w:p w:rsidR="00025589" w:rsidRPr="00A52802" w:rsidRDefault="00025589" w:rsidP="0002558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2802">
        <w:rPr>
          <w:rFonts w:ascii="Times New Roman" w:hAnsi="Times New Roman"/>
          <w:sz w:val="24"/>
          <w:szCs w:val="24"/>
        </w:rPr>
        <w:t xml:space="preserve">Главные улицы в селе </w:t>
      </w:r>
      <w:r w:rsidR="00C35DBF" w:rsidRPr="00A52802">
        <w:rPr>
          <w:rFonts w:ascii="Times New Roman" w:hAnsi="Times New Roman"/>
          <w:sz w:val="24"/>
          <w:szCs w:val="24"/>
        </w:rPr>
        <w:t>Тугозвоново</w:t>
      </w:r>
      <w:r w:rsidRPr="00A52802">
        <w:rPr>
          <w:rFonts w:ascii="Times New Roman" w:hAnsi="Times New Roman"/>
          <w:sz w:val="24"/>
          <w:szCs w:val="24"/>
        </w:rPr>
        <w:t xml:space="preserve"> – это улицы </w:t>
      </w:r>
      <w:r w:rsidR="00C35DBF" w:rsidRPr="00A52802">
        <w:rPr>
          <w:rFonts w:ascii="Times New Roman" w:hAnsi="Times New Roman"/>
          <w:sz w:val="24"/>
          <w:szCs w:val="24"/>
        </w:rPr>
        <w:t>Ленинская и Ползунова</w:t>
      </w:r>
      <w:r w:rsidRPr="00A52802">
        <w:rPr>
          <w:rFonts w:ascii="Times New Roman" w:hAnsi="Times New Roman"/>
          <w:sz w:val="24"/>
          <w:szCs w:val="24"/>
        </w:rPr>
        <w:t xml:space="preserve">; в </w:t>
      </w:r>
      <w:r w:rsidR="00C35DBF" w:rsidRPr="00A52802">
        <w:rPr>
          <w:rFonts w:ascii="Times New Roman" w:hAnsi="Times New Roman"/>
          <w:sz w:val="24"/>
          <w:szCs w:val="24"/>
        </w:rPr>
        <w:t>селе Н</w:t>
      </w:r>
      <w:r w:rsidR="00C35DBF" w:rsidRPr="00A52802">
        <w:rPr>
          <w:rFonts w:ascii="Times New Roman" w:hAnsi="Times New Roman"/>
          <w:sz w:val="24"/>
          <w:szCs w:val="24"/>
        </w:rPr>
        <w:t>о</w:t>
      </w:r>
      <w:r w:rsidR="00C35DBF" w:rsidRPr="00A52802">
        <w:rPr>
          <w:rFonts w:ascii="Times New Roman" w:hAnsi="Times New Roman"/>
          <w:sz w:val="24"/>
          <w:szCs w:val="24"/>
        </w:rPr>
        <w:t>восельское</w:t>
      </w:r>
      <w:r w:rsidRPr="00A52802">
        <w:rPr>
          <w:rFonts w:ascii="Times New Roman" w:hAnsi="Times New Roman"/>
          <w:sz w:val="24"/>
          <w:szCs w:val="24"/>
        </w:rPr>
        <w:t xml:space="preserve"> – улица Це</w:t>
      </w:r>
      <w:r w:rsidR="00C35DBF" w:rsidRPr="00A52802">
        <w:rPr>
          <w:rFonts w:ascii="Times New Roman" w:hAnsi="Times New Roman"/>
          <w:sz w:val="24"/>
          <w:szCs w:val="24"/>
        </w:rPr>
        <w:t>линная</w:t>
      </w:r>
      <w:r w:rsidRPr="00A52802">
        <w:rPr>
          <w:rFonts w:ascii="Times New Roman" w:hAnsi="Times New Roman"/>
          <w:sz w:val="24"/>
          <w:szCs w:val="24"/>
        </w:rPr>
        <w:t xml:space="preserve">. </w:t>
      </w:r>
    </w:p>
    <w:p w:rsidR="00025589" w:rsidRDefault="00025589" w:rsidP="0002558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2802">
        <w:rPr>
          <w:rFonts w:ascii="Times New Roman" w:hAnsi="Times New Roman"/>
          <w:sz w:val="24"/>
          <w:szCs w:val="24"/>
        </w:rPr>
        <w:t>Генеральным планом предлагается следующие варианты дорожно</w:t>
      </w:r>
      <w:r w:rsidR="008D07A1" w:rsidRPr="00A52802">
        <w:rPr>
          <w:rFonts w:ascii="Times New Roman" w:hAnsi="Times New Roman"/>
          <w:sz w:val="24"/>
          <w:szCs w:val="24"/>
        </w:rPr>
        <w:t>го покрытия</w:t>
      </w:r>
      <w:r w:rsidRPr="00A52802">
        <w:rPr>
          <w:rFonts w:ascii="Times New Roman" w:hAnsi="Times New Roman"/>
          <w:sz w:val="24"/>
          <w:szCs w:val="24"/>
        </w:rPr>
        <w:t xml:space="preserve"> – асфальтобетон и песчано-гравийн</w:t>
      </w:r>
      <w:r w:rsidR="008D07A1" w:rsidRPr="00A52802">
        <w:rPr>
          <w:rFonts w:ascii="Times New Roman" w:hAnsi="Times New Roman"/>
          <w:sz w:val="24"/>
          <w:szCs w:val="24"/>
        </w:rPr>
        <w:t>ая смесь укрепленная цементом М-</w:t>
      </w:r>
      <w:r w:rsidRPr="00A52802">
        <w:rPr>
          <w:rFonts w:ascii="Times New Roman" w:hAnsi="Times New Roman"/>
          <w:sz w:val="24"/>
          <w:szCs w:val="24"/>
        </w:rPr>
        <w:t xml:space="preserve">400 в количестве 5-7% толщиной </w:t>
      </w:r>
      <w:smartTag w:uri="urn:schemas-microsoft-com:office:smarttags" w:element="metricconverter">
        <w:smartTagPr>
          <w:attr w:name="ProductID" w:val="0,15 м"/>
        </w:smartTagPr>
        <w:r w:rsidRPr="00A52802">
          <w:rPr>
            <w:rFonts w:ascii="Times New Roman" w:hAnsi="Times New Roman"/>
            <w:sz w:val="24"/>
            <w:szCs w:val="24"/>
          </w:rPr>
          <w:t>0,15 м</w:t>
        </w:r>
      </w:smartTag>
      <w:r w:rsidRPr="00A52802">
        <w:rPr>
          <w:rFonts w:ascii="Times New Roman" w:hAnsi="Times New Roman"/>
          <w:sz w:val="24"/>
          <w:szCs w:val="24"/>
        </w:rPr>
        <w:t>.</w:t>
      </w:r>
      <w:r w:rsidR="008D07A1" w:rsidRPr="00A52802">
        <w:rPr>
          <w:rFonts w:ascii="Times New Roman" w:hAnsi="Times New Roman"/>
          <w:sz w:val="24"/>
          <w:szCs w:val="24"/>
        </w:rPr>
        <w:t xml:space="preserve"> </w:t>
      </w:r>
      <w:r w:rsidRPr="00A52802">
        <w:rPr>
          <w:rFonts w:ascii="Times New Roman" w:hAnsi="Times New Roman"/>
          <w:sz w:val="24"/>
          <w:szCs w:val="24"/>
        </w:rPr>
        <w:t>Вдоль основных улиц и дорог предлагается устройство тротуаров.</w:t>
      </w:r>
      <w:r w:rsidR="008D07A1" w:rsidRPr="00A52802">
        <w:rPr>
          <w:rFonts w:ascii="Times New Roman" w:hAnsi="Times New Roman"/>
          <w:sz w:val="24"/>
          <w:szCs w:val="24"/>
        </w:rPr>
        <w:t xml:space="preserve"> </w:t>
      </w:r>
      <w:r w:rsidRPr="00A52802">
        <w:rPr>
          <w:rFonts w:ascii="Times New Roman" w:hAnsi="Times New Roman"/>
          <w:sz w:val="24"/>
          <w:szCs w:val="24"/>
        </w:rPr>
        <w:t>Ширина тротуаров вдоль главных улиц – 1,5 м, остальных 1 м. Покрытие тротуаров пре</w:t>
      </w:r>
      <w:r w:rsidRPr="00A52802">
        <w:rPr>
          <w:rFonts w:ascii="Times New Roman" w:hAnsi="Times New Roman"/>
          <w:sz w:val="24"/>
          <w:szCs w:val="24"/>
        </w:rPr>
        <w:t>д</w:t>
      </w:r>
      <w:r w:rsidRPr="00A52802">
        <w:rPr>
          <w:rFonts w:ascii="Times New Roman" w:hAnsi="Times New Roman"/>
          <w:sz w:val="24"/>
          <w:szCs w:val="24"/>
        </w:rPr>
        <w:t>лагается устраивать плиточное и асфальтированное.</w:t>
      </w:r>
    </w:p>
    <w:p w:rsidR="00642F97" w:rsidRPr="00FA1293" w:rsidRDefault="00642F97" w:rsidP="000C7831">
      <w:pPr>
        <w:rPr>
          <w:highlight w:val="yellow"/>
          <w:lang w:eastAsia="en-US"/>
        </w:rPr>
      </w:pPr>
    </w:p>
    <w:p w:rsidR="004B5F15" w:rsidRPr="00E04311" w:rsidRDefault="004B5F15" w:rsidP="004B5F15">
      <w:pPr>
        <w:pStyle w:val="02"/>
        <w:spacing w:before="0" w:line="360" w:lineRule="auto"/>
        <w:jc w:val="center"/>
        <w:rPr>
          <w:color w:val="1F497D" w:themeColor="text2"/>
        </w:rPr>
      </w:pPr>
      <w:bookmarkStart w:id="98" w:name="_Toc276127810"/>
      <w:bookmarkStart w:id="99" w:name="_Toc276127930"/>
      <w:bookmarkStart w:id="100" w:name="_Toc276128541"/>
      <w:bookmarkStart w:id="101" w:name="_Toc279072367"/>
      <w:bookmarkStart w:id="102" w:name="_Toc298946180"/>
      <w:bookmarkStart w:id="103" w:name="_Toc388433590"/>
      <w:r w:rsidRPr="00E04311">
        <w:rPr>
          <w:color w:val="1F497D" w:themeColor="text2"/>
        </w:rPr>
        <w:t>3.4 И</w:t>
      </w:r>
      <w:r w:rsidR="00D1716B" w:rsidRPr="00E04311">
        <w:rPr>
          <w:color w:val="1F497D" w:themeColor="text2"/>
        </w:rPr>
        <w:t>нженерно-технические мероприятия по подготовке территории</w:t>
      </w:r>
      <w:bookmarkEnd w:id="98"/>
      <w:bookmarkEnd w:id="99"/>
      <w:bookmarkEnd w:id="100"/>
      <w:bookmarkEnd w:id="101"/>
      <w:bookmarkEnd w:id="102"/>
      <w:bookmarkEnd w:id="103"/>
    </w:p>
    <w:p w:rsidR="00A52802" w:rsidRPr="00916C8B" w:rsidRDefault="00A52802" w:rsidP="00A52802">
      <w:pPr>
        <w:pStyle w:val="S6"/>
      </w:pPr>
      <w:bookmarkStart w:id="104" w:name="_Toc276127811"/>
      <w:bookmarkStart w:id="105" w:name="_Toc276127931"/>
      <w:bookmarkStart w:id="106" w:name="_Toc276128542"/>
      <w:bookmarkStart w:id="107" w:name="_Toc279072368"/>
      <w:bookmarkStart w:id="108" w:name="_Toc298946181"/>
      <w:r w:rsidRPr="00916C8B">
        <w:t>В целях обеспечения инженерной защиты застроенных территорий и подготовки территории под перспективное освоение, генеральным планом предусмотрено провести мероприятия по подготовке территории. Отрицательны</w:t>
      </w:r>
      <w:r w:rsidRPr="005D33A8">
        <w:t>ми</w:t>
      </w:r>
      <w:r w:rsidRPr="00916C8B">
        <w:t xml:space="preserve"> физико-геологические явления на территории </w:t>
      </w:r>
      <w:r>
        <w:t>сельсовета</w:t>
      </w:r>
      <w:r w:rsidRPr="00916C8B">
        <w:t xml:space="preserve"> </w:t>
      </w:r>
      <w:r>
        <w:t>являются</w:t>
      </w:r>
      <w:r w:rsidRPr="00916C8B">
        <w:t xml:space="preserve"> затоплени</w:t>
      </w:r>
      <w:r>
        <w:t>е</w:t>
      </w:r>
      <w:r w:rsidRPr="00916C8B">
        <w:t xml:space="preserve"> приозерных котловин паводковыми вод</w:t>
      </w:r>
      <w:r w:rsidRPr="00916C8B">
        <w:t>а</w:t>
      </w:r>
      <w:r w:rsidRPr="00916C8B">
        <w:t>ми и их заболачивании. Кроме того следует отметить явление пучинистости грунтов.</w:t>
      </w:r>
    </w:p>
    <w:p w:rsidR="00A52802" w:rsidRPr="00916C8B" w:rsidRDefault="00A52802" w:rsidP="00A52802">
      <w:pPr>
        <w:pStyle w:val="S6"/>
        <w:widowControl w:val="0"/>
      </w:pPr>
      <w:r w:rsidRPr="00916C8B">
        <w:t xml:space="preserve">В целях обеспечения инженерной защиты застроенных территорий и подготовки </w:t>
      </w:r>
      <w:r w:rsidRPr="00916C8B">
        <w:lastRenderedPageBreak/>
        <w:t>территории под перспективное освоение генеральным планом предусмотрен ряд мер</w:t>
      </w:r>
      <w:r w:rsidRPr="00916C8B">
        <w:t>о</w:t>
      </w:r>
      <w:r w:rsidRPr="00916C8B">
        <w:t>приятий:</w:t>
      </w:r>
    </w:p>
    <w:p w:rsidR="00A52802" w:rsidRPr="00916C8B" w:rsidRDefault="00A52802" w:rsidP="004B0DB4">
      <w:pPr>
        <w:pStyle w:val="S0"/>
      </w:pPr>
      <w:r w:rsidRPr="00916C8B">
        <w:t>подсыпк</w:t>
      </w:r>
      <w:r>
        <w:t xml:space="preserve">а нового грунта на территориях </w:t>
      </w:r>
      <w:r w:rsidRPr="00916C8B">
        <w:t>с отрицательными формами рель</w:t>
      </w:r>
      <w:r w:rsidRPr="00916C8B">
        <w:t>е</w:t>
      </w:r>
      <w:r w:rsidRPr="00916C8B">
        <w:t>фа, а также  на территориях,  подверженных затоплению и заболачиванию;</w:t>
      </w:r>
    </w:p>
    <w:p w:rsidR="00A52802" w:rsidRPr="00916C8B" w:rsidRDefault="00A52802" w:rsidP="004B0DB4">
      <w:pPr>
        <w:pStyle w:val="S0"/>
      </w:pPr>
      <w:r w:rsidRPr="00916C8B">
        <w:t>понижение уровня грунтовых вод путем дренирования территории;</w:t>
      </w:r>
    </w:p>
    <w:p w:rsidR="00A52802" w:rsidRDefault="00A52802" w:rsidP="004B0DB4">
      <w:pPr>
        <w:pStyle w:val="S0"/>
      </w:pPr>
      <w:r w:rsidRPr="00916C8B">
        <w:t>закрепление береговых склонов от неблагоприятного воздействия воды и ветра.</w:t>
      </w:r>
    </w:p>
    <w:p w:rsidR="006353F9" w:rsidRPr="00FA1293" w:rsidRDefault="006353F9" w:rsidP="006353F9">
      <w:pPr>
        <w:pStyle w:val="02"/>
        <w:spacing w:before="0" w:line="360" w:lineRule="auto"/>
        <w:ind w:firstLine="709"/>
        <w:jc w:val="both"/>
        <w:outlineLvl w:val="9"/>
        <w:rPr>
          <w:highlight w:val="yellow"/>
        </w:rPr>
      </w:pPr>
    </w:p>
    <w:p w:rsidR="00CC4A07" w:rsidRPr="00E04311" w:rsidRDefault="00CC4A07" w:rsidP="00E04311">
      <w:pPr>
        <w:pStyle w:val="02"/>
        <w:spacing w:before="0" w:line="360" w:lineRule="auto"/>
        <w:ind w:firstLine="709"/>
        <w:jc w:val="center"/>
        <w:outlineLvl w:val="9"/>
        <w:rPr>
          <w:color w:val="1F497D" w:themeColor="text2"/>
        </w:rPr>
      </w:pPr>
      <w:bookmarkStart w:id="109" w:name="_Toc388433591"/>
      <w:r w:rsidRPr="00E04311">
        <w:rPr>
          <w:color w:val="1F497D" w:themeColor="text2"/>
        </w:rPr>
        <w:t>3.5</w:t>
      </w:r>
      <w:r w:rsidR="004B5F15" w:rsidRPr="00E04311">
        <w:rPr>
          <w:color w:val="1F497D" w:themeColor="text2"/>
        </w:rPr>
        <w:t xml:space="preserve"> М</w:t>
      </w:r>
      <w:r w:rsidR="00D1716B" w:rsidRPr="00E04311">
        <w:rPr>
          <w:color w:val="1F497D" w:themeColor="text2"/>
        </w:rPr>
        <w:t>ероприятия по развитию и размещению объектов</w:t>
      </w:r>
      <w:bookmarkEnd w:id="109"/>
      <w:r w:rsidR="00D1716B" w:rsidRPr="00E04311">
        <w:rPr>
          <w:color w:val="1F497D" w:themeColor="text2"/>
        </w:rPr>
        <w:t xml:space="preserve"> </w:t>
      </w:r>
    </w:p>
    <w:p w:rsidR="004B5F15" w:rsidRPr="00E04311" w:rsidRDefault="00D1716B" w:rsidP="00E04311">
      <w:pPr>
        <w:pStyle w:val="02"/>
        <w:spacing w:before="0" w:line="360" w:lineRule="auto"/>
        <w:ind w:firstLine="709"/>
        <w:jc w:val="center"/>
        <w:outlineLvl w:val="9"/>
        <w:rPr>
          <w:color w:val="1F497D" w:themeColor="text2"/>
        </w:rPr>
      </w:pPr>
      <w:bookmarkStart w:id="110" w:name="_Toc388433592"/>
      <w:r w:rsidRPr="00E04311">
        <w:rPr>
          <w:color w:val="1F497D" w:themeColor="text2"/>
        </w:rPr>
        <w:t>инженерной инфраструктуры</w:t>
      </w:r>
      <w:bookmarkEnd w:id="104"/>
      <w:bookmarkEnd w:id="105"/>
      <w:bookmarkEnd w:id="106"/>
      <w:bookmarkEnd w:id="107"/>
      <w:bookmarkEnd w:id="108"/>
      <w:bookmarkEnd w:id="110"/>
    </w:p>
    <w:p w:rsidR="00A52802" w:rsidRPr="00E04311" w:rsidRDefault="00A52802" w:rsidP="00E04311">
      <w:pPr>
        <w:pStyle w:val="02"/>
        <w:spacing w:before="0" w:line="360" w:lineRule="auto"/>
        <w:jc w:val="center"/>
        <w:rPr>
          <w:color w:val="1F497D" w:themeColor="text2"/>
        </w:rPr>
      </w:pPr>
      <w:bookmarkStart w:id="111" w:name="_Toc383083593"/>
      <w:bookmarkStart w:id="112" w:name="_Toc388433593"/>
      <w:r w:rsidRPr="00E04311">
        <w:rPr>
          <w:color w:val="1F497D" w:themeColor="text2"/>
        </w:rPr>
        <w:t>3.5.1.Водоснабжение</w:t>
      </w:r>
      <w:bookmarkEnd w:id="111"/>
      <w:bookmarkEnd w:id="112"/>
    </w:p>
    <w:p w:rsidR="00A52802" w:rsidRPr="009D6785" w:rsidRDefault="00A52802" w:rsidP="00A528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 xml:space="preserve">Система водоснабжения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9D6785">
        <w:rPr>
          <w:rFonts w:ascii="Times New Roman" w:hAnsi="Times New Roman" w:cs="Times New Roman"/>
          <w:sz w:val="24"/>
          <w:szCs w:val="24"/>
        </w:rPr>
        <w:t xml:space="preserve"> принята с учетом его развития на расчетный срок – 203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D6785">
        <w:rPr>
          <w:rFonts w:ascii="Times New Roman" w:hAnsi="Times New Roman" w:cs="Times New Roman"/>
          <w:sz w:val="24"/>
          <w:szCs w:val="24"/>
        </w:rPr>
        <w:t xml:space="preserve"> г. Качество воды, подаваемой на хозяйственно-питьевые нужды, должно соо</w:t>
      </w:r>
      <w:r w:rsidRPr="009D6785">
        <w:rPr>
          <w:rFonts w:ascii="Times New Roman" w:hAnsi="Times New Roman" w:cs="Times New Roman"/>
          <w:sz w:val="24"/>
          <w:szCs w:val="24"/>
        </w:rPr>
        <w:t>т</w:t>
      </w:r>
      <w:r w:rsidRPr="009D6785">
        <w:rPr>
          <w:rFonts w:ascii="Times New Roman" w:hAnsi="Times New Roman" w:cs="Times New Roman"/>
          <w:sz w:val="24"/>
          <w:szCs w:val="24"/>
        </w:rPr>
        <w:t>ветствовать требованиям ГОСТ Р 51232-98 «Вода питьевая» и СанПиН 2.1.4.1074-01 «Питьевая вода. Гигиенические требования. Контроль качества».</w:t>
      </w:r>
    </w:p>
    <w:p w:rsidR="00A52802" w:rsidRPr="009D6785" w:rsidRDefault="00A52802" w:rsidP="00A5280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>Расчёт общего водопотребления для населенного пункта выполнен в соответствии с положениями СНиП 2.04.02-84* «Водоснабжение. Наружные сети и сооружения». Удельное среднесуточное (за год) водопотребление на хозяйственно-питьевые нужды н</w:t>
      </w:r>
      <w:r w:rsidRPr="009D6785">
        <w:rPr>
          <w:rFonts w:ascii="Times New Roman" w:hAnsi="Times New Roman" w:cs="Times New Roman"/>
          <w:sz w:val="24"/>
          <w:szCs w:val="24"/>
        </w:rPr>
        <w:t>а</w:t>
      </w:r>
      <w:r w:rsidRPr="009D6785">
        <w:rPr>
          <w:rFonts w:ascii="Times New Roman" w:hAnsi="Times New Roman" w:cs="Times New Roman"/>
          <w:sz w:val="24"/>
          <w:szCs w:val="24"/>
        </w:rPr>
        <w:t>селения принято в соответствии с п.2.1. СНиП 2.04.02-84* «Водоснабжение. Наружные сети и сооружения».</w:t>
      </w:r>
    </w:p>
    <w:p w:rsidR="00A52802" w:rsidRPr="009D6785" w:rsidRDefault="00A52802" w:rsidP="00A5280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>Расчетный (средний за год) суточный расход воды на хозяйственно-питьевые ну</w:t>
      </w:r>
      <w:r w:rsidRPr="009D6785">
        <w:rPr>
          <w:rFonts w:ascii="Times New Roman" w:hAnsi="Times New Roman" w:cs="Times New Roman"/>
          <w:sz w:val="24"/>
          <w:szCs w:val="24"/>
        </w:rPr>
        <w:t>ж</w:t>
      </w:r>
      <w:r w:rsidRPr="009D6785">
        <w:rPr>
          <w:rFonts w:ascii="Times New Roman" w:hAnsi="Times New Roman" w:cs="Times New Roman"/>
          <w:sz w:val="24"/>
          <w:szCs w:val="24"/>
        </w:rPr>
        <w:t>ды в населенном пункте определен в соответствии с п.2.2. СНиП 2.04.02-84* «Водосна</w:t>
      </w:r>
      <w:r w:rsidRPr="009D6785">
        <w:rPr>
          <w:rFonts w:ascii="Times New Roman" w:hAnsi="Times New Roman" w:cs="Times New Roman"/>
          <w:sz w:val="24"/>
          <w:szCs w:val="24"/>
        </w:rPr>
        <w:t>б</w:t>
      </w:r>
      <w:r w:rsidRPr="009D6785">
        <w:rPr>
          <w:rFonts w:ascii="Times New Roman" w:hAnsi="Times New Roman" w:cs="Times New Roman"/>
          <w:sz w:val="24"/>
          <w:szCs w:val="24"/>
        </w:rPr>
        <w:t>жение. Наружные сети и сооружения». Расчетный расход воды в сутки наибольшего в</w:t>
      </w:r>
      <w:r w:rsidRPr="009D6785">
        <w:rPr>
          <w:rFonts w:ascii="Times New Roman" w:hAnsi="Times New Roman" w:cs="Times New Roman"/>
          <w:sz w:val="24"/>
          <w:szCs w:val="24"/>
        </w:rPr>
        <w:t>о</w:t>
      </w:r>
      <w:r w:rsidRPr="009D6785">
        <w:rPr>
          <w:rFonts w:ascii="Times New Roman" w:hAnsi="Times New Roman" w:cs="Times New Roman"/>
          <w:sz w:val="24"/>
          <w:szCs w:val="24"/>
        </w:rPr>
        <w:t xml:space="preserve">допотребления определен при коэффициенте суточной неравномерности </w:t>
      </w:r>
      <w:r w:rsidRPr="009D6785">
        <w:rPr>
          <w:rFonts w:ascii="Times New Roman" w:hAnsi="Times New Roman" w:cs="Times New Roman"/>
          <w:sz w:val="24"/>
          <w:szCs w:val="24"/>
          <w:vertAlign w:val="subscript"/>
        </w:rPr>
        <w:t>т.</w:t>
      </w:r>
      <w:r w:rsidRPr="009D678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max</w:t>
      </w:r>
      <w:r w:rsidRPr="009D6785">
        <w:rPr>
          <w:rFonts w:ascii="Times New Roman" w:hAnsi="Times New Roman" w:cs="Times New Roman"/>
          <w:sz w:val="24"/>
          <w:szCs w:val="24"/>
        </w:rPr>
        <w:t xml:space="preserve">=1,2. Подсчет расходов воды для нужд населения приведен в таблице </w:t>
      </w:r>
      <w:r w:rsidR="00E04311">
        <w:rPr>
          <w:rFonts w:ascii="Times New Roman" w:hAnsi="Times New Roman" w:cs="Times New Roman"/>
          <w:sz w:val="24"/>
          <w:szCs w:val="24"/>
        </w:rPr>
        <w:t>20</w:t>
      </w:r>
      <w:r w:rsidRPr="009D6785">
        <w:rPr>
          <w:rFonts w:ascii="Times New Roman" w:hAnsi="Times New Roman" w:cs="Times New Roman"/>
          <w:sz w:val="24"/>
          <w:szCs w:val="24"/>
        </w:rPr>
        <w:t>.</w:t>
      </w:r>
    </w:p>
    <w:p w:rsidR="00A52802" w:rsidRPr="009D6785" w:rsidRDefault="00A52802" w:rsidP="00A52802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E04311">
        <w:rPr>
          <w:rFonts w:ascii="Times New Roman" w:hAnsi="Times New Roman" w:cs="Times New Roman"/>
          <w:sz w:val="24"/>
          <w:szCs w:val="24"/>
        </w:rPr>
        <w:t>20</w:t>
      </w:r>
    </w:p>
    <w:p w:rsidR="00A52802" w:rsidRPr="009D6785" w:rsidRDefault="00A52802" w:rsidP="00A52802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>Расходы воды на хозяйственно-питьевые нужды населения</w:t>
      </w:r>
    </w:p>
    <w:tbl>
      <w:tblPr>
        <w:tblW w:w="51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14"/>
        <w:gridCol w:w="2151"/>
        <w:gridCol w:w="1499"/>
        <w:gridCol w:w="2060"/>
        <w:gridCol w:w="1956"/>
      </w:tblGrid>
      <w:tr w:rsidR="00A52802" w:rsidRPr="00090625" w:rsidTr="00090625">
        <w:trPr>
          <w:trHeight w:val="510"/>
        </w:trPr>
        <w:tc>
          <w:tcPr>
            <w:tcW w:w="1081" w:type="pct"/>
            <w:vMerge w:val="restart"/>
            <w:vAlign w:val="center"/>
          </w:tcPr>
          <w:p w:rsidR="00A52802" w:rsidRPr="0009062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625">
              <w:rPr>
                <w:rFonts w:ascii="Times New Roman" w:hAnsi="Times New Roman" w:cs="Times New Roman"/>
                <w:b/>
                <w:sz w:val="24"/>
                <w:szCs w:val="24"/>
              </w:rPr>
              <w:t>Степень благ</w:t>
            </w:r>
            <w:r w:rsidRPr="0009062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090625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устройства</w:t>
            </w:r>
          </w:p>
        </w:tc>
        <w:tc>
          <w:tcPr>
            <w:tcW w:w="3919" w:type="pct"/>
            <w:gridSpan w:val="4"/>
            <w:vAlign w:val="center"/>
          </w:tcPr>
          <w:p w:rsidR="00A52802" w:rsidRPr="0009062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625">
              <w:rPr>
                <w:rFonts w:ascii="Times New Roman" w:hAnsi="Times New Roman" w:cs="Times New Roman"/>
                <w:b/>
                <w:sz w:val="24"/>
                <w:szCs w:val="24"/>
              </w:rPr>
              <w:t>Проектные расходы</w:t>
            </w:r>
          </w:p>
        </w:tc>
      </w:tr>
      <w:tr w:rsidR="00A52802" w:rsidRPr="00090625" w:rsidTr="00090625">
        <w:trPr>
          <w:trHeight w:val="510"/>
        </w:trPr>
        <w:tc>
          <w:tcPr>
            <w:tcW w:w="1081" w:type="pct"/>
            <w:vMerge/>
            <w:vAlign w:val="center"/>
          </w:tcPr>
          <w:p w:rsidR="00A52802" w:rsidRPr="0009062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0" w:type="pct"/>
            <w:vAlign w:val="center"/>
          </w:tcPr>
          <w:p w:rsidR="00A52802" w:rsidRPr="0009062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625">
              <w:rPr>
                <w:rFonts w:ascii="Times New Roman" w:hAnsi="Times New Roman" w:cs="Times New Roman"/>
                <w:b/>
                <w:sz w:val="24"/>
                <w:szCs w:val="24"/>
              </w:rPr>
              <w:t>Норма водоп</w:t>
            </w:r>
            <w:r w:rsidRPr="0009062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090625">
              <w:rPr>
                <w:rFonts w:ascii="Times New Roman" w:hAnsi="Times New Roman" w:cs="Times New Roman"/>
                <w:b/>
                <w:sz w:val="24"/>
                <w:szCs w:val="24"/>
              </w:rPr>
              <w:t>требления, л/сут</w:t>
            </w:r>
          </w:p>
        </w:tc>
        <w:tc>
          <w:tcPr>
            <w:tcW w:w="766" w:type="pct"/>
            <w:vAlign w:val="center"/>
          </w:tcPr>
          <w:p w:rsidR="00A52802" w:rsidRPr="0009062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62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жителей, чел</w:t>
            </w:r>
          </w:p>
        </w:tc>
        <w:tc>
          <w:tcPr>
            <w:tcW w:w="1053" w:type="pct"/>
            <w:vAlign w:val="center"/>
          </w:tcPr>
          <w:p w:rsidR="00A52802" w:rsidRPr="0009062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625">
              <w:rPr>
                <w:rFonts w:ascii="Times New Roman" w:hAnsi="Times New Roman" w:cs="Times New Roman"/>
                <w:b/>
                <w:sz w:val="24"/>
                <w:szCs w:val="24"/>
              </w:rPr>
              <w:t>Среднесуточный расход, м</w:t>
            </w:r>
            <w:r w:rsidRPr="0009062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090625">
              <w:rPr>
                <w:rFonts w:ascii="Times New Roman" w:hAnsi="Times New Roman" w:cs="Times New Roman"/>
                <w:b/>
                <w:sz w:val="24"/>
                <w:szCs w:val="24"/>
              </w:rPr>
              <w:t>/сут</w:t>
            </w:r>
          </w:p>
        </w:tc>
        <w:tc>
          <w:tcPr>
            <w:tcW w:w="1000" w:type="pct"/>
            <w:vAlign w:val="center"/>
          </w:tcPr>
          <w:p w:rsidR="00A52802" w:rsidRPr="0009062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625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расход, м</w:t>
            </w:r>
            <w:r w:rsidRPr="0009062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090625">
              <w:rPr>
                <w:rFonts w:ascii="Times New Roman" w:hAnsi="Times New Roman" w:cs="Times New Roman"/>
                <w:b/>
                <w:sz w:val="24"/>
                <w:szCs w:val="24"/>
              </w:rPr>
              <w:t>/сут</w:t>
            </w:r>
          </w:p>
        </w:tc>
      </w:tr>
      <w:tr w:rsidR="00A52802" w:rsidRPr="009D6785" w:rsidTr="00090625">
        <w:trPr>
          <w:trHeight w:val="510"/>
        </w:trPr>
        <w:tc>
          <w:tcPr>
            <w:tcW w:w="5000" w:type="pct"/>
            <w:gridSpan w:val="5"/>
            <w:vAlign w:val="center"/>
          </w:tcPr>
          <w:p w:rsidR="00A52802" w:rsidRPr="009D6785" w:rsidRDefault="00A52802" w:rsidP="003335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с.</w:t>
            </w:r>
            <w:r w:rsidR="003335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Тугозвоново</w:t>
            </w:r>
          </w:p>
        </w:tc>
      </w:tr>
      <w:tr w:rsidR="00A52802" w:rsidRPr="009D6785" w:rsidTr="00090625">
        <w:trPr>
          <w:trHeight w:val="510"/>
        </w:trPr>
        <w:tc>
          <w:tcPr>
            <w:tcW w:w="1081" w:type="pct"/>
            <w:vAlign w:val="center"/>
          </w:tcPr>
          <w:p w:rsidR="00A52802" w:rsidRPr="009D678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785">
              <w:rPr>
                <w:rFonts w:ascii="Times New Roman" w:hAnsi="Times New Roman" w:cs="Times New Roman"/>
                <w:sz w:val="24"/>
                <w:szCs w:val="24"/>
              </w:rPr>
              <w:t>Застройка зданий,  оборудованных водопроводом</w:t>
            </w:r>
          </w:p>
        </w:tc>
        <w:tc>
          <w:tcPr>
            <w:tcW w:w="1100" w:type="pct"/>
            <w:vAlign w:val="center"/>
          </w:tcPr>
          <w:p w:rsidR="00A52802" w:rsidRPr="009D678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78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66" w:type="pct"/>
            <w:vAlign w:val="center"/>
          </w:tcPr>
          <w:p w:rsidR="00A52802" w:rsidRPr="009D6785" w:rsidRDefault="003335B3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</w:t>
            </w:r>
          </w:p>
        </w:tc>
        <w:tc>
          <w:tcPr>
            <w:tcW w:w="1053" w:type="pct"/>
            <w:vAlign w:val="center"/>
          </w:tcPr>
          <w:p w:rsidR="00A52802" w:rsidRPr="009D6785" w:rsidRDefault="003335B3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000" w:type="pct"/>
            <w:vAlign w:val="center"/>
          </w:tcPr>
          <w:p w:rsidR="00A52802" w:rsidRPr="009D6785" w:rsidRDefault="003335B3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241,2</w:t>
            </w:r>
          </w:p>
        </w:tc>
      </w:tr>
      <w:tr w:rsidR="00A52802" w:rsidRPr="009D6785" w:rsidTr="00090625">
        <w:trPr>
          <w:trHeight w:val="510"/>
        </w:trPr>
        <w:tc>
          <w:tcPr>
            <w:tcW w:w="1081" w:type="pct"/>
            <w:vAlign w:val="center"/>
          </w:tcPr>
          <w:p w:rsidR="00A52802" w:rsidRPr="009D678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7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Неучтенные ра</w:t>
            </w:r>
            <w:r w:rsidRPr="009D67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6785">
              <w:rPr>
                <w:rFonts w:ascii="Times New Roman" w:hAnsi="Times New Roman" w:cs="Times New Roman"/>
                <w:sz w:val="24"/>
                <w:szCs w:val="24"/>
              </w:rPr>
              <w:t>ходы</w:t>
            </w:r>
          </w:p>
        </w:tc>
        <w:tc>
          <w:tcPr>
            <w:tcW w:w="1100" w:type="pct"/>
            <w:vAlign w:val="center"/>
          </w:tcPr>
          <w:p w:rsidR="00A52802" w:rsidRPr="009D678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785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766" w:type="pct"/>
            <w:vAlign w:val="center"/>
          </w:tcPr>
          <w:p w:rsidR="00A52802" w:rsidRPr="009D678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:rsidR="00A52802" w:rsidRPr="009D6785" w:rsidRDefault="003335B3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000" w:type="pct"/>
            <w:vAlign w:val="center"/>
          </w:tcPr>
          <w:p w:rsidR="00A52802" w:rsidRPr="009D6785" w:rsidRDefault="003335B3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24,12</w:t>
            </w:r>
          </w:p>
        </w:tc>
      </w:tr>
      <w:tr w:rsidR="00A52802" w:rsidRPr="009D6785" w:rsidTr="00090625">
        <w:trPr>
          <w:trHeight w:val="510"/>
        </w:trPr>
        <w:tc>
          <w:tcPr>
            <w:tcW w:w="1081" w:type="pct"/>
            <w:vAlign w:val="center"/>
          </w:tcPr>
          <w:p w:rsidR="00A52802" w:rsidRPr="009D678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785"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</w:t>
            </w:r>
          </w:p>
        </w:tc>
        <w:tc>
          <w:tcPr>
            <w:tcW w:w="1100" w:type="pct"/>
            <w:vAlign w:val="center"/>
          </w:tcPr>
          <w:p w:rsidR="00A52802" w:rsidRPr="009D678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785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766" w:type="pct"/>
            <w:vAlign w:val="center"/>
          </w:tcPr>
          <w:p w:rsidR="00A52802" w:rsidRPr="009D678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:rsidR="00A52802" w:rsidRPr="009D6785" w:rsidRDefault="003335B3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000" w:type="pct"/>
            <w:vAlign w:val="center"/>
          </w:tcPr>
          <w:p w:rsidR="00A52802" w:rsidRPr="009D6785" w:rsidRDefault="003335B3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24,12</w:t>
            </w:r>
          </w:p>
        </w:tc>
      </w:tr>
      <w:tr w:rsidR="00A52802" w:rsidRPr="009D6785" w:rsidTr="00090625">
        <w:trPr>
          <w:trHeight w:val="510"/>
        </w:trPr>
        <w:tc>
          <w:tcPr>
            <w:tcW w:w="1081" w:type="pct"/>
            <w:vAlign w:val="center"/>
          </w:tcPr>
          <w:p w:rsidR="00A52802" w:rsidRPr="009D678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785">
              <w:rPr>
                <w:rFonts w:ascii="Times New Roman" w:hAnsi="Times New Roman" w:cs="Times New Roman"/>
                <w:sz w:val="24"/>
                <w:szCs w:val="24"/>
              </w:rPr>
              <w:t>Поливочный ра</w:t>
            </w:r>
            <w:r w:rsidRPr="009D67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6785">
              <w:rPr>
                <w:rFonts w:ascii="Times New Roman" w:hAnsi="Times New Roman" w:cs="Times New Roman"/>
                <w:sz w:val="24"/>
                <w:szCs w:val="24"/>
              </w:rPr>
              <w:t>ход воды</w:t>
            </w:r>
          </w:p>
        </w:tc>
        <w:tc>
          <w:tcPr>
            <w:tcW w:w="1100" w:type="pct"/>
            <w:vAlign w:val="center"/>
          </w:tcPr>
          <w:p w:rsidR="00A52802" w:rsidRPr="009D678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78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66" w:type="pct"/>
            <w:vAlign w:val="center"/>
          </w:tcPr>
          <w:p w:rsidR="00A52802" w:rsidRPr="009D678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:rsidR="00A52802" w:rsidRPr="009D6785" w:rsidRDefault="003335B3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1000" w:type="pct"/>
            <w:vAlign w:val="center"/>
          </w:tcPr>
          <w:p w:rsidR="00A52802" w:rsidRPr="009D6785" w:rsidRDefault="003335B3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112,92</w:t>
            </w:r>
          </w:p>
        </w:tc>
      </w:tr>
      <w:tr w:rsidR="00A52802" w:rsidRPr="009D6785" w:rsidTr="00090625">
        <w:trPr>
          <w:trHeight w:val="510"/>
        </w:trPr>
        <w:tc>
          <w:tcPr>
            <w:tcW w:w="1081" w:type="pct"/>
            <w:vAlign w:val="center"/>
          </w:tcPr>
          <w:p w:rsidR="00A52802" w:rsidRPr="009D678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78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00" w:type="pct"/>
            <w:vAlign w:val="center"/>
          </w:tcPr>
          <w:p w:rsidR="00A52802" w:rsidRPr="009D678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6" w:type="pct"/>
            <w:vAlign w:val="center"/>
          </w:tcPr>
          <w:p w:rsidR="00A52802" w:rsidRPr="009D6785" w:rsidRDefault="003335B3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1345</w:t>
            </w:r>
          </w:p>
        </w:tc>
        <w:tc>
          <w:tcPr>
            <w:tcW w:w="1053" w:type="pct"/>
            <w:vAlign w:val="center"/>
          </w:tcPr>
          <w:p w:rsidR="00A52802" w:rsidRPr="009D6785" w:rsidRDefault="00B60BD8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335,3</w:t>
            </w:r>
          </w:p>
        </w:tc>
        <w:tc>
          <w:tcPr>
            <w:tcW w:w="1000" w:type="pct"/>
            <w:vAlign w:val="center"/>
          </w:tcPr>
          <w:p w:rsidR="00A52802" w:rsidRPr="009D6785" w:rsidRDefault="003335B3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402,36</w:t>
            </w:r>
          </w:p>
        </w:tc>
      </w:tr>
      <w:tr w:rsidR="00A52802" w:rsidRPr="009D6785" w:rsidTr="00090625">
        <w:trPr>
          <w:trHeight w:val="510"/>
        </w:trPr>
        <w:tc>
          <w:tcPr>
            <w:tcW w:w="5000" w:type="pct"/>
            <w:gridSpan w:val="5"/>
            <w:vAlign w:val="center"/>
          </w:tcPr>
          <w:p w:rsidR="00A52802" w:rsidRPr="009D6785" w:rsidRDefault="00A52802" w:rsidP="003335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</w:t>
            </w:r>
            <w:r w:rsidR="003335B3">
              <w:rPr>
                <w:rFonts w:ascii="Times New Roman" w:hAnsi="Times New Roman" w:cs="Times New Roman"/>
                <w:b/>
                <w:sz w:val="24"/>
                <w:szCs w:val="24"/>
              </w:rPr>
              <w:t>Новосельское</w:t>
            </w:r>
          </w:p>
        </w:tc>
      </w:tr>
      <w:tr w:rsidR="00A52802" w:rsidRPr="009D6785" w:rsidTr="00090625">
        <w:trPr>
          <w:trHeight w:val="510"/>
        </w:trPr>
        <w:tc>
          <w:tcPr>
            <w:tcW w:w="1081" w:type="pct"/>
            <w:vAlign w:val="center"/>
          </w:tcPr>
          <w:p w:rsidR="00A52802" w:rsidRPr="009D678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785">
              <w:rPr>
                <w:rFonts w:ascii="Times New Roman" w:hAnsi="Times New Roman" w:cs="Times New Roman"/>
                <w:sz w:val="24"/>
                <w:szCs w:val="24"/>
              </w:rPr>
              <w:t>Застройка зданий,  оборудованных водопроводом</w:t>
            </w:r>
          </w:p>
        </w:tc>
        <w:tc>
          <w:tcPr>
            <w:tcW w:w="1100" w:type="pct"/>
            <w:vAlign w:val="center"/>
          </w:tcPr>
          <w:p w:rsidR="00A52802" w:rsidRPr="003335B3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5B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66" w:type="pct"/>
            <w:vAlign w:val="center"/>
          </w:tcPr>
          <w:p w:rsidR="00A52802" w:rsidRPr="003335B3" w:rsidRDefault="003335B3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5B3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053" w:type="pct"/>
            <w:vAlign w:val="center"/>
          </w:tcPr>
          <w:p w:rsidR="00A52802" w:rsidRPr="003335B3" w:rsidRDefault="003335B3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000" w:type="pct"/>
            <w:vAlign w:val="center"/>
          </w:tcPr>
          <w:p w:rsidR="00A52802" w:rsidRPr="003335B3" w:rsidRDefault="00B60BD8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42,24</w:t>
            </w:r>
          </w:p>
        </w:tc>
      </w:tr>
      <w:tr w:rsidR="00A52802" w:rsidRPr="009D6785" w:rsidTr="00090625">
        <w:trPr>
          <w:trHeight w:val="510"/>
        </w:trPr>
        <w:tc>
          <w:tcPr>
            <w:tcW w:w="1081" w:type="pct"/>
            <w:vAlign w:val="center"/>
          </w:tcPr>
          <w:p w:rsidR="00A52802" w:rsidRPr="009D678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785">
              <w:rPr>
                <w:rFonts w:ascii="Times New Roman" w:hAnsi="Times New Roman" w:cs="Times New Roman"/>
                <w:sz w:val="24"/>
                <w:szCs w:val="24"/>
              </w:rPr>
              <w:t>Неучтенные ра</w:t>
            </w:r>
            <w:r w:rsidRPr="009D67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6785">
              <w:rPr>
                <w:rFonts w:ascii="Times New Roman" w:hAnsi="Times New Roman" w:cs="Times New Roman"/>
                <w:sz w:val="24"/>
                <w:szCs w:val="24"/>
              </w:rPr>
              <w:t>ходы</w:t>
            </w:r>
          </w:p>
        </w:tc>
        <w:tc>
          <w:tcPr>
            <w:tcW w:w="1100" w:type="pct"/>
            <w:vAlign w:val="center"/>
          </w:tcPr>
          <w:p w:rsidR="00A52802" w:rsidRPr="003335B3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5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vAlign w:val="center"/>
          </w:tcPr>
          <w:p w:rsidR="00A52802" w:rsidRPr="003335B3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:rsidR="00A52802" w:rsidRPr="003335B3" w:rsidRDefault="003335B3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3,52</w:t>
            </w:r>
          </w:p>
        </w:tc>
        <w:tc>
          <w:tcPr>
            <w:tcW w:w="1000" w:type="pct"/>
            <w:vAlign w:val="center"/>
          </w:tcPr>
          <w:p w:rsidR="00A52802" w:rsidRPr="003335B3" w:rsidRDefault="00B60BD8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4,22</w:t>
            </w:r>
          </w:p>
        </w:tc>
      </w:tr>
      <w:tr w:rsidR="00A52802" w:rsidRPr="009D6785" w:rsidTr="00090625">
        <w:trPr>
          <w:trHeight w:val="510"/>
        </w:trPr>
        <w:tc>
          <w:tcPr>
            <w:tcW w:w="1081" w:type="pct"/>
            <w:vAlign w:val="center"/>
          </w:tcPr>
          <w:p w:rsidR="00A52802" w:rsidRPr="009D678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785"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</w:t>
            </w:r>
          </w:p>
        </w:tc>
        <w:tc>
          <w:tcPr>
            <w:tcW w:w="1100" w:type="pct"/>
            <w:vAlign w:val="center"/>
          </w:tcPr>
          <w:p w:rsidR="00A52802" w:rsidRPr="003335B3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5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vAlign w:val="center"/>
          </w:tcPr>
          <w:p w:rsidR="00A52802" w:rsidRPr="003335B3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:rsidR="00A52802" w:rsidRPr="003335B3" w:rsidRDefault="003335B3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3,52</w:t>
            </w:r>
          </w:p>
        </w:tc>
        <w:tc>
          <w:tcPr>
            <w:tcW w:w="1000" w:type="pct"/>
            <w:vAlign w:val="center"/>
          </w:tcPr>
          <w:p w:rsidR="00A52802" w:rsidRPr="003335B3" w:rsidRDefault="00B60BD8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4,22</w:t>
            </w:r>
          </w:p>
        </w:tc>
      </w:tr>
      <w:tr w:rsidR="00A52802" w:rsidRPr="009D6785" w:rsidTr="00090625">
        <w:trPr>
          <w:trHeight w:val="510"/>
        </w:trPr>
        <w:tc>
          <w:tcPr>
            <w:tcW w:w="1081" w:type="pct"/>
            <w:vAlign w:val="center"/>
          </w:tcPr>
          <w:p w:rsidR="00A52802" w:rsidRPr="009D678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785">
              <w:rPr>
                <w:rFonts w:ascii="Times New Roman" w:hAnsi="Times New Roman" w:cs="Times New Roman"/>
                <w:sz w:val="24"/>
                <w:szCs w:val="24"/>
              </w:rPr>
              <w:t>Поливочный ра</w:t>
            </w:r>
            <w:r w:rsidRPr="009D67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6785">
              <w:rPr>
                <w:rFonts w:ascii="Times New Roman" w:hAnsi="Times New Roman" w:cs="Times New Roman"/>
                <w:sz w:val="24"/>
                <w:szCs w:val="24"/>
              </w:rPr>
              <w:t>ход воды</w:t>
            </w:r>
          </w:p>
        </w:tc>
        <w:tc>
          <w:tcPr>
            <w:tcW w:w="1100" w:type="pct"/>
            <w:vAlign w:val="center"/>
          </w:tcPr>
          <w:p w:rsidR="00A52802" w:rsidRPr="003335B3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5B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66" w:type="pct"/>
            <w:vAlign w:val="center"/>
          </w:tcPr>
          <w:p w:rsidR="00A52802" w:rsidRPr="003335B3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:rsidR="00A52802" w:rsidRPr="003335B3" w:rsidRDefault="003335B3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1000" w:type="pct"/>
            <w:vAlign w:val="center"/>
          </w:tcPr>
          <w:p w:rsidR="00A52802" w:rsidRPr="003335B3" w:rsidRDefault="00B60BD8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19,68</w:t>
            </w:r>
          </w:p>
        </w:tc>
      </w:tr>
      <w:tr w:rsidR="00A52802" w:rsidRPr="009D6785" w:rsidTr="00090625">
        <w:trPr>
          <w:trHeight w:val="510"/>
        </w:trPr>
        <w:tc>
          <w:tcPr>
            <w:tcW w:w="1081" w:type="pct"/>
            <w:vAlign w:val="center"/>
          </w:tcPr>
          <w:p w:rsidR="00A52802" w:rsidRPr="009D678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78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00" w:type="pct"/>
            <w:vAlign w:val="center"/>
          </w:tcPr>
          <w:p w:rsidR="00A52802" w:rsidRPr="009D6785" w:rsidRDefault="00A52802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6" w:type="pct"/>
            <w:vAlign w:val="center"/>
          </w:tcPr>
          <w:p w:rsidR="00A52802" w:rsidRPr="009D6785" w:rsidRDefault="003335B3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235</w:t>
            </w:r>
          </w:p>
        </w:tc>
        <w:tc>
          <w:tcPr>
            <w:tcW w:w="1053" w:type="pct"/>
            <w:vAlign w:val="center"/>
          </w:tcPr>
          <w:p w:rsidR="00A52802" w:rsidRPr="009D6785" w:rsidRDefault="00B60BD8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58,64</w:t>
            </w:r>
          </w:p>
        </w:tc>
        <w:tc>
          <w:tcPr>
            <w:tcW w:w="1000" w:type="pct"/>
            <w:vAlign w:val="center"/>
          </w:tcPr>
          <w:p w:rsidR="00A52802" w:rsidRPr="009D6785" w:rsidRDefault="00B60BD8" w:rsidP="00695E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70,36</w:t>
            </w:r>
          </w:p>
        </w:tc>
      </w:tr>
    </w:tbl>
    <w:p w:rsidR="00A52802" w:rsidRPr="009D6785" w:rsidRDefault="00A52802" w:rsidP="00A5280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2802" w:rsidRPr="009D6785" w:rsidRDefault="00A52802" w:rsidP="00A5280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>Удельное среднесуточное за поливочный сезон потребление воды на поливку в расчете на одного жителя (согласно СНиП 2.04.02-84*), учитывая степень благоустройс</w:t>
      </w:r>
      <w:r w:rsidRPr="009D6785">
        <w:rPr>
          <w:rFonts w:ascii="Times New Roman" w:hAnsi="Times New Roman" w:cs="Times New Roman"/>
          <w:sz w:val="24"/>
          <w:szCs w:val="24"/>
        </w:rPr>
        <w:t>т</w:t>
      </w:r>
      <w:r w:rsidRPr="009D6785">
        <w:rPr>
          <w:rFonts w:ascii="Times New Roman" w:hAnsi="Times New Roman" w:cs="Times New Roman"/>
          <w:sz w:val="24"/>
          <w:szCs w:val="24"/>
        </w:rPr>
        <w:t>ва, принято 70 л/сут.</w:t>
      </w:r>
    </w:p>
    <w:p w:rsidR="00A52802" w:rsidRPr="009D6785" w:rsidRDefault="00A52802" w:rsidP="00A5280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>Расходы воды на производственные нужды промышленных и сельскохозяйстве</w:t>
      </w:r>
      <w:r w:rsidRPr="009D6785">
        <w:rPr>
          <w:rFonts w:ascii="Times New Roman" w:hAnsi="Times New Roman" w:cs="Times New Roman"/>
          <w:sz w:val="24"/>
          <w:szCs w:val="24"/>
        </w:rPr>
        <w:t>н</w:t>
      </w:r>
      <w:r w:rsidRPr="009D6785">
        <w:rPr>
          <w:rFonts w:ascii="Times New Roman" w:hAnsi="Times New Roman" w:cs="Times New Roman"/>
          <w:sz w:val="24"/>
          <w:szCs w:val="24"/>
        </w:rPr>
        <w:t>ных предприятий приняты дополнительно в размере 10% суммарного расхода воды на х</w:t>
      </w:r>
      <w:r w:rsidRPr="009D6785">
        <w:rPr>
          <w:rFonts w:ascii="Times New Roman" w:hAnsi="Times New Roman" w:cs="Times New Roman"/>
          <w:sz w:val="24"/>
          <w:szCs w:val="24"/>
        </w:rPr>
        <w:t>о</w:t>
      </w:r>
      <w:r w:rsidRPr="009D6785">
        <w:rPr>
          <w:rFonts w:ascii="Times New Roman" w:hAnsi="Times New Roman" w:cs="Times New Roman"/>
          <w:sz w:val="24"/>
          <w:szCs w:val="24"/>
        </w:rPr>
        <w:t>зяйственно-питьевые нужды населенного пункта.</w:t>
      </w:r>
    </w:p>
    <w:p w:rsidR="00A52802" w:rsidRPr="009D6785" w:rsidRDefault="00A52802" w:rsidP="00A5280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>Неучтенные расходы принимаются дополнительно в размере 10% суммарного ра</w:t>
      </w:r>
      <w:r w:rsidRPr="009D6785">
        <w:rPr>
          <w:rFonts w:ascii="Times New Roman" w:hAnsi="Times New Roman" w:cs="Times New Roman"/>
          <w:sz w:val="24"/>
          <w:szCs w:val="24"/>
        </w:rPr>
        <w:t>с</w:t>
      </w:r>
      <w:r w:rsidRPr="009D6785">
        <w:rPr>
          <w:rFonts w:ascii="Times New Roman" w:hAnsi="Times New Roman" w:cs="Times New Roman"/>
          <w:sz w:val="24"/>
          <w:szCs w:val="24"/>
        </w:rPr>
        <w:t>хода воды на хозяйственно-питьевые нужды. В последующих стадиях проектирования расходы воды по всем показателям должны быть уточнены.</w:t>
      </w:r>
    </w:p>
    <w:p w:rsidR="00A52802" w:rsidRPr="009D6785" w:rsidRDefault="00A52802" w:rsidP="00A5280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 xml:space="preserve">Для обеспечения </w:t>
      </w:r>
      <w:r>
        <w:rPr>
          <w:rFonts w:ascii="Times New Roman" w:hAnsi="Times New Roman" w:cs="Times New Roman"/>
          <w:sz w:val="24"/>
          <w:szCs w:val="24"/>
        </w:rPr>
        <w:t>населенных пунктов</w:t>
      </w:r>
      <w:r w:rsidRPr="009D6785">
        <w:rPr>
          <w:rFonts w:ascii="Times New Roman" w:hAnsi="Times New Roman" w:cs="Times New Roman"/>
          <w:sz w:val="24"/>
          <w:szCs w:val="24"/>
        </w:rPr>
        <w:t xml:space="preserve"> системой централизованного водоснабжения надлежащего качества необходимо строительство новых водопроводных сетей в районах существующей и перспективной застройки.</w:t>
      </w:r>
    </w:p>
    <w:p w:rsidR="00A52802" w:rsidRPr="009D6785" w:rsidRDefault="00A52802" w:rsidP="00A528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>Расход воды на наружное пожаротушение принят в соответствии с таблицами 5, 6 СНиП 2.04.02-84* «Водоснабжение. Наружные сети и сооружения». Расчётная продолж</w:t>
      </w:r>
      <w:r w:rsidRPr="009D6785">
        <w:rPr>
          <w:rFonts w:ascii="Times New Roman" w:hAnsi="Times New Roman" w:cs="Times New Roman"/>
          <w:sz w:val="24"/>
          <w:szCs w:val="24"/>
        </w:rPr>
        <w:t>и</w:t>
      </w:r>
      <w:r w:rsidRPr="009D6785">
        <w:rPr>
          <w:rFonts w:ascii="Times New Roman" w:hAnsi="Times New Roman" w:cs="Times New Roman"/>
          <w:sz w:val="24"/>
          <w:szCs w:val="24"/>
        </w:rPr>
        <w:t>тельность тушения пожара 3 ч, число одновременных пожаров - 1.  Пожарный запас воды должен составлять: 5*1*3*3600/1000=54 м</w:t>
      </w:r>
      <w:r w:rsidRPr="009D6785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A52802" w:rsidRPr="009D6785" w:rsidRDefault="00A52802" w:rsidP="00A5280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B60BD8">
        <w:rPr>
          <w:rFonts w:ascii="Times New Roman" w:hAnsi="Times New Roman" w:cs="Times New Roman"/>
          <w:sz w:val="24"/>
          <w:szCs w:val="24"/>
        </w:rPr>
        <w:t>Тугозвоновского</w:t>
      </w:r>
      <w:r w:rsidRPr="009D678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B60BD8">
        <w:rPr>
          <w:rFonts w:ascii="Times New Roman" w:hAnsi="Times New Roman" w:cs="Times New Roman"/>
          <w:sz w:val="24"/>
          <w:szCs w:val="24"/>
        </w:rPr>
        <w:t>4</w:t>
      </w:r>
      <w:r w:rsidRPr="009D6785">
        <w:rPr>
          <w:rFonts w:ascii="Times New Roman" w:hAnsi="Times New Roman" w:cs="Times New Roman"/>
          <w:sz w:val="24"/>
          <w:szCs w:val="24"/>
        </w:rPr>
        <w:t xml:space="preserve"> источник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D6785">
        <w:rPr>
          <w:rFonts w:ascii="Times New Roman" w:hAnsi="Times New Roman" w:cs="Times New Roman"/>
          <w:sz w:val="24"/>
          <w:szCs w:val="24"/>
        </w:rPr>
        <w:t xml:space="preserve"> водоснабжения. Для пр</w:t>
      </w:r>
      <w:r w:rsidRPr="009D6785">
        <w:rPr>
          <w:rFonts w:ascii="Times New Roman" w:hAnsi="Times New Roman" w:cs="Times New Roman"/>
          <w:sz w:val="24"/>
          <w:szCs w:val="24"/>
        </w:rPr>
        <w:t>е</w:t>
      </w:r>
      <w:r w:rsidRPr="009D6785">
        <w:rPr>
          <w:rFonts w:ascii="Times New Roman" w:hAnsi="Times New Roman" w:cs="Times New Roman"/>
          <w:sz w:val="24"/>
          <w:szCs w:val="24"/>
        </w:rPr>
        <w:t xml:space="preserve">дохранения источников водоснабжения от возможных загрязнений на всех скважинах предусматривается организация зон водоохраны </w:t>
      </w:r>
    </w:p>
    <w:p w:rsidR="008F3119" w:rsidRDefault="008F3119" w:rsidP="008F31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lastRenderedPageBreak/>
        <w:t>Для обеспечения надежности работы комплекса водопроводных сооружений нео</w:t>
      </w:r>
      <w:r w:rsidRPr="009D6785">
        <w:rPr>
          <w:rFonts w:ascii="Times New Roman" w:hAnsi="Times New Roman" w:cs="Times New Roman"/>
          <w:sz w:val="24"/>
          <w:szCs w:val="24"/>
        </w:rPr>
        <w:t>б</w:t>
      </w:r>
      <w:r w:rsidRPr="009D6785">
        <w:rPr>
          <w:rFonts w:ascii="Times New Roman" w:hAnsi="Times New Roman" w:cs="Times New Roman"/>
          <w:sz w:val="24"/>
          <w:szCs w:val="24"/>
        </w:rPr>
        <w:t>ходимо выполнить следующие мероприятия:</w:t>
      </w:r>
    </w:p>
    <w:p w:rsidR="008F3119" w:rsidRPr="00140D52" w:rsidRDefault="008F3119" w:rsidP="008F31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0D52">
        <w:rPr>
          <w:rFonts w:ascii="Times New Roman" w:hAnsi="Times New Roman" w:cs="Times New Roman"/>
          <w:sz w:val="24"/>
          <w:szCs w:val="24"/>
          <w:u w:val="single"/>
        </w:rPr>
        <w:t>1 очередь:</w:t>
      </w:r>
    </w:p>
    <w:p w:rsidR="008F3119" w:rsidRPr="009D6785" w:rsidRDefault="008F3119" w:rsidP="008F3119">
      <w:pPr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>реконструкция ветхих водопроводных сетей;</w:t>
      </w:r>
    </w:p>
    <w:p w:rsidR="008F3119" w:rsidRPr="00140D52" w:rsidRDefault="008F3119" w:rsidP="008F3119">
      <w:pPr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>реконструкция существующих скважин.</w:t>
      </w:r>
    </w:p>
    <w:p w:rsidR="008F3119" w:rsidRPr="00140D52" w:rsidRDefault="008F3119" w:rsidP="008F3119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0D52">
        <w:rPr>
          <w:rFonts w:ascii="Times New Roman" w:hAnsi="Times New Roman" w:cs="Times New Roman"/>
          <w:sz w:val="24"/>
          <w:szCs w:val="24"/>
          <w:u w:val="single"/>
        </w:rPr>
        <w:t>Расчетный срок:</w:t>
      </w:r>
    </w:p>
    <w:p w:rsidR="008F3119" w:rsidRPr="00140D52" w:rsidRDefault="008F3119" w:rsidP="008F3119">
      <w:pPr>
        <w:pStyle w:val="aa"/>
        <w:numPr>
          <w:ilvl w:val="0"/>
          <w:numId w:val="72"/>
        </w:numPr>
        <w:spacing w:after="0" w:line="36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строительство водопроводных сетей.</w:t>
      </w:r>
    </w:p>
    <w:p w:rsidR="00A52802" w:rsidRPr="009D6785" w:rsidRDefault="00A52802" w:rsidP="00A52802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2802" w:rsidRPr="00E04311" w:rsidRDefault="00A52802" w:rsidP="00090625">
      <w:pPr>
        <w:pStyle w:val="02"/>
        <w:spacing w:line="360" w:lineRule="auto"/>
        <w:jc w:val="center"/>
        <w:rPr>
          <w:color w:val="1F497D" w:themeColor="text2"/>
        </w:rPr>
      </w:pPr>
      <w:bookmarkStart w:id="113" w:name="_Toc328572521"/>
      <w:bookmarkStart w:id="114" w:name="_Toc328572587"/>
      <w:bookmarkStart w:id="115" w:name="_Toc328572657"/>
      <w:bookmarkStart w:id="116" w:name="_Toc332801482"/>
      <w:bookmarkStart w:id="117" w:name="_Toc332805812"/>
      <w:bookmarkStart w:id="118" w:name="_Toc381690149"/>
      <w:bookmarkStart w:id="119" w:name="_Toc383083594"/>
      <w:bookmarkStart w:id="120" w:name="_Toc388433594"/>
      <w:r w:rsidRPr="00E04311">
        <w:rPr>
          <w:color w:val="1F497D" w:themeColor="text2"/>
        </w:rPr>
        <w:t>3.5.2. Электроснабжение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F760E9" w:rsidRDefault="00A52802" w:rsidP="00090625">
      <w:pPr>
        <w:pStyle w:val="S6"/>
      </w:pPr>
      <w:r w:rsidRPr="00B44C24">
        <w:t>Энергетические нагрузки жилищно-коммунального сектора на проектные периоды определены по укрупненным показателям электропотребления на 1 жителя в год (</w:t>
      </w:r>
      <w:r w:rsidR="00F760E9">
        <w:t>Прил</w:t>
      </w:r>
      <w:r w:rsidR="00F760E9">
        <w:t>о</w:t>
      </w:r>
      <w:r w:rsidR="00F760E9">
        <w:t xml:space="preserve">жение </w:t>
      </w:r>
      <w:r w:rsidR="00F760E9">
        <w:rPr>
          <w:lang w:val="en-US"/>
        </w:rPr>
        <w:t>H</w:t>
      </w:r>
      <w:r w:rsidR="00F760E9" w:rsidRPr="00F760E9">
        <w:t xml:space="preserve"> </w:t>
      </w:r>
      <w:r w:rsidR="00F760E9">
        <w:t>к нормативам градостроительного проектирования Алтайского края</w:t>
      </w:r>
      <w:r w:rsidRPr="00B44C24">
        <w:t>) и в соотве</w:t>
      </w:r>
      <w:r w:rsidRPr="00B44C24">
        <w:t>т</w:t>
      </w:r>
      <w:r w:rsidRPr="00B44C24">
        <w:t>ствии с РД 34.20.185-94. Расчет учитывает электропотребление жилыми и общественными зданиями, предприятиями коммунального обслуживания, наружным освещением, сист</w:t>
      </w:r>
      <w:r w:rsidRPr="00B44C24">
        <w:t>е</w:t>
      </w:r>
      <w:r w:rsidRPr="00B44C24">
        <w:t xml:space="preserve">мами водообеспечения, водоотведения и теплоснабжения, а также затраты на содержание приусадебных хозяйств. </w:t>
      </w:r>
    </w:p>
    <w:p w:rsidR="00F760E9" w:rsidRDefault="008A6263" w:rsidP="00F760E9">
      <w:pPr>
        <w:pStyle w:val="S6"/>
        <w:jc w:val="right"/>
      </w:pPr>
      <w:r w:rsidRPr="008A6263">
        <w:t>Таблица 21</w:t>
      </w:r>
    </w:p>
    <w:p w:rsidR="008A6263" w:rsidRDefault="008A6263" w:rsidP="008A6263">
      <w:pPr>
        <w:pStyle w:val="S6"/>
        <w:jc w:val="center"/>
      </w:pPr>
      <w:r>
        <w:t>Электропотребления на расчетный срок</w:t>
      </w:r>
    </w:p>
    <w:tbl>
      <w:tblPr>
        <w:tblStyle w:val="ab"/>
        <w:tblW w:w="9322" w:type="dxa"/>
        <w:tblLayout w:type="fixed"/>
        <w:tblLook w:val="04A0"/>
      </w:tblPr>
      <w:tblGrid>
        <w:gridCol w:w="2093"/>
        <w:gridCol w:w="1984"/>
        <w:gridCol w:w="2694"/>
        <w:gridCol w:w="2551"/>
      </w:tblGrid>
      <w:tr w:rsidR="00F760E9" w:rsidRPr="008A6263" w:rsidTr="00F760E9">
        <w:tc>
          <w:tcPr>
            <w:tcW w:w="2093" w:type="dxa"/>
          </w:tcPr>
          <w:p w:rsidR="00F760E9" w:rsidRDefault="00F760E9" w:rsidP="00F760E9">
            <w:pPr>
              <w:pStyle w:val="S6"/>
              <w:spacing w:line="240" w:lineRule="auto"/>
              <w:ind w:firstLine="0"/>
            </w:pPr>
          </w:p>
        </w:tc>
        <w:tc>
          <w:tcPr>
            <w:tcW w:w="1984" w:type="dxa"/>
          </w:tcPr>
          <w:p w:rsidR="00F760E9" w:rsidRPr="008A6263" w:rsidRDefault="00F760E9" w:rsidP="00F760E9">
            <w:pPr>
              <w:pStyle w:val="S6"/>
              <w:spacing w:line="240" w:lineRule="auto"/>
              <w:ind w:firstLine="0"/>
            </w:pPr>
            <w:r w:rsidRPr="008A6263">
              <w:t>Численность н</w:t>
            </w:r>
            <w:r w:rsidRPr="008A6263">
              <w:t>а</w:t>
            </w:r>
            <w:r w:rsidRPr="008A6263">
              <w:t>селения</w:t>
            </w:r>
          </w:p>
        </w:tc>
        <w:tc>
          <w:tcPr>
            <w:tcW w:w="2694" w:type="dxa"/>
          </w:tcPr>
          <w:p w:rsidR="00F760E9" w:rsidRPr="008A6263" w:rsidRDefault="00F760E9" w:rsidP="00F760E9">
            <w:pPr>
              <w:pStyle w:val="S6"/>
              <w:spacing w:line="240" w:lineRule="auto"/>
              <w:ind w:firstLine="0"/>
            </w:pPr>
            <w:r w:rsidRPr="008A6263">
              <w:t>Электропотребление кВт.ч/год на 1 чел.</w:t>
            </w:r>
          </w:p>
        </w:tc>
        <w:tc>
          <w:tcPr>
            <w:tcW w:w="2551" w:type="dxa"/>
          </w:tcPr>
          <w:p w:rsidR="00F760E9" w:rsidRPr="008A6263" w:rsidRDefault="00F760E9" w:rsidP="00F760E9">
            <w:pPr>
              <w:pStyle w:val="S6"/>
              <w:spacing w:line="240" w:lineRule="auto"/>
              <w:ind w:firstLine="0"/>
            </w:pPr>
            <w:r w:rsidRPr="008A6263">
              <w:t>Электропотребление кВт.ч/год</w:t>
            </w:r>
          </w:p>
        </w:tc>
      </w:tr>
      <w:tr w:rsidR="00F760E9" w:rsidRPr="008A6263" w:rsidTr="00F760E9">
        <w:tc>
          <w:tcPr>
            <w:tcW w:w="2093" w:type="dxa"/>
          </w:tcPr>
          <w:p w:rsidR="00F760E9" w:rsidRPr="008A6263" w:rsidRDefault="008A6263" w:rsidP="00F760E9">
            <w:pPr>
              <w:pStyle w:val="S6"/>
              <w:spacing w:line="240" w:lineRule="auto"/>
              <w:ind w:firstLine="0"/>
            </w:pPr>
            <w:r w:rsidRPr="008A6263">
              <w:t>с</w:t>
            </w:r>
            <w:r w:rsidR="00461780" w:rsidRPr="008A6263">
              <w:t>. Тугозвоново</w:t>
            </w:r>
          </w:p>
        </w:tc>
        <w:tc>
          <w:tcPr>
            <w:tcW w:w="1984" w:type="dxa"/>
          </w:tcPr>
          <w:p w:rsidR="00F760E9" w:rsidRPr="008A6263" w:rsidRDefault="008A6263" w:rsidP="00F760E9">
            <w:pPr>
              <w:pStyle w:val="S6"/>
              <w:spacing w:line="240" w:lineRule="auto"/>
              <w:ind w:firstLine="0"/>
            </w:pPr>
            <w:r w:rsidRPr="008A6263">
              <w:t>1345</w:t>
            </w:r>
          </w:p>
        </w:tc>
        <w:tc>
          <w:tcPr>
            <w:tcW w:w="2694" w:type="dxa"/>
          </w:tcPr>
          <w:p w:rsidR="00F760E9" w:rsidRPr="008A6263" w:rsidRDefault="00461780" w:rsidP="00F760E9">
            <w:pPr>
              <w:pStyle w:val="S6"/>
              <w:spacing w:line="240" w:lineRule="auto"/>
              <w:ind w:firstLine="0"/>
            </w:pPr>
            <w:r w:rsidRPr="008A6263">
              <w:t>950</w:t>
            </w:r>
          </w:p>
        </w:tc>
        <w:tc>
          <w:tcPr>
            <w:tcW w:w="2551" w:type="dxa"/>
          </w:tcPr>
          <w:p w:rsidR="00F760E9" w:rsidRPr="008A6263" w:rsidRDefault="008A6263" w:rsidP="00F760E9">
            <w:pPr>
              <w:pStyle w:val="S6"/>
              <w:spacing w:line="240" w:lineRule="auto"/>
              <w:ind w:firstLine="0"/>
            </w:pPr>
            <w:r>
              <w:t>1277750</w:t>
            </w:r>
          </w:p>
        </w:tc>
      </w:tr>
      <w:tr w:rsidR="00F760E9" w:rsidRPr="008A6263" w:rsidTr="00F760E9">
        <w:tc>
          <w:tcPr>
            <w:tcW w:w="2093" w:type="dxa"/>
          </w:tcPr>
          <w:p w:rsidR="00F760E9" w:rsidRPr="008A6263" w:rsidRDefault="008A6263" w:rsidP="00F760E9">
            <w:pPr>
              <w:pStyle w:val="S6"/>
              <w:spacing w:line="240" w:lineRule="auto"/>
              <w:ind w:firstLine="0"/>
            </w:pPr>
            <w:r w:rsidRPr="008A6263">
              <w:t>с</w:t>
            </w:r>
            <w:r w:rsidR="00461780" w:rsidRPr="008A6263">
              <w:t>. Новосельское</w:t>
            </w:r>
          </w:p>
        </w:tc>
        <w:tc>
          <w:tcPr>
            <w:tcW w:w="1984" w:type="dxa"/>
          </w:tcPr>
          <w:p w:rsidR="00F760E9" w:rsidRPr="008A6263" w:rsidRDefault="008A6263" w:rsidP="00F760E9">
            <w:pPr>
              <w:pStyle w:val="S6"/>
              <w:spacing w:line="240" w:lineRule="auto"/>
              <w:ind w:firstLine="0"/>
            </w:pPr>
            <w:r w:rsidRPr="008A6263">
              <w:t>235</w:t>
            </w:r>
          </w:p>
        </w:tc>
        <w:tc>
          <w:tcPr>
            <w:tcW w:w="2694" w:type="dxa"/>
          </w:tcPr>
          <w:p w:rsidR="00F760E9" w:rsidRPr="008A6263" w:rsidRDefault="00461780" w:rsidP="00F760E9">
            <w:pPr>
              <w:pStyle w:val="S6"/>
              <w:spacing w:line="240" w:lineRule="auto"/>
              <w:ind w:firstLine="0"/>
            </w:pPr>
            <w:r w:rsidRPr="008A6263">
              <w:t>950</w:t>
            </w:r>
          </w:p>
        </w:tc>
        <w:tc>
          <w:tcPr>
            <w:tcW w:w="2551" w:type="dxa"/>
          </w:tcPr>
          <w:p w:rsidR="00F760E9" w:rsidRPr="008A6263" w:rsidRDefault="008A6263" w:rsidP="00F760E9">
            <w:pPr>
              <w:pStyle w:val="S6"/>
              <w:spacing w:line="240" w:lineRule="auto"/>
              <w:ind w:firstLine="0"/>
            </w:pPr>
            <w:r>
              <w:t>223250</w:t>
            </w:r>
          </w:p>
        </w:tc>
      </w:tr>
      <w:tr w:rsidR="00461780" w:rsidTr="00F760E9">
        <w:tc>
          <w:tcPr>
            <w:tcW w:w="2093" w:type="dxa"/>
          </w:tcPr>
          <w:p w:rsidR="00461780" w:rsidRPr="00461780" w:rsidRDefault="00461780" w:rsidP="00F760E9">
            <w:pPr>
              <w:pStyle w:val="S6"/>
              <w:spacing w:line="240" w:lineRule="auto"/>
              <w:ind w:firstLine="0"/>
              <w:rPr>
                <w:lang w:val="en-US"/>
              </w:rPr>
            </w:pPr>
            <w:r w:rsidRPr="008A6263">
              <w:t>Итого</w:t>
            </w:r>
            <w:r w:rsidRPr="008A6263">
              <w:rPr>
                <w:lang w:val="en-US"/>
              </w:rPr>
              <w:t>:</w:t>
            </w:r>
          </w:p>
        </w:tc>
        <w:tc>
          <w:tcPr>
            <w:tcW w:w="1984" w:type="dxa"/>
          </w:tcPr>
          <w:p w:rsidR="00461780" w:rsidRDefault="008A6263" w:rsidP="00F760E9">
            <w:pPr>
              <w:pStyle w:val="S6"/>
              <w:spacing w:line="240" w:lineRule="auto"/>
              <w:ind w:firstLine="0"/>
            </w:pPr>
            <w:r>
              <w:t>1580</w:t>
            </w:r>
          </w:p>
        </w:tc>
        <w:tc>
          <w:tcPr>
            <w:tcW w:w="2694" w:type="dxa"/>
          </w:tcPr>
          <w:p w:rsidR="00461780" w:rsidRDefault="00461780" w:rsidP="00F760E9">
            <w:pPr>
              <w:pStyle w:val="S6"/>
              <w:spacing w:line="240" w:lineRule="auto"/>
              <w:ind w:firstLine="0"/>
            </w:pPr>
          </w:p>
        </w:tc>
        <w:tc>
          <w:tcPr>
            <w:tcW w:w="2551" w:type="dxa"/>
          </w:tcPr>
          <w:p w:rsidR="00461780" w:rsidRDefault="008A6263" w:rsidP="00F760E9">
            <w:pPr>
              <w:pStyle w:val="S6"/>
              <w:spacing w:line="240" w:lineRule="auto"/>
              <w:ind w:firstLine="0"/>
            </w:pPr>
            <w:r>
              <w:t>1501000</w:t>
            </w:r>
          </w:p>
        </w:tc>
      </w:tr>
    </w:tbl>
    <w:p w:rsidR="00F760E9" w:rsidRDefault="00F760E9" w:rsidP="00090625">
      <w:pPr>
        <w:pStyle w:val="S6"/>
      </w:pPr>
    </w:p>
    <w:p w:rsidR="00A52802" w:rsidRPr="00B44C24" w:rsidRDefault="00A52802" w:rsidP="00090625">
      <w:pPr>
        <w:pStyle w:val="S6"/>
      </w:pPr>
      <w:r w:rsidRPr="00B44C24">
        <w:t>В связи с увеличением нагрузки предлагается реконструкция трансформаторных подстанций с увеличением мощности до необходимой.</w:t>
      </w:r>
    </w:p>
    <w:p w:rsidR="008F3119" w:rsidRDefault="008F3119" w:rsidP="008F3119">
      <w:pPr>
        <w:pStyle w:val="S6"/>
      </w:pPr>
      <w:r w:rsidRPr="00B44C24">
        <w:t>Для надежного обеспечения электроэнергией потребителей предлагаются следу</w:t>
      </w:r>
      <w:r w:rsidRPr="00B44C24">
        <w:t>ю</w:t>
      </w:r>
      <w:r w:rsidRPr="00B44C24">
        <w:t>щие мероприятия по электроснабжению:</w:t>
      </w:r>
    </w:p>
    <w:p w:rsidR="008F3119" w:rsidRPr="00140D52" w:rsidRDefault="008F3119" w:rsidP="008F3119">
      <w:pPr>
        <w:pStyle w:val="S6"/>
        <w:rPr>
          <w:u w:val="single"/>
        </w:rPr>
      </w:pPr>
      <w:r w:rsidRPr="00140D52">
        <w:rPr>
          <w:u w:val="single"/>
        </w:rPr>
        <w:t>1 очередь:</w:t>
      </w:r>
    </w:p>
    <w:p w:rsidR="008F3119" w:rsidRDefault="008F3119" w:rsidP="008F3119">
      <w:pPr>
        <w:pStyle w:val="S6"/>
        <w:numPr>
          <w:ilvl w:val="0"/>
          <w:numId w:val="49"/>
        </w:numPr>
        <w:ind w:left="0" w:firstLine="709"/>
      </w:pPr>
      <w:r w:rsidRPr="00B44C24">
        <w:t>реконструкци</w:t>
      </w:r>
      <w:r>
        <w:t>я</w:t>
      </w:r>
      <w:r w:rsidRPr="00B44C24">
        <w:t xml:space="preserve"> </w:t>
      </w:r>
      <w:r>
        <w:t>электрических сетей</w:t>
      </w:r>
      <w:r w:rsidRPr="00B44C24">
        <w:t>;</w:t>
      </w:r>
    </w:p>
    <w:p w:rsidR="008F3119" w:rsidRPr="00B44C24" w:rsidRDefault="008F3119" w:rsidP="008F3119">
      <w:pPr>
        <w:pStyle w:val="S6"/>
        <w:numPr>
          <w:ilvl w:val="0"/>
          <w:numId w:val="49"/>
        </w:numPr>
        <w:ind w:left="0" w:firstLine="709"/>
      </w:pPr>
      <w:r w:rsidRPr="00B44C24">
        <w:t xml:space="preserve">строительство ЛЭП </w:t>
      </w:r>
      <w:r>
        <w:t>0,4/</w:t>
      </w:r>
      <w:r w:rsidRPr="00B44C24">
        <w:t>10 кВ в районе новой жилой застройки;</w:t>
      </w:r>
    </w:p>
    <w:p w:rsidR="008F3119" w:rsidRDefault="008F3119" w:rsidP="008F3119">
      <w:pPr>
        <w:pStyle w:val="S6"/>
        <w:numPr>
          <w:ilvl w:val="0"/>
          <w:numId w:val="49"/>
        </w:numPr>
        <w:ind w:left="0" w:firstLine="709"/>
      </w:pPr>
      <w:r>
        <w:t>установка новых систем уличного освещения.</w:t>
      </w:r>
    </w:p>
    <w:p w:rsidR="008F3119" w:rsidRPr="00140D52" w:rsidRDefault="008F3119" w:rsidP="008F3119">
      <w:pPr>
        <w:pStyle w:val="S6"/>
        <w:ind w:left="709" w:firstLine="0"/>
        <w:rPr>
          <w:u w:val="single"/>
        </w:rPr>
      </w:pPr>
      <w:r w:rsidRPr="00140D52">
        <w:rPr>
          <w:u w:val="single"/>
        </w:rPr>
        <w:t>Расчетный срок:</w:t>
      </w:r>
    </w:p>
    <w:p w:rsidR="008F3119" w:rsidRPr="00B44C24" w:rsidRDefault="008F3119" w:rsidP="008F3119">
      <w:pPr>
        <w:pStyle w:val="S6"/>
        <w:numPr>
          <w:ilvl w:val="0"/>
          <w:numId w:val="49"/>
        </w:numPr>
        <w:ind w:left="0" w:firstLine="709"/>
      </w:pPr>
      <w:r w:rsidRPr="00B44C24">
        <w:t>реконструкция действую</w:t>
      </w:r>
      <w:r>
        <w:t>щих КТП до необходимой мощности.</w:t>
      </w:r>
    </w:p>
    <w:p w:rsidR="00FC687C" w:rsidRDefault="00FC687C" w:rsidP="00FC687C">
      <w:pPr>
        <w:pStyle w:val="02"/>
        <w:jc w:val="center"/>
        <w:rPr>
          <w:color w:val="1F497D" w:themeColor="text2"/>
        </w:rPr>
      </w:pPr>
    </w:p>
    <w:p w:rsidR="00FC687C" w:rsidRPr="004774FF" w:rsidRDefault="00FC687C" w:rsidP="004774FF">
      <w:pPr>
        <w:pStyle w:val="02"/>
        <w:jc w:val="center"/>
      </w:pPr>
      <w:bookmarkStart w:id="121" w:name="_Toc388433595"/>
      <w:r w:rsidRPr="004774FF">
        <w:t>3.5.3. Теплоснабжение</w:t>
      </w:r>
      <w:bookmarkEnd w:id="121"/>
    </w:p>
    <w:p w:rsidR="00FC687C" w:rsidRPr="00FC687C" w:rsidRDefault="00FC687C" w:rsidP="00FC68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87C">
        <w:rPr>
          <w:rFonts w:ascii="Times New Roman" w:eastAsia="Times New Roman" w:hAnsi="Times New Roman" w:cs="Times New Roman"/>
          <w:sz w:val="24"/>
          <w:szCs w:val="24"/>
        </w:rPr>
        <w:t>Проектом предусматривается обеспечить теплоснабжением все проектируемые общественные здания муниципального образования, которые будут обеспечиваться те</w:t>
      </w:r>
      <w:r w:rsidRPr="00FC687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C687C">
        <w:rPr>
          <w:rFonts w:ascii="Times New Roman" w:eastAsia="Times New Roman" w:hAnsi="Times New Roman" w:cs="Times New Roman"/>
          <w:sz w:val="24"/>
          <w:szCs w:val="24"/>
        </w:rPr>
        <w:t xml:space="preserve">лоэнергией от собственных источников (котельных). </w:t>
      </w:r>
    </w:p>
    <w:p w:rsidR="00FC687C" w:rsidRPr="00FC687C" w:rsidRDefault="00FC687C" w:rsidP="00FC68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87C">
        <w:rPr>
          <w:rFonts w:ascii="Times New Roman" w:eastAsia="Times New Roman" w:hAnsi="Times New Roman" w:cs="Times New Roman"/>
          <w:sz w:val="24"/>
          <w:szCs w:val="24"/>
        </w:rPr>
        <w:t>Тепловые нагрузки на отопление, вентиляцию и горячее водоснабжение общес</w:t>
      </w:r>
      <w:r w:rsidRPr="00FC687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C687C">
        <w:rPr>
          <w:rFonts w:ascii="Times New Roman" w:eastAsia="Times New Roman" w:hAnsi="Times New Roman" w:cs="Times New Roman"/>
          <w:sz w:val="24"/>
          <w:szCs w:val="24"/>
        </w:rPr>
        <w:t>венных зданий определяются на основании норм проектирования, климатических усл</w:t>
      </w:r>
      <w:r w:rsidRPr="00FC687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C687C">
        <w:rPr>
          <w:rFonts w:ascii="Times New Roman" w:eastAsia="Times New Roman" w:hAnsi="Times New Roman" w:cs="Times New Roman"/>
          <w:sz w:val="24"/>
          <w:szCs w:val="24"/>
        </w:rPr>
        <w:t>вий, а также по укрупненным показателям в зависимости от величины общей площади зданий и сооружений согласно СНиП 2.04.07-86 «Тепловые сети» на стадиях рабочего проектирования.</w:t>
      </w:r>
    </w:p>
    <w:p w:rsidR="00FC687C" w:rsidRPr="00FC687C" w:rsidRDefault="00FC687C" w:rsidP="00FC68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87C">
        <w:rPr>
          <w:rFonts w:ascii="Times New Roman" w:eastAsia="Times New Roman" w:hAnsi="Times New Roman" w:cs="Times New Roman"/>
          <w:sz w:val="24"/>
          <w:szCs w:val="24"/>
        </w:rPr>
        <w:t>Теплоснабжение индивидуальных жилых домов будет осуществляться от индив</w:t>
      </w:r>
      <w:r w:rsidRPr="00FC687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687C">
        <w:rPr>
          <w:rFonts w:ascii="Times New Roman" w:eastAsia="Times New Roman" w:hAnsi="Times New Roman" w:cs="Times New Roman"/>
          <w:sz w:val="24"/>
          <w:szCs w:val="24"/>
        </w:rPr>
        <w:t>дуальных отопительных систем (печей, котлов и др.).</w:t>
      </w:r>
    </w:p>
    <w:p w:rsidR="00FC687C" w:rsidRPr="008F3119" w:rsidRDefault="00FC687C" w:rsidP="00FC687C">
      <w:pPr>
        <w:pStyle w:val="af1"/>
        <w:ind w:left="0"/>
        <w:rPr>
          <w:color w:val="000000"/>
          <w:sz w:val="24"/>
          <w:szCs w:val="24"/>
        </w:rPr>
      </w:pPr>
      <w:r w:rsidRPr="00FC687C">
        <w:rPr>
          <w:color w:val="000000"/>
          <w:sz w:val="24"/>
          <w:szCs w:val="24"/>
        </w:rPr>
        <w:t>Необходимым условием энергосберегающей политики является замена устаревшего энергетического оборудования, перекладка изношенных тепловых сетей, и таким образом с</w:t>
      </w:r>
      <w:r w:rsidRPr="00FC687C">
        <w:rPr>
          <w:color w:val="000000"/>
          <w:sz w:val="24"/>
          <w:szCs w:val="24"/>
        </w:rPr>
        <w:t>о</w:t>
      </w:r>
      <w:r w:rsidRPr="00FC687C">
        <w:rPr>
          <w:color w:val="000000"/>
          <w:sz w:val="24"/>
          <w:szCs w:val="24"/>
        </w:rPr>
        <w:t>кращение потерь энергии. При строительстве жилья необходимо применять теплосберега</w:t>
      </w:r>
      <w:r w:rsidRPr="00FC687C">
        <w:rPr>
          <w:color w:val="000000"/>
          <w:sz w:val="24"/>
          <w:szCs w:val="24"/>
        </w:rPr>
        <w:t>ю</w:t>
      </w:r>
      <w:r w:rsidRPr="00FC687C">
        <w:rPr>
          <w:color w:val="000000"/>
          <w:sz w:val="24"/>
          <w:szCs w:val="24"/>
        </w:rPr>
        <w:t>щие технологии и материалы. Необходимо внедрять приборы учета расхода теплоэнергии п</w:t>
      </w:r>
      <w:r w:rsidRPr="00FC687C">
        <w:rPr>
          <w:color w:val="000000"/>
          <w:sz w:val="24"/>
          <w:szCs w:val="24"/>
        </w:rPr>
        <w:t>о</w:t>
      </w:r>
      <w:r w:rsidRPr="00FC687C">
        <w:rPr>
          <w:color w:val="000000"/>
          <w:sz w:val="24"/>
          <w:szCs w:val="24"/>
        </w:rPr>
        <w:t xml:space="preserve">требителями (счетчики) и регулирование подачи тепла. Замену изношенных и строительство новых </w:t>
      </w:r>
      <w:r w:rsidRPr="008F3119">
        <w:rPr>
          <w:color w:val="000000"/>
          <w:sz w:val="24"/>
          <w:szCs w:val="24"/>
        </w:rPr>
        <w:t>теплотрасс следует вести с применением ППУ изоляции.</w:t>
      </w:r>
    </w:p>
    <w:p w:rsidR="008F3119" w:rsidRPr="008F3119" w:rsidRDefault="008F3119" w:rsidP="008F3119">
      <w:pPr>
        <w:pStyle w:val="S6"/>
      </w:pPr>
      <w:r w:rsidRPr="008F3119">
        <w:t>Для надежного обеспечения теплом потребителей предлагаются следующие мер</w:t>
      </w:r>
      <w:r w:rsidRPr="008F3119">
        <w:t>о</w:t>
      </w:r>
      <w:r w:rsidRPr="008F3119">
        <w:t>приятия по теплоснабжению:</w:t>
      </w:r>
    </w:p>
    <w:p w:rsidR="008F3119" w:rsidRPr="008F3119" w:rsidRDefault="008F3119" w:rsidP="008F3119">
      <w:pPr>
        <w:pStyle w:val="S6"/>
        <w:rPr>
          <w:u w:val="single"/>
        </w:rPr>
      </w:pPr>
      <w:r w:rsidRPr="008F3119">
        <w:rPr>
          <w:u w:val="single"/>
        </w:rPr>
        <w:t>1 очередь и расчетный срок:</w:t>
      </w:r>
    </w:p>
    <w:p w:rsidR="008F3119" w:rsidRPr="008F3119" w:rsidRDefault="008F3119" w:rsidP="008F3119">
      <w:pPr>
        <w:pStyle w:val="S6"/>
        <w:numPr>
          <w:ilvl w:val="0"/>
          <w:numId w:val="49"/>
        </w:numPr>
        <w:ind w:left="0" w:firstLine="709"/>
      </w:pPr>
      <w:r w:rsidRPr="008F3119">
        <w:t>реконструкция тепловых сетей;</w:t>
      </w:r>
    </w:p>
    <w:p w:rsidR="008F3119" w:rsidRPr="008F3119" w:rsidRDefault="008F3119" w:rsidP="008F3119">
      <w:pPr>
        <w:pStyle w:val="S6"/>
        <w:numPr>
          <w:ilvl w:val="0"/>
          <w:numId w:val="49"/>
        </w:numPr>
        <w:ind w:left="0" w:firstLine="709"/>
      </w:pPr>
      <w:r w:rsidRPr="008F3119">
        <w:t>реконструкция котельных.</w:t>
      </w:r>
    </w:p>
    <w:p w:rsidR="00FC687C" w:rsidRPr="008F3119" w:rsidRDefault="008F3119" w:rsidP="008F3119">
      <w:pPr>
        <w:pStyle w:val="S6"/>
        <w:ind w:left="709" w:firstLine="0"/>
      </w:pPr>
      <w:r w:rsidRPr="008F3119">
        <w:t xml:space="preserve"> </w:t>
      </w:r>
    </w:p>
    <w:p w:rsidR="00A52802" w:rsidRPr="008F3119" w:rsidRDefault="00A52802" w:rsidP="00A52802">
      <w:pPr>
        <w:pStyle w:val="02"/>
        <w:jc w:val="center"/>
        <w:rPr>
          <w:color w:val="1F497D" w:themeColor="text2"/>
        </w:rPr>
      </w:pPr>
      <w:bookmarkStart w:id="122" w:name="_Toc328572522"/>
      <w:bookmarkStart w:id="123" w:name="_Toc328572588"/>
      <w:bookmarkStart w:id="124" w:name="_Toc328572658"/>
      <w:bookmarkStart w:id="125" w:name="_Toc332801483"/>
      <w:bookmarkStart w:id="126" w:name="_Toc332805813"/>
      <w:bookmarkStart w:id="127" w:name="_Toc381690150"/>
      <w:bookmarkStart w:id="128" w:name="_Toc383083595"/>
      <w:bookmarkStart w:id="129" w:name="_Toc388433596"/>
      <w:r w:rsidRPr="008F3119">
        <w:rPr>
          <w:color w:val="1F497D" w:themeColor="text2"/>
        </w:rPr>
        <w:t>3.5.</w:t>
      </w:r>
      <w:r w:rsidR="00FC687C" w:rsidRPr="008F3119">
        <w:rPr>
          <w:color w:val="1F497D" w:themeColor="text2"/>
        </w:rPr>
        <w:t>4</w:t>
      </w:r>
      <w:r w:rsidRPr="008F3119">
        <w:rPr>
          <w:color w:val="1F497D" w:themeColor="text2"/>
        </w:rPr>
        <w:t>. Связь и информатизация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:rsidR="00A52802" w:rsidRPr="00280E89" w:rsidRDefault="00A52802" w:rsidP="00A528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9">
        <w:rPr>
          <w:rFonts w:ascii="Times New Roman" w:hAnsi="Times New Roman" w:cs="Times New Roman"/>
          <w:sz w:val="24"/>
          <w:szCs w:val="24"/>
        </w:rPr>
        <w:t xml:space="preserve">Основными направлениями развития инфраструктуры телефонизации в селах </w:t>
      </w:r>
      <w:r w:rsidR="00461780" w:rsidRPr="008F3119">
        <w:rPr>
          <w:rFonts w:ascii="Times New Roman" w:hAnsi="Times New Roman" w:cs="Times New Roman"/>
          <w:sz w:val="24"/>
          <w:szCs w:val="24"/>
        </w:rPr>
        <w:t>Т</w:t>
      </w:r>
      <w:r w:rsidR="00461780" w:rsidRPr="008F3119">
        <w:rPr>
          <w:rFonts w:ascii="Times New Roman" w:hAnsi="Times New Roman" w:cs="Times New Roman"/>
          <w:sz w:val="24"/>
          <w:szCs w:val="24"/>
        </w:rPr>
        <w:t>у</w:t>
      </w:r>
      <w:r w:rsidR="00461780" w:rsidRPr="008F3119">
        <w:rPr>
          <w:rFonts w:ascii="Times New Roman" w:hAnsi="Times New Roman" w:cs="Times New Roman"/>
          <w:sz w:val="24"/>
          <w:szCs w:val="24"/>
        </w:rPr>
        <w:t>гозвоновского</w:t>
      </w:r>
      <w:r w:rsidRPr="008F3119">
        <w:rPr>
          <w:rFonts w:ascii="Times New Roman" w:hAnsi="Times New Roman" w:cs="Times New Roman"/>
          <w:sz w:val="24"/>
          <w:szCs w:val="24"/>
        </w:rPr>
        <w:t xml:space="preserve"> сельсовета являются:</w:t>
      </w:r>
      <w:r w:rsidRPr="00280E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2802" w:rsidRPr="00280E89" w:rsidRDefault="00A52802" w:rsidP="000465AF">
      <w:pPr>
        <w:numPr>
          <w:ilvl w:val="0"/>
          <w:numId w:val="5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0E89">
        <w:rPr>
          <w:rFonts w:ascii="Times New Roman" w:eastAsia="Times New Roman" w:hAnsi="Times New Roman" w:cs="Times New Roman"/>
          <w:sz w:val="24"/>
          <w:szCs w:val="24"/>
        </w:rPr>
        <w:t>обеспечение услугами объектов нового строительства;</w:t>
      </w:r>
    </w:p>
    <w:p w:rsidR="00A52802" w:rsidRPr="00280E89" w:rsidRDefault="00A52802" w:rsidP="000465AF">
      <w:pPr>
        <w:numPr>
          <w:ilvl w:val="0"/>
          <w:numId w:val="5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0E89">
        <w:rPr>
          <w:rFonts w:ascii="Times New Roman" w:eastAsia="Times New Roman" w:hAnsi="Times New Roman" w:cs="Times New Roman"/>
          <w:sz w:val="24"/>
          <w:szCs w:val="24"/>
        </w:rPr>
        <w:t>увеличение пропускной способности линий связи и коммуникационных ус</w:t>
      </w:r>
      <w:r w:rsidRPr="00280E89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280E89">
        <w:rPr>
          <w:rFonts w:ascii="Times New Roman" w:eastAsia="Times New Roman" w:hAnsi="Times New Roman" w:cs="Times New Roman"/>
          <w:sz w:val="24"/>
          <w:szCs w:val="24"/>
        </w:rPr>
        <w:t>ройств;</w:t>
      </w:r>
    </w:p>
    <w:p w:rsidR="00A52802" w:rsidRPr="00280E89" w:rsidRDefault="00A52802" w:rsidP="000465AF">
      <w:pPr>
        <w:numPr>
          <w:ilvl w:val="0"/>
          <w:numId w:val="5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0E89">
        <w:rPr>
          <w:rFonts w:ascii="Times New Roman" w:eastAsia="Times New Roman" w:hAnsi="Times New Roman" w:cs="Times New Roman"/>
          <w:sz w:val="24"/>
          <w:szCs w:val="24"/>
        </w:rPr>
        <w:t>расширение ассортимента и повышение качества услуг связи;</w:t>
      </w:r>
    </w:p>
    <w:p w:rsidR="00A52802" w:rsidRPr="00280E89" w:rsidRDefault="00A52802" w:rsidP="000465AF">
      <w:pPr>
        <w:numPr>
          <w:ilvl w:val="0"/>
          <w:numId w:val="5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0E89">
        <w:rPr>
          <w:rFonts w:ascii="Times New Roman" w:eastAsia="Times New Roman" w:hAnsi="Times New Roman" w:cs="Times New Roman"/>
          <w:sz w:val="24"/>
          <w:szCs w:val="24"/>
        </w:rPr>
        <w:t>реконструкция устаревших и изношенных объектов и сооружений связи.</w:t>
      </w:r>
    </w:p>
    <w:p w:rsidR="00A52802" w:rsidRPr="00280E89" w:rsidRDefault="00A52802" w:rsidP="00A5280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E89">
        <w:rPr>
          <w:rFonts w:ascii="Times New Roman" w:hAnsi="Times New Roman" w:cs="Times New Roman"/>
          <w:sz w:val="24"/>
          <w:szCs w:val="24"/>
        </w:rPr>
        <w:t>С высокими возможностями пользования услугами сотовой связи большого спроса на установку стационарных телефонов у населения нет.</w:t>
      </w:r>
    </w:p>
    <w:p w:rsidR="007B5CA2" w:rsidRPr="00FA1293" w:rsidRDefault="007B5CA2" w:rsidP="000C7831">
      <w:pPr>
        <w:rPr>
          <w:highlight w:val="yellow"/>
          <w:lang w:eastAsia="en-US"/>
        </w:rPr>
      </w:pPr>
    </w:p>
    <w:p w:rsidR="00B60BD8" w:rsidRPr="00975CF8" w:rsidRDefault="00B60BD8" w:rsidP="00B60BD8">
      <w:pPr>
        <w:pStyle w:val="02"/>
        <w:jc w:val="center"/>
        <w:rPr>
          <w:color w:val="1F497D" w:themeColor="text2"/>
        </w:rPr>
      </w:pPr>
      <w:bookmarkStart w:id="130" w:name="_Toc328572523"/>
      <w:bookmarkStart w:id="131" w:name="_Toc328572589"/>
      <w:bookmarkStart w:id="132" w:name="_Toc328572659"/>
      <w:bookmarkStart w:id="133" w:name="_Toc332801484"/>
      <w:bookmarkStart w:id="134" w:name="_Toc332805814"/>
      <w:bookmarkStart w:id="135" w:name="_Toc381690151"/>
      <w:bookmarkStart w:id="136" w:name="_Toc383083596"/>
      <w:bookmarkStart w:id="137" w:name="_Toc388433597"/>
      <w:bookmarkStart w:id="138" w:name="_Toc298946188"/>
      <w:r w:rsidRPr="00975CF8">
        <w:rPr>
          <w:color w:val="1F497D" w:themeColor="text2"/>
        </w:rPr>
        <w:t>3.6.Мероприятия по изменению границ населенного пункта и целевого назначения земель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B60BD8" w:rsidRPr="00EB23EB" w:rsidRDefault="00B60BD8" w:rsidP="00B60BD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3EB">
        <w:rPr>
          <w:rFonts w:ascii="Times New Roman" w:hAnsi="Times New Roman" w:cs="Times New Roman"/>
          <w:sz w:val="24"/>
          <w:szCs w:val="24"/>
        </w:rPr>
        <w:t>В ходе подготовки проекта генерального плана, в целях развития муниципального образования возникла необходимость изменения границ земель населённых пунктов, з</w:t>
      </w:r>
      <w:r w:rsidRPr="00EB23EB">
        <w:rPr>
          <w:rFonts w:ascii="Times New Roman" w:hAnsi="Times New Roman" w:cs="Times New Roman"/>
          <w:sz w:val="24"/>
          <w:szCs w:val="24"/>
        </w:rPr>
        <w:t>е</w:t>
      </w:r>
      <w:r w:rsidRPr="00EB23EB">
        <w:rPr>
          <w:rFonts w:ascii="Times New Roman" w:hAnsi="Times New Roman" w:cs="Times New Roman"/>
          <w:sz w:val="24"/>
          <w:szCs w:val="24"/>
        </w:rPr>
        <w:t>мель сельскохозяйственного назначения, земель промышленности, энергетики, транспо</w:t>
      </w:r>
      <w:r w:rsidRPr="00EB23EB">
        <w:rPr>
          <w:rFonts w:ascii="Times New Roman" w:hAnsi="Times New Roman" w:cs="Times New Roman"/>
          <w:sz w:val="24"/>
          <w:szCs w:val="24"/>
        </w:rPr>
        <w:t>р</w:t>
      </w:r>
      <w:r w:rsidRPr="00EB23EB">
        <w:rPr>
          <w:rFonts w:ascii="Times New Roman" w:hAnsi="Times New Roman" w:cs="Times New Roman"/>
          <w:sz w:val="24"/>
          <w:szCs w:val="24"/>
        </w:rPr>
        <w:t>та, связи, радиовещания, телевидения, информатики, и земель иного специального назн</w:t>
      </w:r>
      <w:r w:rsidRPr="00EB23EB">
        <w:rPr>
          <w:rFonts w:ascii="Times New Roman" w:hAnsi="Times New Roman" w:cs="Times New Roman"/>
          <w:sz w:val="24"/>
          <w:szCs w:val="24"/>
        </w:rPr>
        <w:t>а</w:t>
      </w:r>
      <w:r w:rsidRPr="00EB23EB">
        <w:rPr>
          <w:rFonts w:ascii="Times New Roman" w:hAnsi="Times New Roman" w:cs="Times New Roman"/>
          <w:sz w:val="24"/>
          <w:szCs w:val="24"/>
        </w:rPr>
        <w:t>чения.</w:t>
      </w:r>
    </w:p>
    <w:p w:rsidR="00B60BD8" w:rsidRPr="00BA721B" w:rsidRDefault="00B60BD8" w:rsidP="00B60BD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3EB">
        <w:rPr>
          <w:rFonts w:ascii="Times New Roman" w:hAnsi="Times New Roman" w:cs="Times New Roman"/>
          <w:sz w:val="24"/>
          <w:szCs w:val="24"/>
        </w:rPr>
        <w:t xml:space="preserve">Изменения площадей категорий земель в границах сельсовета отображены в </w:t>
      </w:r>
      <w:r w:rsidRPr="00BA721B">
        <w:rPr>
          <w:rFonts w:ascii="Times New Roman" w:hAnsi="Times New Roman" w:cs="Times New Roman"/>
          <w:sz w:val="24"/>
          <w:szCs w:val="24"/>
        </w:rPr>
        <w:t>табл</w:t>
      </w:r>
      <w:r w:rsidRPr="00BA721B">
        <w:rPr>
          <w:rFonts w:ascii="Times New Roman" w:hAnsi="Times New Roman" w:cs="Times New Roman"/>
          <w:sz w:val="24"/>
          <w:szCs w:val="24"/>
        </w:rPr>
        <w:t>и</w:t>
      </w:r>
      <w:r w:rsidRPr="00BA721B">
        <w:rPr>
          <w:rFonts w:ascii="Times New Roman" w:hAnsi="Times New Roman" w:cs="Times New Roman"/>
          <w:sz w:val="24"/>
          <w:szCs w:val="24"/>
        </w:rPr>
        <w:t xml:space="preserve">це </w:t>
      </w:r>
      <w:r>
        <w:rPr>
          <w:rFonts w:ascii="Times New Roman" w:hAnsi="Times New Roman" w:cs="Times New Roman"/>
          <w:sz w:val="24"/>
          <w:szCs w:val="24"/>
        </w:rPr>
        <w:t>2</w:t>
      </w:r>
      <w:r w:rsidR="008A6263">
        <w:rPr>
          <w:rFonts w:ascii="Times New Roman" w:hAnsi="Times New Roman" w:cs="Times New Roman"/>
          <w:sz w:val="24"/>
          <w:szCs w:val="24"/>
        </w:rPr>
        <w:t>2</w:t>
      </w:r>
      <w:r w:rsidRPr="00BA72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0BD8" w:rsidRPr="00BA721B" w:rsidRDefault="00B60BD8" w:rsidP="00B60BD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A721B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2</w:t>
      </w:r>
      <w:r w:rsidR="008A6263">
        <w:rPr>
          <w:rFonts w:ascii="Times New Roman" w:hAnsi="Times New Roman" w:cs="Times New Roman"/>
          <w:sz w:val="24"/>
          <w:szCs w:val="24"/>
        </w:rPr>
        <w:t>2</w:t>
      </w:r>
    </w:p>
    <w:p w:rsidR="00B60BD8" w:rsidRPr="00434613" w:rsidRDefault="00B60BD8" w:rsidP="00B60BD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34613">
        <w:rPr>
          <w:rFonts w:ascii="Times New Roman" w:hAnsi="Times New Roman" w:cs="Times New Roman"/>
          <w:sz w:val="24"/>
          <w:szCs w:val="24"/>
        </w:rPr>
        <w:t>Баланс земель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10"/>
        <w:gridCol w:w="1701"/>
        <w:gridCol w:w="2835"/>
        <w:gridCol w:w="1524"/>
      </w:tblGrid>
      <w:tr w:rsidR="00B60BD8" w:rsidRPr="00EB23EB" w:rsidTr="00695E57">
        <w:trPr>
          <w:trHeight w:val="1036"/>
        </w:trPr>
        <w:tc>
          <w:tcPr>
            <w:tcW w:w="3510" w:type="dxa"/>
            <w:vAlign w:val="center"/>
          </w:tcPr>
          <w:p w:rsidR="00B60BD8" w:rsidRPr="00EB23EB" w:rsidRDefault="00B60BD8" w:rsidP="00B60BD8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Категория земель МО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воновский</w:t>
            </w:r>
            <w:r w:rsidRPr="00EB2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  <w:tc>
          <w:tcPr>
            <w:tcW w:w="1701" w:type="dxa"/>
            <w:vAlign w:val="center"/>
          </w:tcPr>
          <w:p w:rsidR="00B60BD8" w:rsidRPr="00EB23EB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Современное состояние, га</w:t>
            </w:r>
          </w:p>
        </w:tc>
        <w:tc>
          <w:tcPr>
            <w:tcW w:w="2835" w:type="dxa"/>
            <w:vAlign w:val="center"/>
          </w:tcPr>
          <w:p w:rsidR="00B60BD8" w:rsidRPr="00EB23EB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категории земель</w:t>
            </w:r>
          </w:p>
        </w:tc>
        <w:tc>
          <w:tcPr>
            <w:tcW w:w="1524" w:type="dxa"/>
            <w:vAlign w:val="center"/>
          </w:tcPr>
          <w:p w:rsidR="00B60BD8" w:rsidRPr="00EB23EB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b/>
                <w:sz w:val="24"/>
                <w:szCs w:val="24"/>
              </w:rPr>
              <w:t>Расчетный срок, га</w:t>
            </w:r>
          </w:p>
        </w:tc>
      </w:tr>
      <w:tr w:rsidR="00B60BD8" w:rsidRPr="00EB23EB" w:rsidTr="00695E57">
        <w:tc>
          <w:tcPr>
            <w:tcW w:w="3510" w:type="dxa"/>
            <w:vAlign w:val="center"/>
          </w:tcPr>
          <w:p w:rsidR="00B60BD8" w:rsidRPr="00EB23EB" w:rsidRDefault="00B60BD8" w:rsidP="00695E57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  <w:vAlign w:val="center"/>
          </w:tcPr>
          <w:p w:rsidR="00B60BD8" w:rsidRPr="00EB23EB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60BD8" w:rsidRPr="00EB23EB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B60BD8" w:rsidRPr="00EB23EB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60BD8" w:rsidRPr="00EB23EB" w:rsidTr="00695E57">
        <w:tc>
          <w:tcPr>
            <w:tcW w:w="3510" w:type="dxa"/>
            <w:vAlign w:val="center"/>
          </w:tcPr>
          <w:p w:rsidR="00B60BD8" w:rsidRPr="00EB23EB" w:rsidRDefault="00B60BD8" w:rsidP="00B60BD8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Тугозвоново</w:t>
            </w:r>
          </w:p>
        </w:tc>
        <w:tc>
          <w:tcPr>
            <w:tcW w:w="1701" w:type="dxa"/>
            <w:vAlign w:val="center"/>
          </w:tcPr>
          <w:p w:rsidR="00B60BD8" w:rsidRPr="004B0498" w:rsidRDefault="004B049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472</w:t>
            </w:r>
          </w:p>
        </w:tc>
        <w:tc>
          <w:tcPr>
            <w:tcW w:w="2835" w:type="dxa"/>
            <w:vAlign w:val="center"/>
          </w:tcPr>
          <w:p w:rsidR="00B60BD8" w:rsidRPr="00975CF8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B60BD8" w:rsidRPr="004B0498" w:rsidRDefault="004B049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472</w:t>
            </w:r>
          </w:p>
        </w:tc>
      </w:tr>
      <w:tr w:rsidR="00B60BD8" w:rsidRPr="00EB23EB" w:rsidTr="00695E57">
        <w:tc>
          <w:tcPr>
            <w:tcW w:w="3510" w:type="dxa"/>
            <w:vAlign w:val="center"/>
          </w:tcPr>
          <w:p w:rsidR="00B60BD8" w:rsidRPr="00EB23EB" w:rsidRDefault="00B60BD8" w:rsidP="00B60BD8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Новосельское</w:t>
            </w:r>
          </w:p>
        </w:tc>
        <w:tc>
          <w:tcPr>
            <w:tcW w:w="1701" w:type="dxa"/>
            <w:vAlign w:val="center"/>
          </w:tcPr>
          <w:p w:rsidR="00B60BD8" w:rsidRPr="00EB23EB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835" w:type="dxa"/>
            <w:vAlign w:val="center"/>
          </w:tcPr>
          <w:p w:rsidR="00B60BD8" w:rsidRPr="00975CF8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B60BD8" w:rsidRPr="00975CF8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B60BD8" w:rsidRPr="00EB23EB" w:rsidTr="008A6263">
        <w:tc>
          <w:tcPr>
            <w:tcW w:w="3510" w:type="dxa"/>
            <w:vAlign w:val="center"/>
          </w:tcPr>
          <w:p w:rsidR="00B60BD8" w:rsidRPr="00EB23EB" w:rsidRDefault="00B60BD8" w:rsidP="00695E57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>Земли 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яйственного</w:t>
            </w: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</w:t>
            </w:r>
          </w:p>
        </w:tc>
        <w:tc>
          <w:tcPr>
            <w:tcW w:w="1701" w:type="dxa"/>
            <w:vAlign w:val="center"/>
          </w:tcPr>
          <w:p w:rsidR="00B60BD8" w:rsidRPr="004B0498" w:rsidRDefault="004B049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22265</w:t>
            </w:r>
          </w:p>
        </w:tc>
        <w:tc>
          <w:tcPr>
            <w:tcW w:w="2835" w:type="dxa"/>
            <w:vAlign w:val="center"/>
          </w:tcPr>
          <w:p w:rsidR="00B60BD8" w:rsidRPr="00975CF8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-1,9 </w:t>
            </w:r>
            <w:r w:rsidRPr="00B60BD8">
              <w:rPr>
                <w:rFonts w:ascii="Times New Roman" w:hAnsi="Times New Roman" w:cs="Times New Roman"/>
              </w:rPr>
              <w:t>(в земли промышле</w:t>
            </w:r>
            <w:r w:rsidRPr="00B60BD8">
              <w:rPr>
                <w:rFonts w:ascii="Times New Roman" w:hAnsi="Times New Roman" w:cs="Times New Roman"/>
              </w:rPr>
              <w:t>н</w:t>
            </w:r>
            <w:r w:rsidRPr="00B60BD8">
              <w:rPr>
                <w:rFonts w:ascii="Times New Roman" w:hAnsi="Times New Roman" w:cs="Times New Roman"/>
              </w:rPr>
              <w:t>ности)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60BD8" w:rsidRPr="004B0498" w:rsidRDefault="004B049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22263.1</w:t>
            </w:r>
          </w:p>
        </w:tc>
      </w:tr>
      <w:tr w:rsidR="00B60BD8" w:rsidRPr="00EB23EB" w:rsidTr="008A6263">
        <w:trPr>
          <w:trHeight w:val="1060"/>
        </w:trPr>
        <w:tc>
          <w:tcPr>
            <w:tcW w:w="3510" w:type="dxa"/>
            <w:vAlign w:val="center"/>
          </w:tcPr>
          <w:p w:rsidR="00B60BD8" w:rsidRPr="00EB23EB" w:rsidRDefault="00B60BD8" w:rsidP="00695E57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>Земли промышленности и ин</w:t>
            </w: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>го специального назначения</w:t>
            </w:r>
          </w:p>
        </w:tc>
        <w:tc>
          <w:tcPr>
            <w:tcW w:w="1701" w:type="dxa"/>
            <w:vAlign w:val="center"/>
          </w:tcPr>
          <w:p w:rsidR="00B60BD8" w:rsidRPr="00EB23EB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  <w:vAlign w:val="center"/>
          </w:tcPr>
          <w:p w:rsidR="00B60BD8" w:rsidRPr="00975CF8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+1,9*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60BD8" w:rsidRPr="008A6263" w:rsidRDefault="008A6263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263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</w:tr>
      <w:tr w:rsidR="00B60BD8" w:rsidRPr="00EB23EB" w:rsidTr="00695E57">
        <w:tc>
          <w:tcPr>
            <w:tcW w:w="3510" w:type="dxa"/>
            <w:vAlign w:val="center"/>
          </w:tcPr>
          <w:p w:rsidR="00B60BD8" w:rsidRPr="00EB23EB" w:rsidRDefault="00B60BD8" w:rsidP="00695E57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>Земли лесного фонда</w:t>
            </w:r>
          </w:p>
        </w:tc>
        <w:tc>
          <w:tcPr>
            <w:tcW w:w="1701" w:type="dxa"/>
            <w:vAlign w:val="center"/>
          </w:tcPr>
          <w:p w:rsidR="00B60BD8" w:rsidRPr="00EB23EB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835" w:type="dxa"/>
            <w:vAlign w:val="center"/>
          </w:tcPr>
          <w:p w:rsidR="00B60BD8" w:rsidRPr="00975CF8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B60BD8" w:rsidRPr="00975CF8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</w:tr>
      <w:tr w:rsidR="00B60BD8" w:rsidRPr="00EB23EB" w:rsidTr="00695E57">
        <w:tc>
          <w:tcPr>
            <w:tcW w:w="3510" w:type="dxa"/>
            <w:vAlign w:val="center"/>
          </w:tcPr>
          <w:p w:rsidR="00B60BD8" w:rsidRPr="00EB23EB" w:rsidRDefault="00B60BD8" w:rsidP="00695E57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>Земли водного фонда</w:t>
            </w:r>
          </w:p>
        </w:tc>
        <w:tc>
          <w:tcPr>
            <w:tcW w:w="1701" w:type="dxa"/>
            <w:vAlign w:val="center"/>
          </w:tcPr>
          <w:p w:rsidR="00B60BD8" w:rsidRPr="00EB23EB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2835" w:type="dxa"/>
            <w:vAlign w:val="center"/>
          </w:tcPr>
          <w:p w:rsidR="00B60BD8" w:rsidRPr="00975CF8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B60BD8" w:rsidRPr="00975CF8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</w:tr>
      <w:tr w:rsidR="00B60BD8" w:rsidRPr="00EB23EB" w:rsidTr="00695E57">
        <w:tc>
          <w:tcPr>
            <w:tcW w:w="3510" w:type="dxa"/>
            <w:vAlign w:val="center"/>
          </w:tcPr>
          <w:p w:rsidR="00B60BD8" w:rsidRPr="00EB23EB" w:rsidRDefault="00B60BD8" w:rsidP="00695E57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запаса</w:t>
            </w:r>
          </w:p>
        </w:tc>
        <w:tc>
          <w:tcPr>
            <w:tcW w:w="1701" w:type="dxa"/>
            <w:vAlign w:val="center"/>
          </w:tcPr>
          <w:p w:rsidR="00B60BD8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2835" w:type="dxa"/>
            <w:vAlign w:val="center"/>
          </w:tcPr>
          <w:p w:rsidR="00B60BD8" w:rsidRPr="00975CF8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B60BD8" w:rsidRPr="00975CF8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</w:tr>
      <w:tr w:rsidR="00B60BD8" w:rsidRPr="00EB23EB" w:rsidTr="00695E57">
        <w:tc>
          <w:tcPr>
            <w:tcW w:w="3510" w:type="dxa"/>
            <w:vAlign w:val="center"/>
          </w:tcPr>
          <w:p w:rsidR="00B60BD8" w:rsidRPr="00EB23EB" w:rsidRDefault="00B60BD8" w:rsidP="00695E57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B60BD8" w:rsidRPr="00EB23EB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24625</w:t>
            </w:r>
          </w:p>
        </w:tc>
        <w:tc>
          <w:tcPr>
            <w:tcW w:w="2835" w:type="dxa"/>
            <w:vAlign w:val="center"/>
          </w:tcPr>
          <w:p w:rsidR="00B60BD8" w:rsidRPr="00975CF8" w:rsidRDefault="00B60BD8" w:rsidP="00695E5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B60BD8" w:rsidRPr="00975CF8" w:rsidRDefault="00B60BD8" w:rsidP="00695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24625</w:t>
            </w:r>
          </w:p>
        </w:tc>
      </w:tr>
    </w:tbl>
    <w:p w:rsidR="00B60BD8" w:rsidRPr="00526698" w:rsidRDefault="00526698" w:rsidP="00526698">
      <w:pPr>
        <w:ind w:left="360"/>
        <w:rPr>
          <w:rFonts w:ascii="Times New Roman" w:hAnsi="Times New Roman" w:cs="Times New Roman"/>
        </w:rPr>
      </w:pPr>
      <w:r w:rsidRPr="00526698">
        <w:rPr>
          <w:rFonts w:ascii="Times New Roman" w:hAnsi="Times New Roman" w:cs="Times New Roman"/>
        </w:rPr>
        <w:t>*</w:t>
      </w:r>
      <w:r w:rsidR="00B60BD8" w:rsidRPr="00526698">
        <w:rPr>
          <w:rFonts w:ascii="Times New Roman" w:hAnsi="Times New Roman" w:cs="Times New Roman"/>
        </w:rPr>
        <w:t xml:space="preserve">предполагается перевод земель, занятых объектами специального назначения (полигон ТБО </w:t>
      </w:r>
      <w:r>
        <w:rPr>
          <w:rFonts w:ascii="Times New Roman" w:hAnsi="Times New Roman" w:cs="Times New Roman"/>
        </w:rPr>
        <w:t xml:space="preserve">– </w:t>
      </w:r>
      <w:r w:rsidR="00B60BD8" w:rsidRPr="00526698">
        <w:rPr>
          <w:rFonts w:ascii="Times New Roman" w:hAnsi="Times New Roman" w:cs="Times New Roman"/>
        </w:rPr>
        <w:t>0,5 га, скотомогильник</w:t>
      </w:r>
      <w:r w:rsidR="00697834">
        <w:rPr>
          <w:rFonts w:ascii="Times New Roman" w:hAnsi="Times New Roman" w:cs="Times New Roman"/>
        </w:rPr>
        <w:t xml:space="preserve"> с захоронением в яме</w:t>
      </w:r>
      <w:r w:rsidR="00B60BD8" w:rsidRPr="00526698">
        <w:rPr>
          <w:rFonts w:ascii="Times New Roman" w:hAnsi="Times New Roman" w:cs="Times New Roman"/>
        </w:rPr>
        <w:t xml:space="preserve"> – 1,2 га,</w:t>
      </w:r>
      <w:r w:rsidRPr="00526698">
        <w:rPr>
          <w:rFonts w:ascii="Times New Roman" w:hAnsi="Times New Roman" w:cs="Times New Roman"/>
        </w:rPr>
        <w:t xml:space="preserve"> поля фильтрации – 0,2 га).</w:t>
      </w:r>
    </w:p>
    <w:p w:rsidR="00B60BD8" w:rsidRDefault="00B60BD8" w:rsidP="007B5CA2">
      <w:pPr>
        <w:pStyle w:val="02"/>
        <w:jc w:val="center"/>
        <w:rPr>
          <w:highlight w:val="yellow"/>
        </w:rPr>
      </w:pPr>
    </w:p>
    <w:p w:rsidR="007B5CA2" w:rsidRPr="00E04311" w:rsidRDefault="00CC4A07" w:rsidP="00E04311">
      <w:pPr>
        <w:pStyle w:val="02"/>
        <w:spacing w:before="0" w:line="360" w:lineRule="auto"/>
        <w:jc w:val="center"/>
        <w:rPr>
          <w:color w:val="1F497D" w:themeColor="text2"/>
        </w:rPr>
      </w:pPr>
      <w:bookmarkStart w:id="139" w:name="_Toc388433598"/>
      <w:r w:rsidRPr="00E04311">
        <w:rPr>
          <w:color w:val="1F497D" w:themeColor="text2"/>
        </w:rPr>
        <w:t>3.6</w:t>
      </w:r>
      <w:r w:rsidR="007B5CA2" w:rsidRPr="00E04311">
        <w:rPr>
          <w:color w:val="1F497D" w:themeColor="text2"/>
        </w:rPr>
        <w:t xml:space="preserve"> М</w:t>
      </w:r>
      <w:r w:rsidR="00D1716B" w:rsidRPr="00E04311">
        <w:rPr>
          <w:color w:val="1F497D" w:themeColor="text2"/>
        </w:rPr>
        <w:t>ероприятия по охране окружающей среды</w:t>
      </w:r>
      <w:bookmarkEnd w:id="138"/>
      <w:bookmarkEnd w:id="139"/>
    </w:p>
    <w:p w:rsidR="007B5CA2" w:rsidRPr="00E04311" w:rsidRDefault="007B5CA2" w:rsidP="00E04311">
      <w:pPr>
        <w:pStyle w:val="3"/>
        <w:spacing w:before="0" w:line="360" w:lineRule="auto"/>
        <w:jc w:val="center"/>
        <w:rPr>
          <w:color w:val="1F497D" w:themeColor="text2"/>
        </w:rPr>
      </w:pPr>
      <w:bookmarkStart w:id="140" w:name="_Toc185324818"/>
      <w:bookmarkStart w:id="141" w:name="_Toc190173616"/>
      <w:bookmarkStart w:id="142" w:name="_Toc205956963"/>
      <w:bookmarkStart w:id="143" w:name="_Toc276127814"/>
      <w:bookmarkStart w:id="144" w:name="_Toc276127934"/>
      <w:bookmarkStart w:id="145" w:name="_Toc276128545"/>
      <w:bookmarkStart w:id="146" w:name="_Toc279072376"/>
      <w:bookmarkStart w:id="147" w:name="_Toc298946189"/>
      <w:bookmarkStart w:id="148" w:name="_Toc388433599"/>
      <w:r w:rsidRPr="00E04311">
        <w:rPr>
          <w:color w:val="1F497D" w:themeColor="text2"/>
        </w:rPr>
        <w:t>3.6.1 Зоны с особыми условиями использования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695E57" w:rsidRPr="00A753E1" w:rsidRDefault="00695E57" w:rsidP="00695E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149" w:name="_Toc190173617"/>
      <w:bookmarkStart w:id="150" w:name="_Toc205956964"/>
      <w:bookmarkStart w:id="151" w:name="_Toc276127815"/>
      <w:bookmarkStart w:id="152" w:name="_Toc276127935"/>
      <w:bookmarkStart w:id="153" w:name="_Toc276128546"/>
      <w:bookmarkStart w:id="154" w:name="_Toc279072377"/>
      <w:bookmarkStart w:id="155" w:name="_Toc298946190"/>
      <w:r w:rsidRPr="00A753E1">
        <w:rPr>
          <w:rFonts w:ascii="Times New Roman" w:eastAsia="Times New Roman" w:hAnsi="Times New Roman"/>
          <w:sz w:val="24"/>
          <w:szCs w:val="24"/>
        </w:rPr>
        <w:t>Основными мероприятиями по охране окружающей среды и поддержанию благ</w:t>
      </w:r>
      <w:r w:rsidRPr="00A753E1">
        <w:rPr>
          <w:rFonts w:ascii="Times New Roman" w:eastAsia="Times New Roman" w:hAnsi="Times New Roman"/>
          <w:sz w:val="24"/>
          <w:szCs w:val="24"/>
        </w:rPr>
        <w:t>о</w:t>
      </w:r>
      <w:r w:rsidRPr="00A753E1">
        <w:rPr>
          <w:rFonts w:ascii="Times New Roman" w:eastAsia="Times New Roman" w:hAnsi="Times New Roman"/>
          <w:sz w:val="24"/>
          <w:szCs w:val="24"/>
        </w:rPr>
        <w:t>приятной санитарно-эпидемиологической обстановки в условиях градостроительного ра</w:t>
      </w:r>
      <w:r w:rsidRPr="00A753E1">
        <w:rPr>
          <w:rFonts w:ascii="Times New Roman" w:eastAsia="Times New Roman" w:hAnsi="Times New Roman"/>
          <w:sz w:val="24"/>
          <w:szCs w:val="24"/>
        </w:rPr>
        <w:t>з</w:t>
      </w:r>
      <w:r w:rsidRPr="00A753E1">
        <w:rPr>
          <w:rFonts w:ascii="Times New Roman" w:eastAsia="Times New Roman" w:hAnsi="Times New Roman"/>
          <w:sz w:val="24"/>
          <w:szCs w:val="24"/>
        </w:rPr>
        <w:lastRenderedPageBreak/>
        <w:t xml:space="preserve">вития </w:t>
      </w:r>
      <w:r>
        <w:rPr>
          <w:rFonts w:ascii="Times New Roman" w:eastAsia="Times New Roman" w:hAnsi="Times New Roman"/>
          <w:sz w:val="24"/>
          <w:szCs w:val="24"/>
        </w:rPr>
        <w:t>сельсовета</w:t>
      </w:r>
      <w:r w:rsidRPr="00A753E1">
        <w:rPr>
          <w:rFonts w:ascii="Times New Roman" w:eastAsia="Times New Roman" w:hAnsi="Times New Roman"/>
          <w:sz w:val="24"/>
          <w:szCs w:val="24"/>
        </w:rPr>
        <w:t>, является установление зон с особыми условиями использования терр</w:t>
      </w:r>
      <w:r w:rsidRPr="00A753E1">
        <w:rPr>
          <w:rFonts w:ascii="Times New Roman" w:eastAsia="Times New Roman" w:hAnsi="Times New Roman"/>
          <w:sz w:val="24"/>
          <w:szCs w:val="24"/>
        </w:rPr>
        <w:t>и</w:t>
      </w:r>
      <w:r w:rsidRPr="00A753E1">
        <w:rPr>
          <w:rFonts w:ascii="Times New Roman" w:eastAsia="Times New Roman" w:hAnsi="Times New Roman"/>
          <w:sz w:val="24"/>
          <w:szCs w:val="24"/>
        </w:rPr>
        <w:t>тории.</w:t>
      </w:r>
    </w:p>
    <w:p w:rsidR="00695E57" w:rsidRPr="00A753E1" w:rsidRDefault="00695E57" w:rsidP="00695E5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753E1">
        <w:rPr>
          <w:rFonts w:ascii="Times New Roman" w:eastAsia="Times New Roman" w:hAnsi="Times New Roman"/>
          <w:sz w:val="24"/>
          <w:szCs w:val="24"/>
        </w:rPr>
        <w:t>Наличие тех или иных зон с особыми условиями использования определяет сист</w:t>
      </w:r>
      <w:r w:rsidRPr="00A753E1">
        <w:rPr>
          <w:rFonts w:ascii="Times New Roman" w:eastAsia="Times New Roman" w:hAnsi="Times New Roman"/>
          <w:sz w:val="24"/>
          <w:szCs w:val="24"/>
        </w:rPr>
        <w:t>е</w:t>
      </w:r>
      <w:r w:rsidRPr="00A753E1">
        <w:rPr>
          <w:rFonts w:ascii="Times New Roman" w:eastAsia="Times New Roman" w:hAnsi="Times New Roman"/>
          <w:sz w:val="24"/>
          <w:szCs w:val="24"/>
        </w:rPr>
        <w:t>му градостроительных ограничений территории, от которых во многом зависят планир</w:t>
      </w:r>
      <w:r w:rsidRPr="00A753E1">
        <w:rPr>
          <w:rFonts w:ascii="Times New Roman" w:eastAsia="Times New Roman" w:hAnsi="Times New Roman"/>
          <w:sz w:val="24"/>
          <w:szCs w:val="24"/>
        </w:rPr>
        <w:t>о</w:t>
      </w:r>
      <w:r w:rsidRPr="00A753E1">
        <w:rPr>
          <w:rFonts w:ascii="Times New Roman" w:eastAsia="Times New Roman" w:hAnsi="Times New Roman"/>
          <w:sz w:val="24"/>
          <w:szCs w:val="24"/>
        </w:rPr>
        <w:t xml:space="preserve">вочная структура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</w:t>
      </w:r>
      <w:r w:rsidRPr="00A753E1">
        <w:rPr>
          <w:rFonts w:ascii="Times New Roman" w:eastAsia="Times New Roman" w:hAnsi="Times New Roman"/>
          <w:sz w:val="24"/>
          <w:szCs w:val="24"/>
        </w:rPr>
        <w:t xml:space="preserve">образования, условия развития селитебных территорий </w:t>
      </w:r>
      <w:r>
        <w:rPr>
          <w:rFonts w:ascii="Times New Roman" w:eastAsia="Times New Roman" w:hAnsi="Times New Roman"/>
          <w:sz w:val="24"/>
          <w:szCs w:val="24"/>
        </w:rPr>
        <w:t>и</w:t>
      </w:r>
      <w:r w:rsidRPr="00A753E1">
        <w:rPr>
          <w:rFonts w:ascii="Times New Roman" w:eastAsia="Times New Roman" w:hAnsi="Times New Roman"/>
          <w:sz w:val="24"/>
          <w:szCs w:val="24"/>
        </w:rPr>
        <w:t xml:space="preserve"> промышленных зон.</w:t>
      </w:r>
    </w:p>
    <w:p w:rsidR="00695E57" w:rsidRPr="00A753E1" w:rsidRDefault="00695E57" w:rsidP="00695E57">
      <w:pPr>
        <w:pStyle w:val="S6"/>
        <w:tabs>
          <w:tab w:val="left" w:pos="1260"/>
        </w:tabs>
      </w:pPr>
      <w:r w:rsidRPr="00A753E1">
        <w:t>Зоны с особыми условиями использования на территории муниципального образ</w:t>
      </w:r>
      <w:r w:rsidRPr="00A753E1">
        <w:t>о</w:t>
      </w:r>
      <w:r w:rsidRPr="00A753E1">
        <w:t>вания</w:t>
      </w:r>
      <w:r w:rsidRPr="00A753E1">
        <w:rPr>
          <w:spacing w:val="-1"/>
        </w:rPr>
        <w:t xml:space="preserve"> </w:t>
      </w:r>
      <w:r w:rsidRPr="00A753E1">
        <w:t>представлены:</w:t>
      </w:r>
    </w:p>
    <w:p w:rsidR="00695E57" w:rsidRPr="00A753E1" w:rsidRDefault="00695E57" w:rsidP="000465AF">
      <w:pPr>
        <w:pStyle w:val="S6"/>
        <w:numPr>
          <w:ilvl w:val="0"/>
          <w:numId w:val="51"/>
        </w:numPr>
        <w:tabs>
          <w:tab w:val="left" w:pos="1134"/>
        </w:tabs>
        <w:ind w:left="0" w:firstLine="709"/>
      </w:pPr>
      <w:r w:rsidRPr="00A753E1">
        <w:t xml:space="preserve">санитарно-защитные зоны (СЗЗ) предприятий, сооружений и иных объектов; </w:t>
      </w:r>
    </w:p>
    <w:p w:rsidR="00695E57" w:rsidRPr="00A753E1" w:rsidRDefault="00695E57" w:rsidP="000465AF">
      <w:pPr>
        <w:pStyle w:val="S6"/>
        <w:numPr>
          <w:ilvl w:val="0"/>
          <w:numId w:val="51"/>
        </w:numPr>
        <w:tabs>
          <w:tab w:val="left" w:pos="1134"/>
        </w:tabs>
        <w:ind w:left="0" w:firstLine="709"/>
      </w:pPr>
      <w:r w:rsidRPr="00A753E1">
        <w:t>санитарно-защитные и охранные зоны транспортной и инженерной инфр</w:t>
      </w:r>
      <w:r w:rsidRPr="00A753E1">
        <w:t>а</w:t>
      </w:r>
      <w:r w:rsidRPr="00A753E1">
        <w:t>структуры;</w:t>
      </w:r>
    </w:p>
    <w:p w:rsidR="00695E57" w:rsidRPr="00F54524" w:rsidRDefault="00695E57" w:rsidP="000465AF">
      <w:pPr>
        <w:pStyle w:val="aa"/>
        <w:numPr>
          <w:ilvl w:val="0"/>
          <w:numId w:val="5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F54524">
        <w:rPr>
          <w:rFonts w:ascii="Times New Roman" w:hAnsi="Times New Roman"/>
          <w:spacing w:val="-1"/>
          <w:sz w:val="24"/>
          <w:szCs w:val="24"/>
        </w:rPr>
        <w:t>зоны санитарной охраны источников питьевого и хозяйственно-бытового вод</w:t>
      </w:r>
      <w:r w:rsidRPr="00F54524">
        <w:rPr>
          <w:rFonts w:ascii="Times New Roman" w:hAnsi="Times New Roman"/>
          <w:spacing w:val="-1"/>
          <w:sz w:val="24"/>
          <w:szCs w:val="24"/>
        </w:rPr>
        <w:t>о</w:t>
      </w:r>
      <w:r w:rsidRPr="00F54524">
        <w:rPr>
          <w:rFonts w:ascii="Times New Roman" w:hAnsi="Times New Roman"/>
          <w:spacing w:val="-1"/>
          <w:sz w:val="24"/>
          <w:szCs w:val="24"/>
        </w:rPr>
        <w:t>снабжения;</w:t>
      </w:r>
    </w:p>
    <w:p w:rsidR="00695E57" w:rsidRPr="00F54524" w:rsidRDefault="00695E57" w:rsidP="000465AF">
      <w:pPr>
        <w:pStyle w:val="aa"/>
        <w:numPr>
          <w:ilvl w:val="0"/>
          <w:numId w:val="5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F54524">
        <w:rPr>
          <w:rFonts w:ascii="Times New Roman" w:hAnsi="Times New Roman"/>
          <w:spacing w:val="-1"/>
          <w:sz w:val="24"/>
          <w:szCs w:val="24"/>
        </w:rPr>
        <w:t>зоны охраны объектов культурного наследия;</w:t>
      </w:r>
    </w:p>
    <w:p w:rsidR="00695E57" w:rsidRPr="00F54524" w:rsidRDefault="00695E57" w:rsidP="000465AF">
      <w:pPr>
        <w:pStyle w:val="aa"/>
        <w:numPr>
          <w:ilvl w:val="0"/>
          <w:numId w:val="5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F54524">
        <w:rPr>
          <w:rFonts w:ascii="Times New Roman" w:hAnsi="Times New Roman"/>
          <w:spacing w:val="-1"/>
          <w:sz w:val="24"/>
          <w:szCs w:val="24"/>
        </w:rPr>
        <w:t>водоохранные зоны и прибрежные защитные полосы;</w:t>
      </w:r>
    </w:p>
    <w:p w:rsidR="00695E57" w:rsidRPr="00F54524" w:rsidRDefault="00695E57" w:rsidP="000465AF">
      <w:pPr>
        <w:pStyle w:val="aa"/>
        <w:numPr>
          <w:ilvl w:val="0"/>
          <w:numId w:val="5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F54524">
        <w:rPr>
          <w:rFonts w:ascii="Times New Roman" w:hAnsi="Times New Roman"/>
          <w:bCs/>
          <w:sz w:val="24"/>
          <w:szCs w:val="24"/>
        </w:rPr>
        <w:t>территории, подверженные воздействию чрезвычайных ситуаций природного и техногенного характера.</w:t>
      </w:r>
    </w:p>
    <w:p w:rsidR="00695E57" w:rsidRPr="00790E05" w:rsidRDefault="00695E57" w:rsidP="00695E57">
      <w:pPr>
        <w:pStyle w:val="S6"/>
      </w:pPr>
      <w:r w:rsidRPr="00A753E1">
        <w:t xml:space="preserve">Градостроительные ограничения на территории </w:t>
      </w:r>
      <w:r>
        <w:t xml:space="preserve">муниципального </w:t>
      </w:r>
      <w:r w:rsidRPr="00A753E1">
        <w:t>образования п</w:t>
      </w:r>
      <w:r w:rsidRPr="00A753E1">
        <w:t>о</w:t>
      </w:r>
      <w:r w:rsidRPr="00A753E1">
        <w:t>являются в связи с наличием зон с особыми условиями использования.</w:t>
      </w:r>
    </w:p>
    <w:p w:rsidR="00695E57" w:rsidRPr="00790E05" w:rsidRDefault="00695E57" w:rsidP="00695E57">
      <w:pPr>
        <w:pStyle w:val="S6"/>
      </w:pPr>
    </w:p>
    <w:p w:rsidR="007B5CA2" w:rsidRPr="00E04311" w:rsidRDefault="007B5CA2" w:rsidP="00695E57">
      <w:pPr>
        <w:pStyle w:val="3"/>
        <w:spacing w:after="240"/>
        <w:jc w:val="center"/>
        <w:rPr>
          <w:color w:val="1F497D" w:themeColor="text2"/>
        </w:rPr>
      </w:pPr>
      <w:bookmarkStart w:id="156" w:name="_Toc388433600"/>
      <w:r w:rsidRPr="00E04311">
        <w:rPr>
          <w:color w:val="1F497D" w:themeColor="text2"/>
        </w:rPr>
        <w:t>3.6.2 Санитарно-защитные зоны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660286" w:rsidRPr="00695E57" w:rsidRDefault="00660286" w:rsidP="006602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bookmarkStart w:id="157" w:name="_Toc190173618"/>
      <w:bookmarkStart w:id="158" w:name="_Toc205956965"/>
      <w:bookmarkStart w:id="159" w:name="_Toc276127816"/>
      <w:bookmarkStart w:id="160" w:name="_Toc276127936"/>
      <w:bookmarkStart w:id="161" w:name="_Toc276128547"/>
      <w:bookmarkStart w:id="162" w:name="_Toc279072378"/>
      <w:bookmarkStart w:id="163" w:name="_Toc298946191"/>
      <w:r w:rsidRPr="00695E57">
        <w:rPr>
          <w:rFonts w:ascii="Times New Roman" w:hAnsi="Times New Roman"/>
          <w:spacing w:val="-1"/>
          <w:sz w:val="24"/>
          <w:szCs w:val="24"/>
        </w:rPr>
        <w:t xml:space="preserve">При разработке генерального плана, в качестве эффективных и необходимых мер по охране окружающей среды, вокруг предприятий и объектов, являющихся источниками вредного воздействия на среду обитания и здоровье человека, имеющих в своем составе источники выбросов в атмосферу, </w:t>
      </w:r>
      <w:r w:rsidR="00461780">
        <w:rPr>
          <w:rFonts w:ascii="Times New Roman" w:hAnsi="Times New Roman"/>
          <w:spacing w:val="-1"/>
          <w:sz w:val="24"/>
          <w:szCs w:val="24"/>
        </w:rPr>
        <w:t xml:space="preserve">предусматривается установление </w:t>
      </w:r>
      <w:r w:rsidRPr="00695E57">
        <w:rPr>
          <w:rFonts w:ascii="Times New Roman" w:hAnsi="Times New Roman"/>
          <w:spacing w:val="-1"/>
          <w:sz w:val="24"/>
          <w:szCs w:val="24"/>
        </w:rPr>
        <w:t xml:space="preserve">санитарно-защитных зон. </w:t>
      </w:r>
    </w:p>
    <w:p w:rsidR="00660286" w:rsidRPr="00695E57" w:rsidRDefault="00660286" w:rsidP="006602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695E57">
        <w:rPr>
          <w:rFonts w:ascii="Times New Roman" w:hAnsi="Times New Roman"/>
          <w:spacing w:val="-1"/>
          <w:sz w:val="24"/>
          <w:szCs w:val="24"/>
        </w:rPr>
        <w:t>Организации, промышленные объекты и производства, группы промышленных объектов и сооружений, являющиеся источниками воздействия на среду обитания и здор</w:t>
      </w:r>
      <w:r w:rsidRPr="00695E57">
        <w:rPr>
          <w:rFonts w:ascii="Times New Roman" w:hAnsi="Times New Roman"/>
          <w:spacing w:val="-1"/>
          <w:sz w:val="24"/>
          <w:szCs w:val="24"/>
        </w:rPr>
        <w:t>о</w:t>
      </w:r>
      <w:r w:rsidRPr="00695E57">
        <w:rPr>
          <w:rFonts w:ascii="Times New Roman" w:hAnsi="Times New Roman"/>
          <w:spacing w:val="-1"/>
          <w:sz w:val="24"/>
          <w:szCs w:val="24"/>
        </w:rPr>
        <w:t xml:space="preserve">вье человека, необходимо отделять санитарно-защитными зонами от территории жилой застройки, ландшафтно-рекреационных зон, зон отдыха в соответствии с требованиями СанПиН 2.2.1/2.1.1.1200-03 </w:t>
      </w:r>
      <w:r w:rsidRPr="00695E57">
        <w:rPr>
          <w:rFonts w:ascii="Times New Roman" w:hAnsi="Times New Roman"/>
          <w:sz w:val="24"/>
          <w:szCs w:val="24"/>
          <w:lang w:eastAsia="ar-SA"/>
        </w:rPr>
        <w:t>«Санитарно-защитные зоны и санитарная классификация предприятий, сооружений и иных объектов»</w:t>
      </w:r>
      <w:r w:rsidRPr="00695E57">
        <w:rPr>
          <w:rFonts w:ascii="Times New Roman" w:hAnsi="Times New Roman"/>
          <w:spacing w:val="-1"/>
          <w:sz w:val="24"/>
          <w:szCs w:val="24"/>
        </w:rPr>
        <w:t>.</w:t>
      </w:r>
    </w:p>
    <w:p w:rsidR="00660286" w:rsidRPr="00695E57" w:rsidRDefault="00660286" w:rsidP="006602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695E57">
        <w:rPr>
          <w:rFonts w:ascii="Times New Roman" w:hAnsi="Times New Roman"/>
          <w:spacing w:val="-1"/>
          <w:sz w:val="24"/>
          <w:szCs w:val="24"/>
        </w:rPr>
        <w:lastRenderedPageBreak/>
        <w:t>В результате проектных решений объекты, являющиеся источниками загрязнения окружающей среды, предусматривается размещать от жилой застройки на расстоянии, обеспечивающем нормативный размер СЗЗ.</w:t>
      </w:r>
    </w:p>
    <w:p w:rsidR="0021600F" w:rsidRPr="00FA1293" w:rsidRDefault="0021600F" w:rsidP="006602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1"/>
          <w:sz w:val="24"/>
          <w:szCs w:val="24"/>
          <w:highlight w:val="yellow"/>
        </w:rPr>
      </w:pPr>
    </w:p>
    <w:p w:rsidR="00695E57" w:rsidRPr="00790E05" w:rsidRDefault="00660286" w:rsidP="00695E57">
      <w:pPr>
        <w:pStyle w:val="Sa"/>
        <w:spacing w:line="240" w:lineRule="auto"/>
        <w:ind w:firstLine="0"/>
        <w:jc w:val="right"/>
        <w:rPr>
          <w:u w:val="none"/>
        </w:rPr>
      </w:pPr>
      <w:r w:rsidRPr="00695E57">
        <w:rPr>
          <w:u w:val="none"/>
        </w:rPr>
        <w:t>Таблица</w:t>
      </w:r>
      <w:r w:rsidR="0021600F" w:rsidRPr="00695E57">
        <w:rPr>
          <w:u w:val="none"/>
        </w:rPr>
        <w:t xml:space="preserve"> </w:t>
      </w:r>
      <w:r w:rsidR="00FF44A1" w:rsidRPr="00695E57">
        <w:rPr>
          <w:u w:val="none"/>
        </w:rPr>
        <w:t>2</w:t>
      </w:r>
      <w:r w:rsidR="008A6263">
        <w:rPr>
          <w:u w:val="none"/>
        </w:rPr>
        <w:t>3</w:t>
      </w:r>
    </w:p>
    <w:p w:rsidR="00660286" w:rsidRPr="00695E57" w:rsidRDefault="00660286" w:rsidP="00660286">
      <w:pPr>
        <w:pStyle w:val="Sa"/>
        <w:spacing w:line="240" w:lineRule="auto"/>
        <w:ind w:firstLine="0"/>
        <w:rPr>
          <w:u w:val="none"/>
        </w:rPr>
      </w:pPr>
      <w:r w:rsidRPr="00695E57">
        <w:rPr>
          <w:u w:val="none"/>
        </w:rPr>
        <w:t xml:space="preserve">Санитарно-защитные зоны объектов МО </w:t>
      </w:r>
      <w:r w:rsidR="0021600F" w:rsidRPr="00695E57">
        <w:rPr>
          <w:u w:val="none"/>
        </w:rPr>
        <w:t>Тугозвоно</w:t>
      </w:r>
      <w:r w:rsidRPr="00695E57">
        <w:rPr>
          <w:u w:val="none"/>
        </w:rPr>
        <w:t>вский сельсовет</w:t>
      </w:r>
    </w:p>
    <w:p w:rsidR="0021600F" w:rsidRPr="00FA1293" w:rsidRDefault="0021600F" w:rsidP="00660286">
      <w:pPr>
        <w:pStyle w:val="Sa"/>
        <w:spacing w:line="240" w:lineRule="auto"/>
        <w:ind w:firstLine="0"/>
        <w:rPr>
          <w:highlight w:val="yellow"/>
          <w:u w:val="none"/>
        </w:rPr>
      </w:pPr>
    </w:p>
    <w:tbl>
      <w:tblPr>
        <w:tblW w:w="0" w:type="auto"/>
        <w:tblInd w:w="93" w:type="dxa"/>
        <w:tblLook w:val="0000"/>
      </w:tblPr>
      <w:tblGrid>
        <w:gridCol w:w="907"/>
        <w:gridCol w:w="5720"/>
        <w:gridCol w:w="2851"/>
      </w:tblGrid>
      <w:tr w:rsidR="00660286" w:rsidRPr="00695E57" w:rsidTr="008C35FD">
        <w:trPr>
          <w:trHeight w:val="515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286" w:rsidRPr="00695E57" w:rsidRDefault="00660286" w:rsidP="008C35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E57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286" w:rsidRPr="00695E57" w:rsidRDefault="00660286" w:rsidP="008C35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E57">
              <w:rPr>
                <w:rFonts w:ascii="Times New Roman" w:hAnsi="Times New Roman"/>
                <w:b/>
                <w:sz w:val="24"/>
                <w:szCs w:val="24"/>
              </w:rPr>
              <w:t>Назначение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286" w:rsidRPr="00695E57" w:rsidRDefault="00660286" w:rsidP="008C35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E57">
              <w:rPr>
                <w:rFonts w:ascii="Times New Roman" w:hAnsi="Times New Roman"/>
                <w:b/>
                <w:sz w:val="24"/>
                <w:szCs w:val="24"/>
              </w:rPr>
              <w:t>Нормативный размер СЗЗ, м</w:t>
            </w:r>
          </w:p>
        </w:tc>
      </w:tr>
      <w:tr w:rsidR="00660286" w:rsidRPr="00695E57" w:rsidTr="008C35FD">
        <w:trPr>
          <w:trHeight w:val="226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286" w:rsidRPr="00695E57" w:rsidRDefault="00660286" w:rsidP="00216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E57">
              <w:rPr>
                <w:rFonts w:ascii="Times New Roman" w:hAnsi="Times New Roman"/>
                <w:b/>
                <w:sz w:val="24"/>
                <w:szCs w:val="24"/>
              </w:rPr>
              <w:t xml:space="preserve">c. </w:t>
            </w:r>
            <w:r w:rsidR="0021600F" w:rsidRPr="00695E57">
              <w:rPr>
                <w:rFonts w:ascii="Times New Roman" w:hAnsi="Times New Roman"/>
                <w:b/>
                <w:sz w:val="24"/>
                <w:szCs w:val="24"/>
              </w:rPr>
              <w:t>Тугозвоново</w:t>
            </w:r>
          </w:p>
        </w:tc>
      </w:tr>
      <w:tr w:rsidR="00734D63" w:rsidRPr="00695E57" w:rsidTr="008C35FD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63" w:rsidRPr="00695E57" w:rsidRDefault="0021600F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63" w:rsidRPr="00695E57" w:rsidRDefault="00734D63" w:rsidP="00695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 xml:space="preserve">Ферма КРС на 600 голов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63" w:rsidRPr="00695E57" w:rsidRDefault="00734D63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9D59B6" w:rsidRPr="00695E57" w:rsidTr="008C35FD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9B6" w:rsidRPr="00695E57" w:rsidRDefault="0021600F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9B6" w:rsidRPr="00695E57" w:rsidRDefault="009D59B6" w:rsidP="00695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 xml:space="preserve">Ферма КРС на 530 голов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9B6" w:rsidRPr="00695E57" w:rsidRDefault="009D59B6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582605" w:rsidRPr="00695E57" w:rsidTr="008C35FD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Цех по производству мясных полуфабрикатов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582605" w:rsidRPr="00695E57" w:rsidTr="008C35FD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Газовый участок (на 100 баллонов)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82605" w:rsidRPr="00695E57" w:rsidTr="008C35FD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Мехсектор, гаражи и мастерские (обслуживание и хранение сельскохозяйственной техники)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82605" w:rsidRPr="00695E57" w:rsidTr="008C35FD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Котельная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82605" w:rsidRPr="00695E57" w:rsidTr="008C35FD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Пожарное депо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82605" w:rsidRPr="00695E57" w:rsidTr="008C35FD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 xml:space="preserve">АЗС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82605" w:rsidRPr="00695E57" w:rsidTr="008C35FD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Складские помещения (зерносклады, мехток, ф</w:t>
            </w:r>
            <w:r w:rsidRPr="00695E57">
              <w:rPr>
                <w:rFonts w:ascii="Times New Roman" w:hAnsi="Times New Roman"/>
                <w:sz w:val="24"/>
                <w:szCs w:val="24"/>
              </w:rPr>
              <w:t>у</w:t>
            </w:r>
            <w:r w:rsidRPr="00695E57">
              <w:rPr>
                <w:rFonts w:ascii="Times New Roman" w:hAnsi="Times New Roman"/>
                <w:sz w:val="24"/>
                <w:szCs w:val="24"/>
              </w:rPr>
              <w:t>ражные склады, запчасти)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82605" w:rsidRPr="00695E57" w:rsidTr="008C35FD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 xml:space="preserve">Сельское кладбище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82605" w:rsidRPr="00695E57" w:rsidTr="008C35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9478" w:type="dxa"/>
            <w:gridSpan w:val="3"/>
            <w:shd w:val="clear" w:color="auto" w:fill="auto"/>
            <w:noWrap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E57">
              <w:rPr>
                <w:rFonts w:ascii="Times New Roman" w:hAnsi="Times New Roman"/>
                <w:b/>
                <w:sz w:val="24"/>
                <w:szCs w:val="24"/>
              </w:rPr>
              <w:t>с. Новосельское</w:t>
            </w:r>
          </w:p>
        </w:tc>
      </w:tr>
      <w:tr w:rsidR="00582605" w:rsidRPr="00695E57" w:rsidTr="008C35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907" w:type="dxa"/>
            <w:shd w:val="clear" w:color="auto" w:fill="auto"/>
            <w:noWrap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20" w:type="dxa"/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Ремонтный цех на 2 ед. (обслуживание и хранение сельскохозяйственной техники)</w:t>
            </w:r>
          </w:p>
        </w:tc>
        <w:tc>
          <w:tcPr>
            <w:tcW w:w="2851" w:type="dxa"/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82605" w:rsidRPr="00695E57" w:rsidTr="008C35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907" w:type="dxa"/>
            <w:shd w:val="clear" w:color="auto" w:fill="auto"/>
            <w:noWrap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20" w:type="dxa"/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Маслопресс (0,6 т/сутки)</w:t>
            </w:r>
          </w:p>
        </w:tc>
        <w:tc>
          <w:tcPr>
            <w:tcW w:w="2851" w:type="dxa"/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82605" w:rsidRPr="00695E57" w:rsidTr="008C35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907" w:type="dxa"/>
            <w:shd w:val="clear" w:color="auto" w:fill="auto"/>
            <w:noWrap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20" w:type="dxa"/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Мельница (6 т/сутки)</w:t>
            </w:r>
          </w:p>
        </w:tc>
        <w:tc>
          <w:tcPr>
            <w:tcW w:w="2851" w:type="dxa"/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82605" w:rsidRPr="00695E57" w:rsidTr="008C35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907" w:type="dxa"/>
            <w:shd w:val="clear" w:color="auto" w:fill="auto"/>
            <w:noWrap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20" w:type="dxa"/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Складские помещения (зерносклады, запчасти)</w:t>
            </w:r>
          </w:p>
        </w:tc>
        <w:tc>
          <w:tcPr>
            <w:tcW w:w="2851" w:type="dxa"/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82605" w:rsidRPr="00695E57" w:rsidTr="008C35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907" w:type="dxa"/>
            <w:shd w:val="clear" w:color="auto" w:fill="auto"/>
            <w:noWrap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20" w:type="dxa"/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АЗС</w:t>
            </w:r>
          </w:p>
        </w:tc>
        <w:tc>
          <w:tcPr>
            <w:tcW w:w="2851" w:type="dxa"/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82605" w:rsidRPr="00695E57" w:rsidTr="008C35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907" w:type="dxa"/>
            <w:shd w:val="clear" w:color="auto" w:fill="auto"/>
            <w:noWrap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20" w:type="dxa"/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 xml:space="preserve">Котельная </w:t>
            </w:r>
          </w:p>
        </w:tc>
        <w:tc>
          <w:tcPr>
            <w:tcW w:w="2851" w:type="dxa"/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82605" w:rsidRPr="00695E57" w:rsidTr="008C35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907" w:type="dxa"/>
            <w:shd w:val="clear" w:color="auto" w:fill="auto"/>
            <w:noWrap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20" w:type="dxa"/>
            <w:shd w:val="clear" w:color="auto" w:fill="auto"/>
            <w:vAlign w:val="center"/>
          </w:tcPr>
          <w:p w:rsidR="00582605" w:rsidRPr="00695E57" w:rsidRDefault="00582605" w:rsidP="0058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Цех по производству хлеба и хлебобулочных изд</w:t>
            </w:r>
            <w:r w:rsidRPr="00695E57">
              <w:rPr>
                <w:rFonts w:ascii="Times New Roman" w:hAnsi="Times New Roman"/>
                <w:sz w:val="24"/>
                <w:szCs w:val="24"/>
              </w:rPr>
              <w:t>е</w:t>
            </w:r>
            <w:r w:rsidRPr="00695E57">
              <w:rPr>
                <w:rFonts w:ascii="Times New Roman" w:hAnsi="Times New Roman"/>
                <w:sz w:val="24"/>
                <w:szCs w:val="24"/>
              </w:rPr>
              <w:t>лий (до 2,5 т/сутки)</w:t>
            </w:r>
          </w:p>
        </w:tc>
        <w:tc>
          <w:tcPr>
            <w:tcW w:w="2851" w:type="dxa"/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82605" w:rsidRPr="00695E57" w:rsidTr="008C35FD">
        <w:trPr>
          <w:trHeight w:val="25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E57">
              <w:rPr>
                <w:rFonts w:ascii="Times New Roman" w:hAnsi="Times New Roman"/>
                <w:b/>
                <w:sz w:val="24"/>
                <w:szCs w:val="24"/>
              </w:rPr>
              <w:t>Внешняя зона</w:t>
            </w:r>
          </w:p>
        </w:tc>
      </w:tr>
      <w:tr w:rsidR="00582605" w:rsidRPr="00695E57" w:rsidTr="008C35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582605" w:rsidRPr="00695E57" w:rsidRDefault="00582605" w:rsidP="002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Полигон твёрдых бытовых отходов (ТБО)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582605" w:rsidRPr="00695E57" w:rsidTr="008C35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582605" w:rsidRPr="00695E57" w:rsidRDefault="00582605" w:rsidP="008C3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Скотомогильник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582605" w:rsidRPr="00FA1293" w:rsidTr="008C35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907" w:type="dxa"/>
            <w:shd w:val="clear" w:color="auto" w:fill="auto"/>
            <w:noWrap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20" w:type="dxa"/>
            <w:shd w:val="clear" w:color="auto" w:fill="auto"/>
            <w:vAlign w:val="center"/>
          </w:tcPr>
          <w:p w:rsidR="00582605" w:rsidRPr="00695E57" w:rsidRDefault="00582605" w:rsidP="0058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Поле фильтрации (менее 0,2 тыс. м</w:t>
            </w:r>
            <w:r w:rsidRPr="00695E57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695E57">
              <w:rPr>
                <w:rFonts w:ascii="Times New Roman" w:hAnsi="Times New Roman"/>
                <w:sz w:val="24"/>
                <w:szCs w:val="24"/>
              </w:rPr>
              <w:t>/сут.)</w:t>
            </w:r>
          </w:p>
        </w:tc>
        <w:tc>
          <w:tcPr>
            <w:tcW w:w="2851" w:type="dxa"/>
            <w:shd w:val="clear" w:color="auto" w:fill="auto"/>
            <w:vAlign w:val="center"/>
          </w:tcPr>
          <w:p w:rsidR="00582605" w:rsidRPr="00695E57" w:rsidRDefault="00582605" w:rsidP="008C3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E5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</w:tbl>
    <w:p w:rsidR="00660286" w:rsidRPr="00FA1293" w:rsidRDefault="00660286" w:rsidP="00660286">
      <w:pPr>
        <w:shd w:val="clear" w:color="auto" w:fill="FFFFFF"/>
        <w:spacing w:after="0" w:line="360" w:lineRule="auto"/>
        <w:jc w:val="both"/>
        <w:rPr>
          <w:rFonts w:ascii="Times New Roman" w:hAnsi="Times New Roman"/>
          <w:spacing w:val="-1"/>
          <w:sz w:val="24"/>
          <w:szCs w:val="24"/>
          <w:highlight w:val="yellow"/>
        </w:rPr>
      </w:pPr>
    </w:p>
    <w:p w:rsidR="00660286" w:rsidRPr="00695E57" w:rsidRDefault="00660286" w:rsidP="0066028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E57">
        <w:rPr>
          <w:rFonts w:ascii="Times New Roman" w:hAnsi="Times New Roman"/>
          <w:sz w:val="24"/>
          <w:szCs w:val="24"/>
        </w:rPr>
        <w:t>В соответствии с п. 2.1. СанПиН 2.2.1/2.1.1.1200-03 для объектов, являющихся и</w:t>
      </w:r>
      <w:r w:rsidRPr="00695E57">
        <w:rPr>
          <w:rFonts w:ascii="Times New Roman" w:hAnsi="Times New Roman"/>
          <w:sz w:val="24"/>
          <w:szCs w:val="24"/>
        </w:rPr>
        <w:t>с</w:t>
      </w:r>
      <w:r w:rsidRPr="00695E57">
        <w:rPr>
          <w:rFonts w:ascii="Times New Roman" w:hAnsi="Times New Roman"/>
          <w:sz w:val="24"/>
          <w:szCs w:val="24"/>
        </w:rPr>
        <w:t>точником воздействия на среду обитания, разрабатывается проект обоснования размера санитарно-защитной зоны. В данном проекте предусматриваются конкретные меропри</w:t>
      </w:r>
      <w:r w:rsidRPr="00695E57">
        <w:rPr>
          <w:rFonts w:ascii="Times New Roman" w:hAnsi="Times New Roman"/>
          <w:sz w:val="24"/>
          <w:szCs w:val="24"/>
        </w:rPr>
        <w:t>я</w:t>
      </w:r>
      <w:r w:rsidRPr="00695E57">
        <w:rPr>
          <w:rFonts w:ascii="Times New Roman" w:hAnsi="Times New Roman"/>
          <w:sz w:val="24"/>
          <w:szCs w:val="24"/>
        </w:rPr>
        <w:t>тия, учитывающие специфику предприятия и защиту населения от его вредных воздейс</w:t>
      </w:r>
      <w:r w:rsidRPr="00695E57">
        <w:rPr>
          <w:rFonts w:ascii="Times New Roman" w:hAnsi="Times New Roman"/>
          <w:sz w:val="24"/>
          <w:szCs w:val="24"/>
        </w:rPr>
        <w:t>т</w:t>
      </w:r>
      <w:r w:rsidRPr="00695E57">
        <w:rPr>
          <w:rFonts w:ascii="Times New Roman" w:hAnsi="Times New Roman"/>
          <w:sz w:val="24"/>
          <w:szCs w:val="24"/>
        </w:rPr>
        <w:t>вий.</w:t>
      </w:r>
    </w:p>
    <w:p w:rsidR="00660286" w:rsidRPr="00695E57" w:rsidRDefault="00660286" w:rsidP="0066028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E57">
        <w:rPr>
          <w:rFonts w:ascii="Times New Roman" w:hAnsi="Times New Roman"/>
          <w:sz w:val="24"/>
          <w:szCs w:val="24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</w:t>
      </w:r>
      <w:r w:rsidRPr="00695E57">
        <w:rPr>
          <w:rFonts w:ascii="Times New Roman" w:hAnsi="Times New Roman"/>
          <w:sz w:val="24"/>
          <w:szCs w:val="24"/>
        </w:rPr>
        <w:t>и</w:t>
      </w:r>
      <w:r w:rsidRPr="00695E57">
        <w:rPr>
          <w:rFonts w:ascii="Times New Roman" w:hAnsi="Times New Roman"/>
          <w:sz w:val="24"/>
          <w:szCs w:val="24"/>
        </w:rPr>
        <w:lastRenderedPageBreak/>
        <w:t>лой территории без соответствующей обоснованной корректировки границ санитарно-защитной зоны.</w:t>
      </w:r>
    </w:p>
    <w:p w:rsidR="007B5CA2" w:rsidRPr="00E04311" w:rsidRDefault="007B5CA2" w:rsidP="00695E57">
      <w:pPr>
        <w:pStyle w:val="3"/>
        <w:spacing w:after="240"/>
        <w:jc w:val="center"/>
        <w:rPr>
          <w:color w:val="1F497D" w:themeColor="text2"/>
        </w:rPr>
      </w:pPr>
      <w:bookmarkStart w:id="164" w:name="_Toc388433601"/>
      <w:r w:rsidRPr="00E04311">
        <w:rPr>
          <w:color w:val="1F497D" w:themeColor="text2"/>
        </w:rPr>
        <w:t>3.6.3 Водоохранные зоны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:rsidR="00695E57" w:rsidRPr="006642EA" w:rsidRDefault="00695E57" w:rsidP="00695E5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165" w:name="_Toc190173619"/>
      <w:bookmarkStart w:id="166" w:name="_Toc205956966"/>
      <w:bookmarkStart w:id="167" w:name="_Toc276127817"/>
      <w:bookmarkStart w:id="168" w:name="_Toc276127937"/>
      <w:bookmarkStart w:id="169" w:name="_Toc276128548"/>
      <w:bookmarkStart w:id="170" w:name="_Toc279072379"/>
      <w:bookmarkStart w:id="171" w:name="_Toc298946192"/>
      <w:r w:rsidRPr="006642EA">
        <w:rPr>
          <w:rFonts w:ascii="Times New Roman" w:eastAsia="Times New Roman" w:hAnsi="Times New Roman"/>
          <w:sz w:val="24"/>
          <w:szCs w:val="24"/>
        </w:rPr>
        <w:t>Помимо санитарно-защитных зон на территории муниципального образования гр</w:t>
      </w:r>
      <w:r w:rsidRPr="006642EA">
        <w:rPr>
          <w:rFonts w:ascii="Times New Roman" w:eastAsia="Times New Roman" w:hAnsi="Times New Roman"/>
          <w:sz w:val="24"/>
          <w:szCs w:val="24"/>
        </w:rPr>
        <w:t>а</w:t>
      </w:r>
      <w:r w:rsidRPr="006642EA">
        <w:rPr>
          <w:rFonts w:ascii="Times New Roman" w:eastAsia="Times New Roman" w:hAnsi="Times New Roman"/>
          <w:sz w:val="24"/>
          <w:szCs w:val="24"/>
        </w:rPr>
        <w:t>достроительные ограничения на использование территории накладывает наличие водоо</w:t>
      </w:r>
      <w:r w:rsidRPr="006642EA">
        <w:rPr>
          <w:rFonts w:ascii="Times New Roman" w:eastAsia="Times New Roman" w:hAnsi="Times New Roman"/>
          <w:sz w:val="24"/>
          <w:szCs w:val="24"/>
        </w:rPr>
        <w:t>х</w:t>
      </w:r>
      <w:r w:rsidRPr="006642EA">
        <w:rPr>
          <w:rFonts w:ascii="Times New Roman" w:eastAsia="Times New Roman" w:hAnsi="Times New Roman"/>
          <w:sz w:val="24"/>
          <w:szCs w:val="24"/>
        </w:rPr>
        <w:t xml:space="preserve">ранных зон и прибрежных защитных полос. Гидрография </w:t>
      </w:r>
      <w:r>
        <w:rPr>
          <w:rFonts w:ascii="Times New Roman" w:eastAsia="Times New Roman" w:hAnsi="Times New Roman"/>
          <w:sz w:val="24"/>
          <w:szCs w:val="24"/>
        </w:rPr>
        <w:t xml:space="preserve">территории сельсовета </w:t>
      </w:r>
      <w:r w:rsidRPr="006642EA">
        <w:rPr>
          <w:rFonts w:ascii="Times New Roman" w:eastAsia="Times New Roman" w:hAnsi="Times New Roman"/>
          <w:sz w:val="24"/>
          <w:szCs w:val="24"/>
        </w:rPr>
        <w:t>пре</w:t>
      </w:r>
      <w:r w:rsidRPr="006642EA">
        <w:rPr>
          <w:rFonts w:ascii="Times New Roman" w:eastAsia="Times New Roman" w:hAnsi="Times New Roman"/>
          <w:sz w:val="24"/>
          <w:szCs w:val="24"/>
        </w:rPr>
        <w:t>д</w:t>
      </w:r>
      <w:r w:rsidRPr="006642EA">
        <w:rPr>
          <w:rFonts w:ascii="Times New Roman" w:eastAsia="Times New Roman" w:hAnsi="Times New Roman"/>
          <w:sz w:val="24"/>
          <w:szCs w:val="24"/>
        </w:rPr>
        <w:t>ставлена</w:t>
      </w:r>
      <w:r>
        <w:rPr>
          <w:rFonts w:ascii="Times New Roman" w:eastAsia="Times New Roman" w:hAnsi="Times New Roman"/>
          <w:sz w:val="24"/>
          <w:szCs w:val="24"/>
        </w:rPr>
        <w:t xml:space="preserve"> водной сетью р. Чарыш</w:t>
      </w:r>
      <w:r w:rsidRPr="006642EA">
        <w:rPr>
          <w:rFonts w:ascii="Times New Roman" w:eastAsia="Times New Roman" w:hAnsi="Times New Roman"/>
          <w:sz w:val="24"/>
          <w:szCs w:val="24"/>
        </w:rPr>
        <w:t>.</w:t>
      </w:r>
    </w:p>
    <w:p w:rsidR="00695E57" w:rsidRPr="006642EA" w:rsidRDefault="00695E57" w:rsidP="00695E57">
      <w:pPr>
        <w:pStyle w:val="S6"/>
      </w:pPr>
      <w:r>
        <w:t>Согласно</w:t>
      </w:r>
      <w:r w:rsidRPr="006642EA">
        <w:t xml:space="preserve"> Водно</w:t>
      </w:r>
      <w:r>
        <w:t>му</w:t>
      </w:r>
      <w:r w:rsidRPr="006642EA">
        <w:t xml:space="preserve"> кодекс</w:t>
      </w:r>
      <w:r>
        <w:t>у</w:t>
      </w:r>
      <w:r w:rsidRPr="006642EA">
        <w:t xml:space="preserve"> </w:t>
      </w:r>
      <w:r>
        <w:t>РФ</w:t>
      </w:r>
      <w:r w:rsidRPr="006642EA">
        <w:t xml:space="preserve"> установлена ширина водоохранной зоны: р. Чарыш  – в размере 200 м.</w:t>
      </w:r>
      <w:r w:rsidRPr="006642EA">
        <w:rPr>
          <w:color w:val="FF0000"/>
        </w:rPr>
        <w:t xml:space="preserve"> </w:t>
      </w:r>
      <w:r w:rsidRPr="006642EA">
        <w:t xml:space="preserve">Ширина прибрежной защитной полосы устанавливается в размере </w:t>
      </w:r>
      <w:smartTag w:uri="urn:schemas-microsoft-com:office:smarttags" w:element="metricconverter">
        <w:smartTagPr>
          <w:attr w:name="ProductID" w:val="50 м"/>
        </w:smartTagPr>
        <w:r w:rsidRPr="006642EA">
          <w:t>50 м</w:t>
        </w:r>
      </w:smartTag>
      <w:r w:rsidRPr="006642EA">
        <w:t>.</w:t>
      </w:r>
    </w:p>
    <w:p w:rsidR="00695E57" w:rsidRPr="006642EA" w:rsidRDefault="00695E57" w:rsidP="00695E57">
      <w:pPr>
        <w:pStyle w:val="af7"/>
        <w:ind w:firstLine="709"/>
      </w:pPr>
      <w:r w:rsidRPr="006642EA">
        <w:t>В границах водоохранных зон запрещается:</w:t>
      </w:r>
    </w:p>
    <w:p w:rsidR="00695E57" w:rsidRPr="00F54524" w:rsidRDefault="00695E57" w:rsidP="000465AF">
      <w:pPr>
        <w:pStyle w:val="aa"/>
        <w:numPr>
          <w:ilvl w:val="0"/>
          <w:numId w:val="5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4524">
        <w:rPr>
          <w:rFonts w:ascii="Times New Roman" w:hAnsi="Times New Roman"/>
          <w:sz w:val="24"/>
          <w:szCs w:val="24"/>
        </w:rPr>
        <w:t>использование сточных вод для удобрения почв;</w:t>
      </w:r>
    </w:p>
    <w:p w:rsidR="00695E57" w:rsidRPr="00F54524" w:rsidRDefault="00695E57" w:rsidP="000465AF">
      <w:pPr>
        <w:pStyle w:val="aa"/>
        <w:numPr>
          <w:ilvl w:val="0"/>
          <w:numId w:val="5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4524">
        <w:rPr>
          <w:rFonts w:ascii="Times New Roman" w:hAnsi="Times New Roman"/>
          <w:sz w:val="24"/>
          <w:szCs w:val="24"/>
        </w:rPr>
        <w:t>размещение кладбищ, скотомогильников, мест захоронения отходов прои</w:t>
      </w:r>
      <w:r w:rsidRPr="00F54524">
        <w:rPr>
          <w:rFonts w:ascii="Times New Roman" w:hAnsi="Times New Roman"/>
          <w:sz w:val="24"/>
          <w:szCs w:val="24"/>
        </w:rPr>
        <w:t>з</w:t>
      </w:r>
      <w:r w:rsidRPr="00F54524">
        <w:rPr>
          <w:rFonts w:ascii="Times New Roman" w:hAnsi="Times New Roman"/>
          <w:sz w:val="24"/>
          <w:szCs w:val="24"/>
        </w:rPr>
        <w:t>водства и потребления;</w:t>
      </w:r>
    </w:p>
    <w:p w:rsidR="00695E57" w:rsidRPr="00F54524" w:rsidRDefault="00695E57" w:rsidP="000465AF">
      <w:pPr>
        <w:pStyle w:val="aa"/>
        <w:numPr>
          <w:ilvl w:val="0"/>
          <w:numId w:val="5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4524">
        <w:rPr>
          <w:rFonts w:ascii="Times New Roman" w:hAnsi="Times New Roman"/>
          <w:sz w:val="24"/>
          <w:szCs w:val="24"/>
        </w:rPr>
        <w:t>осуществление авиационных мер по борьбе с вредителями и болезнями ра</w:t>
      </w:r>
      <w:r w:rsidRPr="00F54524">
        <w:rPr>
          <w:rFonts w:ascii="Times New Roman" w:hAnsi="Times New Roman"/>
          <w:sz w:val="24"/>
          <w:szCs w:val="24"/>
        </w:rPr>
        <w:t>с</w:t>
      </w:r>
      <w:r w:rsidRPr="00F54524">
        <w:rPr>
          <w:rFonts w:ascii="Times New Roman" w:hAnsi="Times New Roman"/>
          <w:sz w:val="24"/>
          <w:szCs w:val="24"/>
        </w:rPr>
        <w:t>тений;</w:t>
      </w:r>
    </w:p>
    <w:p w:rsidR="00695E57" w:rsidRPr="00F54524" w:rsidRDefault="00695E57" w:rsidP="000465AF">
      <w:pPr>
        <w:pStyle w:val="aa"/>
        <w:numPr>
          <w:ilvl w:val="0"/>
          <w:numId w:val="5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4524">
        <w:rPr>
          <w:rFonts w:ascii="Times New Roman" w:hAnsi="Times New Roman"/>
          <w:sz w:val="24"/>
          <w:szCs w:val="24"/>
        </w:rPr>
        <w:t>движение и стоянка транспортных средств (кроме специальных транспор</w:t>
      </w:r>
      <w:r w:rsidRPr="00F54524">
        <w:rPr>
          <w:rFonts w:ascii="Times New Roman" w:hAnsi="Times New Roman"/>
          <w:sz w:val="24"/>
          <w:szCs w:val="24"/>
        </w:rPr>
        <w:t>т</w:t>
      </w:r>
      <w:r w:rsidRPr="00F54524">
        <w:rPr>
          <w:rFonts w:ascii="Times New Roman" w:hAnsi="Times New Roman"/>
          <w:sz w:val="24"/>
          <w:szCs w:val="24"/>
        </w:rPr>
        <w:t>ных средств), за исключением их движения по дорогам и стоянки на дорогах и в спец</w:t>
      </w:r>
      <w:r w:rsidRPr="00F54524">
        <w:rPr>
          <w:rFonts w:ascii="Times New Roman" w:hAnsi="Times New Roman"/>
          <w:sz w:val="24"/>
          <w:szCs w:val="24"/>
        </w:rPr>
        <w:t>и</w:t>
      </w:r>
      <w:r w:rsidRPr="00F54524">
        <w:rPr>
          <w:rFonts w:ascii="Times New Roman" w:hAnsi="Times New Roman"/>
          <w:sz w:val="24"/>
          <w:szCs w:val="24"/>
        </w:rPr>
        <w:t>ально оборудованных местах, имеющих твердое покрытие.</w:t>
      </w:r>
    </w:p>
    <w:p w:rsidR="00695E57" w:rsidRPr="006642EA" w:rsidRDefault="00695E57" w:rsidP="00695E57">
      <w:pPr>
        <w:pStyle w:val="af7"/>
        <w:ind w:firstLine="709"/>
      </w:pPr>
      <w:r w:rsidRPr="006642EA">
        <w:t>В границах водоохранных зон допускается проектирование, размещение, стро</w:t>
      </w:r>
      <w:r w:rsidRPr="006642EA">
        <w:t>и</w:t>
      </w:r>
      <w:r w:rsidRPr="006642EA">
        <w:t>тельство, реконструкция, ввод в эксплуатацию, эксплуатация хозяйственных и иных об</w:t>
      </w:r>
      <w:r w:rsidRPr="006642EA">
        <w:t>ъ</w:t>
      </w:r>
      <w:r w:rsidRPr="006642EA">
        <w:t>ектов при условии оборудования таких объектов сооружениями, обеспечивающими охр</w:t>
      </w:r>
      <w:r w:rsidRPr="006642EA">
        <w:t>а</w:t>
      </w:r>
      <w:r w:rsidRPr="006642EA">
        <w:t>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695E57" w:rsidRPr="006642EA" w:rsidRDefault="00695E57" w:rsidP="00695E57">
      <w:pPr>
        <w:pStyle w:val="af7"/>
        <w:ind w:firstLine="709"/>
      </w:pPr>
      <w:r w:rsidRPr="006642EA">
        <w:t>В границах прибрежных защитных полос наряду с установленными выше огран</w:t>
      </w:r>
      <w:r w:rsidRPr="006642EA">
        <w:t>и</w:t>
      </w:r>
      <w:r w:rsidRPr="006642EA">
        <w:t>чениями запрещается:</w:t>
      </w:r>
    </w:p>
    <w:p w:rsidR="00695E57" w:rsidRPr="006642EA" w:rsidRDefault="00695E57" w:rsidP="000465AF">
      <w:pPr>
        <w:pStyle w:val="aa"/>
        <w:numPr>
          <w:ilvl w:val="0"/>
          <w:numId w:val="5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42EA">
        <w:rPr>
          <w:rFonts w:ascii="Times New Roman" w:hAnsi="Times New Roman"/>
          <w:sz w:val="24"/>
          <w:szCs w:val="24"/>
        </w:rPr>
        <w:t>распашка земель;</w:t>
      </w:r>
    </w:p>
    <w:p w:rsidR="00695E57" w:rsidRPr="006642EA" w:rsidRDefault="00695E57" w:rsidP="000465AF">
      <w:pPr>
        <w:pStyle w:val="aa"/>
        <w:numPr>
          <w:ilvl w:val="0"/>
          <w:numId w:val="5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42EA">
        <w:rPr>
          <w:rFonts w:ascii="Times New Roman" w:hAnsi="Times New Roman"/>
          <w:sz w:val="24"/>
          <w:szCs w:val="24"/>
        </w:rPr>
        <w:t>размещение отвалов размываемых грунтов;</w:t>
      </w:r>
    </w:p>
    <w:p w:rsidR="00695E57" w:rsidRDefault="00695E57" w:rsidP="000465AF">
      <w:pPr>
        <w:pStyle w:val="aa"/>
        <w:numPr>
          <w:ilvl w:val="0"/>
          <w:numId w:val="5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42EA">
        <w:rPr>
          <w:rFonts w:ascii="Times New Roman" w:hAnsi="Times New Roman"/>
          <w:sz w:val="24"/>
          <w:szCs w:val="24"/>
        </w:rPr>
        <w:t>выпас сельскохозяйственных животных и организация для них летних лаг</w:t>
      </w:r>
      <w:r w:rsidRPr="006642EA">
        <w:rPr>
          <w:rFonts w:ascii="Times New Roman" w:hAnsi="Times New Roman"/>
          <w:sz w:val="24"/>
          <w:szCs w:val="24"/>
        </w:rPr>
        <w:t>е</w:t>
      </w:r>
      <w:r w:rsidRPr="006642EA">
        <w:rPr>
          <w:rFonts w:ascii="Times New Roman" w:hAnsi="Times New Roman"/>
          <w:sz w:val="24"/>
          <w:szCs w:val="24"/>
        </w:rPr>
        <w:t>рей, ванн.</w:t>
      </w:r>
    </w:p>
    <w:p w:rsidR="00ED2096" w:rsidRPr="006642EA" w:rsidRDefault="00ED2096" w:rsidP="00ED2096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водохранной зоне оз.Горячее проектируется пляж. Водным кодексом РФ регул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руется право любого гражданина иметь доступ к водным объектам общего пользования и бесплатно использовать их для личных и бытовых нужд, если иное не предусмотрено 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конодательством. Согласно Земельному кодексу РФ предусмотрено, что приватизация з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мельных участков в пределах береговой полосы запрещена.</w:t>
      </w:r>
    </w:p>
    <w:p w:rsidR="00695E57" w:rsidRPr="00ED2096" w:rsidRDefault="00695E57" w:rsidP="00695E57">
      <w:pPr>
        <w:pStyle w:val="af7"/>
        <w:ind w:firstLine="709"/>
      </w:pPr>
      <w:r w:rsidRPr="006642EA">
        <w:lastRenderedPageBreak/>
        <w:t>Соблюдение специального режима на территории водоохранных зон является с</w:t>
      </w:r>
      <w:r w:rsidRPr="006642EA">
        <w:t>о</w:t>
      </w:r>
      <w:r w:rsidRPr="006642EA">
        <w:t>ставной частью комплекса природоохранных мер по улучшению гидрологического, ги</w:t>
      </w:r>
      <w:r w:rsidRPr="006642EA">
        <w:t>д</w:t>
      </w:r>
      <w:r w:rsidRPr="006642EA">
        <w:t>рохимического, гидробиологического, санитарного и экологического состояния водных объектов и благоустройству их прибрежных территорий.</w:t>
      </w:r>
    </w:p>
    <w:p w:rsidR="007B5CA2" w:rsidRPr="00E04311" w:rsidRDefault="007B5CA2" w:rsidP="00695E57">
      <w:pPr>
        <w:pStyle w:val="3"/>
        <w:spacing w:after="240"/>
        <w:jc w:val="center"/>
        <w:rPr>
          <w:color w:val="1F497D" w:themeColor="text2"/>
        </w:rPr>
      </w:pPr>
      <w:bookmarkStart w:id="172" w:name="_Toc388433602"/>
      <w:r w:rsidRPr="00E04311">
        <w:rPr>
          <w:color w:val="1F497D" w:themeColor="text2"/>
        </w:rPr>
        <w:t>3.6.4 Зоны санитарной охраны источников питьевого водоснабжения</w:t>
      </w:r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7B5CA2" w:rsidRPr="00695E57" w:rsidRDefault="007B5CA2" w:rsidP="009F16A5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173" w:name="_Toc190173620"/>
      <w:bookmarkStart w:id="174" w:name="_Toc205956967"/>
      <w:bookmarkStart w:id="175" w:name="_Toc276127818"/>
      <w:bookmarkStart w:id="176" w:name="_Toc276127938"/>
      <w:bookmarkStart w:id="177" w:name="_Toc276128549"/>
      <w:bookmarkStart w:id="178" w:name="_Toc279072380"/>
      <w:bookmarkStart w:id="179" w:name="_Toc298946193"/>
      <w:r w:rsidRPr="00695E57">
        <w:rPr>
          <w:rFonts w:ascii="Times New Roman" w:eastAsia="Times New Roman" w:hAnsi="Times New Roman"/>
          <w:sz w:val="24"/>
          <w:szCs w:val="24"/>
        </w:rPr>
        <w:t>Для всех водопроводных сооружений устанавливаются зоны строгого режима с ц</w:t>
      </w:r>
      <w:r w:rsidRPr="00695E57">
        <w:rPr>
          <w:rFonts w:ascii="Times New Roman" w:eastAsia="Times New Roman" w:hAnsi="Times New Roman"/>
          <w:sz w:val="24"/>
          <w:szCs w:val="24"/>
        </w:rPr>
        <w:t>е</w:t>
      </w:r>
      <w:r w:rsidRPr="00695E57">
        <w:rPr>
          <w:rFonts w:ascii="Times New Roman" w:eastAsia="Times New Roman" w:hAnsi="Times New Roman"/>
          <w:sz w:val="24"/>
          <w:szCs w:val="24"/>
        </w:rPr>
        <w:t>лью обеспечения их санитарной надёжности. На территории зон должны быть проведены все мероприятия  в соответствии с требованиями СанПиН 2.1.4.1110-02.  </w:t>
      </w:r>
    </w:p>
    <w:p w:rsidR="007B5CA2" w:rsidRPr="00695E57" w:rsidRDefault="007B5CA2" w:rsidP="009F16A5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5E57">
        <w:rPr>
          <w:rFonts w:ascii="Times New Roman" w:eastAsia="Times New Roman" w:hAnsi="Times New Roman"/>
          <w:sz w:val="24"/>
          <w:szCs w:val="24"/>
        </w:rPr>
        <w:t>Для предохранения источников хозяйственно-питьевого водоснабжения от во</w:t>
      </w:r>
      <w:r w:rsidRPr="00695E57">
        <w:rPr>
          <w:rFonts w:ascii="Times New Roman" w:eastAsia="Times New Roman" w:hAnsi="Times New Roman"/>
          <w:sz w:val="24"/>
          <w:szCs w:val="24"/>
        </w:rPr>
        <w:t>з</w:t>
      </w:r>
      <w:r w:rsidRPr="00695E57">
        <w:rPr>
          <w:rFonts w:ascii="Times New Roman" w:eastAsia="Times New Roman" w:hAnsi="Times New Roman"/>
          <w:sz w:val="24"/>
          <w:szCs w:val="24"/>
        </w:rPr>
        <w:t>можных загрязнений на всех скважинах предусматривается организация зон санитарной охраны в составе трех поясов.</w:t>
      </w:r>
    </w:p>
    <w:p w:rsidR="007B5CA2" w:rsidRPr="00695E57" w:rsidRDefault="007B5CA2" w:rsidP="009F16A5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5E57">
        <w:rPr>
          <w:rFonts w:ascii="Times New Roman" w:eastAsia="Times New Roman" w:hAnsi="Times New Roman"/>
          <w:sz w:val="24"/>
          <w:szCs w:val="24"/>
        </w:rPr>
        <w:t>В первый пояс зон санитарной охраны подземных источников включается террит</w:t>
      </w:r>
      <w:r w:rsidRPr="00695E57">
        <w:rPr>
          <w:rFonts w:ascii="Times New Roman" w:eastAsia="Times New Roman" w:hAnsi="Times New Roman"/>
          <w:sz w:val="24"/>
          <w:szCs w:val="24"/>
        </w:rPr>
        <w:t>о</w:t>
      </w:r>
      <w:r w:rsidRPr="00695E57">
        <w:rPr>
          <w:rFonts w:ascii="Times New Roman" w:eastAsia="Times New Roman" w:hAnsi="Times New Roman"/>
          <w:sz w:val="24"/>
          <w:szCs w:val="24"/>
        </w:rPr>
        <w:t>рия в радиусе 30-</w:t>
      </w:r>
      <w:smartTag w:uri="urn:schemas-microsoft-com:office:smarttags" w:element="metricconverter">
        <w:smartTagPr>
          <w:attr w:name="ProductID" w:val="50 м"/>
        </w:smartTagPr>
        <w:r w:rsidRPr="00695E57">
          <w:rPr>
            <w:rFonts w:ascii="Times New Roman" w:eastAsia="Times New Roman" w:hAnsi="Times New Roman"/>
            <w:sz w:val="24"/>
            <w:szCs w:val="24"/>
          </w:rPr>
          <w:t>50 м</w:t>
        </w:r>
      </w:smartTag>
      <w:r w:rsidRPr="00695E57">
        <w:rPr>
          <w:rFonts w:ascii="Times New Roman" w:eastAsia="Times New Roman" w:hAnsi="Times New Roman"/>
          <w:sz w:val="24"/>
          <w:szCs w:val="24"/>
        </w:rPr>
        <w:t xml:space="preserve"> от каждой скважины или от крайних скважин. Территория первого пояса ограждается и благоустраивается; запрещается пребывание на ней лиц, не работа</w:t>
      </w:r>
      <w:r w:rsidRPr="00695E57">
        <w:rPr>
          <w:rFonts w:ascii="Times New Roman" w:eastAsia="Times New Roman" w:hAnsi="Times New Roman"/>
          <w:sz w:val="24"/>
          <w:szCs w:val="24"/>
        </w:rPr>
        <w:t>ю</w:t>
      </w:r>
      <w:r w:rsidRPr="00695E57">
        <w:rPr>
          <w:rFonts w:ascii="Times New Roman" w:eastAsia="Times New Roman" w:hAnsi="Times New Roman"/>
          <w:sz w:val="24"/>
          <w:szCs w:val="24"/>
        </w:rPr>
        <w:t>щих на головных сооружениях. На территории первого пояса запрещается:</w:t>
      </w:r>
    </w:p>
    <w:p w:rsidR="007B5CA2" w:rsidRPr="007100A7" w:rsidRDefault="007B5CA2" w:rsidP="009F16A5">
      <w:pPr>
        <w:pStyle w:val="aa"/>
        <w:numPr>
          <w:ilvl w:val="0"/>
          <w:numId w:val="54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00A7">
        <w:rPr>
          <w:rFonts w:ascii="Times New Roman" w:eastAsia="Times New Roman" w:hAnsi="Times New Roman"/>
          <w:sz w:val="24"/>
          <w:szCs w:val="24"/>
        </w:rPr>
        <w:t>посадка высокоствольных деревьев;</w:t>
      </w:r>
    </w:p>
    <w:p w:rsidR="007B5CA2" w:rsidRPr="007100A7" w:rsidRDefault="007B5CA2" w:rsidP="009F16A5">
      <w:pPr>
        <w:pStyle w:val="aa"/>
        <w:numPr>
          <w:ilvl w:val="0"/>
          <w:numId w:val="54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00A7">
        <w:rPr>
          <w:rFonts w:ascii="Times New Roman" w:eastAsia="Times New Roman" w:hAnsi="Times New Roman"/>
          <w:sz w:val="24"/>
          <w:szCs w:val="24"/>
        </w:rPr>
        <w:t>все виды строительства, не имеющего непосредственного отношения к эк</w:t>
      </w:r>
      <w:r w:rsidRPr="007100A7">
        <w:rPr>
          <w:rFonts w:ascii="Times New Roman" w:eastAsia="Times New Roman" w:hAnsi="Times New Roman"/>
          <w:sz w:val="24"/>
          <w:szCs w:val="24"/>
        </w:rPr>
        <w:t>с</w:t>
      </w:r>
      <w:r w:rsidRPr="007100A7">
        <w:rPr>
          <w:rFonts w:ascii="Times New Roman" w:eastAsia="Times New Roman" w:hAnsi="Times New Roman"/>
          <w:sz w:val="24"/>
          <w:szCs w:val="24"/>
        </w:rPr>
        <w:t>плуатации, реконструкции и расширению водопроводных сооружений, в том числе пр</w:t>
      </w:r>
      <w:r w:rsidRPr="007100A7">
        <w:rPr>
          <w:rFonts w:ascii="Times New Roman" w:eastAsia="Times New Roman" w:hAnsi="Times New Roman"/>
          <w:sz w:val="24"/>
          <w:szCs w:val="24"/>
        </w:rPr>
        <w:t>о</w:t>
      </w:r>
      <w:r w:rsidRPr="007100A7">
        <w:rPr>
          <w:rFonts w:ascii="Times New Roman" w:eastAsia="Times New Roman" w:hAnsi="Times New Roman"/>
          <w:sz w:val="24"/>
          <w:szCs w:val="24"/>
        </w:rPr>
        <w:t>кладка трубопроводов различного назначения;</w:t>
      </w:r>
    </w:p>
    <w:p w:rsidR="007B5CA2" w:rsidRPr="007100A7" w:rsidRDefault="007B5CA2" w:rsidP="009F16A5">
      <w:pPr>
        <w:pStyle w:val="aa"/>
        <w:numPr>
          <w:ilvl w:val="0"/>
          <w:numId w:val="54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00A7">
        <w:rPr>
          <w:rFonts w:ascii="Times New Roman" w:eastAsia="Times New Roman" w:hAnsi="Times New Roman"/>
          <w:sz w:val="24"/>
          <w:szCs w:val="24"/>
        </w:rPr>
        <w:t>размещение жилых и общественных зданий, проживание людей.</w:t>
      </w:r>
    </w:p>
    <w:p w:rsidR="007B5CA2" w:rsidRPr="00695E57" w:rsidRDefault="007B5CA2" w:rsidP="009F16A5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5E57">
        <w:rPr>
          <w:rFonts w:ascii="Times New Roman" w:eastAsia="Times New Roman" w:hAnsi="Times New Roman"/>
          <w:sz w:val="24"/>
          <w:szCs w:val="24"/>
        </w:rPr>
        <w:t>В зону второго и третьего поясов подземных источников на основе специальных изысканий включаются территории, обеспечивающие надежную санитарную защиту в</w:t>
      </w:r>
      <w:r w:rsidRPr="00695E57">
        <w:rPr>
          <w:rFonts w:ascii="Times New Roman" w:eastAsia="Times New Roman" w:hAnsi="Times New Roman"/>
          <w:sz w:val="24"/>
          <w:szCs w:val="24"/>
        </w:rPr>
        <w:t>о</w:t>
      </w:r>
      <w:r w:rsidRPr="00695E57">
        <w:rPr>
          <w:rFonts w:ascii="Times New Roman" w:eastAsia="Times New Roman" w:hAnsi="Times New Roman"/>
          <w:sz w:val="24"/>
          <w:szCs w:val="24"/>
        </w:rPr>
        <w:t>дозабора в соответствии с требованиями СанПиН 2.1.4.1110–02 «Зоны санитарной охраны источников водоснабжения и водопроводов питьевого назначения – Минздрав России – 2002г». Границы 2-го и 3-го поясов определяются на основе специальных расчетов. Мер</w:t>
      </w:r>
      <w:r w:rsidRPr="00695E57">
        <w:rPr>
          <w:rFonts w:ascii="Times New Roman" w:eastAsia="Times New Roman" w:hAnsi="Times New Roman"/>
          <w:sz w:val="24"/>
          <w:szCs w:val="24"/>
        </w:rPr>
        <w:t>о</w:t>
      </w:r>
      <w:r w:rsidRPr="00695E57">
        <w:rPr>
          <w:rFonts w:ascii="Times New Roman" w:eastAsia="Times New Roman" w:hAnsi="Times New Roman"/>
          <w:sz w:val="24"/>
          <w:szCs w:val="24"/>
        </w:rPr>
        <w:t>приятия по второму и третьему поясам:</w:t>
      </w:r>
    </w:p>
    <w:p w:rsidR="007B5CA2" w:rsidRPr="007100A7" w:rsidRDefault="007B5CA2" w:rsidP="009F16A5">
      <w:pPr>
        <w:pStyle w:val="aa"/>
        <w:numPr>
          <w:ilvl w:val="0"/>
          <w:numId w:val="5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00A7">
        <w:rPr>
          <w:rFonts w:ascii="Times New Roman" w:eastAsia="Times New Roman" w:hAnsi="Times New Roman"/>
          <w:sz w:val="24"/>
          <w:szCs w:val="24"/>
        </w:rPr>
        <w:t>выявление, тампонирование или восстановление всех старых, бездейству</w:t>
      </w:r>
      <w:r w:rsidRPr="007100A7">
        <w:rPr>
          <w:rFonts w:ascii="Times New Roman" w:eastAsia="Times New Roman" w:hAnsi="Times New Roman"/>
          <w:sz w:val="24"/>
          <w:szCs w:val="24"/>
        </w:rPr>
        <w:t>ю</w:t>
      </w:r>
      <w:r w:rsidRPr="007100A7">
        <w:rPr>
          <w:rFonts w:ascii="Times New Roman" w:eastAsia="Times New Roman" w:hAnsi="Times New Roman"/>
          <w:sz w:val="24"/>
          <w:szCs w:val="24"/>
        </w:rPr>
        <w:t>щих, дефектных или неправильно эксплуатируемых скважин, представляющих опасность в части возможности загрязнения водоносных горизонтов;</w:t>
      </w:r>
    </w:p>
    <w:p w:rsidR="007B5CA2" w:rsidRPr="007100A7" w:rsidRDefault="007B5CA2" w:rsidP="009F16A5">
      <w:pPr>
        <w:pStyle w:val="aa"/>
        <w:numPr>
          <w:ilvl w:val="0"/>
          <w:numId w:val="5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00A7">
        <w:rPr>
          <w:rFonts w:ascii="Times New Roman" w:eastAsia="Times New Roman" w:hAnsi="Times New Roman"/>
          <w:sz w:val="24"/>
          <w:szCs w:val="24"/>
        </w:rPr>
        <w:t>бурение новых скважин и новое строительство, связанное с нарушением по</w:t>
      </w:r>
      <w:r w:rsidRPr="007100A7">
        <w:rPr>
          <w:rFonts w:ascii="Times New Roman" w:eastAsia="Times New Roman" w:hAnsi="Times New Roman"/>
          <w:sz w:val="24"/>
          <w:szCs w:val="24"/>
        </w:rPr>
        <w:t>ч</w:t>
      </w:r>
      <w:r w:rsidRPr="007100A7">
        <w:rPr>
          <w:rFonts w:ascii="Times New Roman" w:eastAsia="Times New Roman" w:hAnsi="Times New Roman"/>
          <w:sz w:val="24"/>
          <w:szCs w:val="24"/>
        </w:rPr>
        <w:t>венного покрова, производится при обязательном согласовании с центром государстве</w:t>
      </w:r>
      <w:r w:rsidRPr="007100A7">
        <w:rPr>
          <w:rFonts w:ascii="Times New Roman" w:eastAsia="Times New Roman" w:hAnsi="Times New Roman"/>
          <w:sz w:val="24"/>
          <w:szCs w:val="24"/>
        </w:rPr>
        <w:t>н</w:t>
      </w:r>
      <w:r w:rsidRPr="007100A7">
        <w:rPr>
          <w:rFonts w:ascii="Times New Roman" w:eastAsia="Times New Roman" w:hAnsi="Times New Roman"/>
          <w:sz w:val="24"/>
          <w:szCs w:val="24"/>
        </w:rPr>
        <w:t>ного санитарно-эпидемиологического надзора, органами и учреждениями экологического и геологического контроля;</w:t>
      </w:r>
    </w:p>
    <w:p w:rsidR="007B5CA2" w:rsidRPr="007100A7" w:rsidRDefault="007B5CA2" w:rsidP="009F16A5">
      <w:pPr>
        <w:pStyle w:val="aa"/>
        <w:numPr>
          <w:ilvl w:val="0"/>
          <w:numId w:val="5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00A7">
        <w:rPr>
          <w:rFonts w:ascii="Times New Roman" w:eastAsia="Times New Roman" w:hAnsi="Times New Roman"/>
          <w:sz w:val="24"/>
          <w:szCs w:val="24"/>
        </w:rPr>
        <w:lastRenderedPageBreak/>
        <w:t>выполнение мероприятий по санитарному благоустройству территории нас</w:t>
      </w:r>
      <w:r w:rsidRPr="007100A7">
        <w:rPr>
          <w:rFonts w:ascii="Times New Roman" w:eastAsia="Times New Roman" w:hAnsi="Times New Roman"/>
          <w:sz w:val="24"/>
          <w:szCs w:val="24"/>
        </w:rPr>
        <w:t>е</w:t>
      </w:r>
      <w:r w:rsidRPr="007100A7">
        <w:rPr>
          <w:rFonts w:ascii="Times New Roman" w:eastAsia="Times New Roman" w:hAnsi="Times New Roman"/>
          <w:sz w:val="24"/>
          <w:szCs w:val="24"/>
        </w:rPr>
        <w:t>ленного пункта (оборудование канализацией, устройство водонепроницаемых выгребов, организация отвода поверхностного стока и др.).</w:t>
      </w:r>
    </w:p>
    <w:p w:rsidR="007B5CA2" w:rsidRPr="00695E57" w:rsidRDefault="007B5CA2" w:rsidP="009F16A5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5E57">
        <w:rPr>
          <w:rFonts w:ascii="Times New Roman" w:eastAsia="Times New Roman" w:hAnsi="Times New Roman"/>
          <w:sz w:val="24"/>
          <w:szCs w:val="24"/>
        </w:rPr>
        <w:t>На территории  второго и третьего поясов запрещается:</w:t>
      </w:r>
    </w:p>
    <w:p w:rsidR="007B5CA2" w:rsidRPr="007100A7" w:rsidRDefault="007B5CA2" w:rsidP="009F16A5">
      <w:pPr>
        <w:pStyle w:val="aa"/>
        <w:numPr>
          <w:ilvl w:val="0"/>
          <w:numId w:val="56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00A7">
        <w:rPr>
          <w:rFonts w:ascii="Times New Roman" w:eastAsia="Times New Roman" w:hAnsi="Times New Roman"/>
          <w:sz w:val="24"/>
          <w:szCs w:val="24"/>
        </w:rPr>
        <w:t>закачка отработанных вод в подземные горизонты, подземного складирования твердых отходов и разработки недр земли;</w:t>
      </w:r>
    </w:p>
    <w:p w:rsidR="007B5CA2" w:rsidRPr="007100A7" w:rsidRDefault="007B5CA2" w:rsidP="009F16A5">
      <w:pPr>
        <w:pStyle w:val="aa"/>
        <w:numPr>
          <w:ilvl w:val="0"/>
          <w:numId w:val="56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00A7">
        <w:rPr>
          <w:rFonts w:ascii="Times New Roman" w:eastAsia="Times New Roman" w:hAnsi="Times New Roman"/>
          <w:sz w:val="24"/>
          <w:szCs w:val="24"/>
        </w:rPr>
        <w:t>размещение кладбищ, скотомогильников, полей ассенизации, полей фильтр</w:t>
      </w:r>
      <w:r w:rsidRPr="007100A7">
        <w:rPr>
          <w:rFonts w:ascii="Times New Roman" w:eastAsia="Times New Roman" w:hAnsi="Times New Roman"/>
          <w:sz w:val="24"/>
          <w:szCs w:val="24"/>
        </w:rPr>
        <w:t>а</w:t>
      </w:r>
      <w:r w:rsidRPr="007100A7">
        <w:rPr>
          <w:rFonts w:ascii="Times New Roman" w:eastAsia="Times New Roman" w:hAnsi="Times New Roman"/>
          <w:sz w:val="24"/>
          <w:szCs w:val="24"/>
        </w:rPr>
        <w:t>ции, навозохранилищ, силосных траншей, животноводческих и птицеводческих предпр</w:t>
      </w:r>
      <w:r w:rsidRPr="007100A7">
        <w:rPr>
          <w:rFonts w:ascii="Times New Roman" w:eastAsia="Times New Roman" w:hAnsi="Times New Roman"/>
          <w:sz w:val="24"/>
          <w:szCs w:val="24"/>
        </w:rPr>
        <w:t>и</w:t>
      </w:r>
      <w:r w:rsidRPr="007100A7">
        <w:rPr>
          <w:rFonts w:ascii="Times New Roman" w:eastAsia="Times New Roman" w:hAnsi="Times New Roman"/>
          <w:sz w:val="24"/>
          <w:szCs w:val="24"/>
        </w:rPr>
        <w:t>ятий и других объектов, обусловливающих опасность микробного загрязнения подземных вод;</w:t>
      </w:r>
    </w:p>
    <w:p w:rsidR="007B5CA2" w:rsidRPr="007100A7" w:rsidRDefault="007B5CA2" w:rsidP="009F16A5">
      <w:pPr>
        <w:pStyle w:val="aa"/>
        <w:numPr>
          <w:ilvl w:val="0"/>
          <w:numId w:val="56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00A7">
        <w:rPr>
          <w:rFonts w:ascii="Times New Roman" w:eastAsia="Times New Roman" w:hAnsi="Times New Roman"/>
          <w:sz w:val="24"/>
          <w:szCs w:val="24"/>
        </w:rPr>
        <w:t>применение удобрений и ядохимикатов;</w:t>
      </w:r>
    </w:p>
    <w:p w:rsidR="007B5CA2" w:rsidRPr="007100A7" w:rsidRDefault="007B5CA2" w:rsidP="009F16A5">
      <w:pPr>
        <w:pStyle w:val="aa"/>
        <w:numPr>
          <w:ilvl w:val="0"/>
          <w:numId w:val="56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00A7">
        <w:rPr>
          <w:rFonts w:ascii="Times New Roman" w:eastAsia="Times New Roman" w:hAnsi="Times New Roman"/>
          <w:sz w:val="24"/>
          <w:szCs w:val="24"/>
        </w:rPr>
        <w:t>размещение складов горюче-смазочных материалов, ядохимикатов и мин</w:t>
      </w:r>
      <w:r w:rsidRPr="007100A7">
        <w:rPr>
          <w:rFonts w:ascii="Times New Roman" w:eastAsia="Times New Roman" w:hAnsi="Times New Roman"/>
          <w:sz w:val="24"/>
          <w:szCs w:val="24"/>
        </w:rPr>
        <w:t>е</w:t>
      </w:r>
      <w:r w:rsidRPr="007100A7">
        <w:rPr>
          <w:rFonts w:ascii="Times New Roman" w:eastAsia="Times New Roman" w:hAnsi="Times New Roman"/>
          <w:sz w:val="24"/>
          <w:szCs w:val="24"/>
        </w:rPr>
        <w:t>ральных удобрений, накопителей промстоков, шламохранилищ и других объектов, об</w:t>
      </w:r>
      <w:r w:rsidRPr="007100A7">
        <w:rPr>
          <w:rFonts w:ascii="Times New Roman" w:eastAsia="Times New Roman" w:hAnsi="Times New Roman"/>
          <w:sz w:val="24"/>
          <w:szCs w:val="24"/>
        </w:rPr>
        <w:t>у</w:t>
      </w:r>
      <w:r w:rsidRPr="007100A7">
        <w:rPr>
          <w:rFonts w:ascii="Times New Roman" w:eastAsia="Times New Roman" w:hAnsi="Times New Roman"/>
          <w:sz w:val="24"/>
          <w:szCs w:val="24"/>
        </w:rPr>
        <w:t>словливающих опасность химического загрязнения подземных вод.</w:t>
      </w:r>
    </w:p>
    <w:p w:rsidR="007B5CA2" w:rsidRPr="00695E57" w:rsidRDefault="007B5CA2" w:rsidP="009F16A5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5E57">
        <w:rPr>
          <w:rFonts w:ascii="Times New Roman" w:eastAsia="Times New Roman" w:hAnsi="Times New Roman"/>
          <w:sz w:val="24"/>
          <w:szCs w:val="24"/>
        </w:rPr>
        <w:t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</w:t>
      </w:r>
      <w:r w:rsidRPr="00695E57">
        <w:rPr>
          <w:rFonts w:ascii="Times New Roman" w:eastAsia="Times New Roman" w:hAnsi="Times New Roman"/>
          <w:sz w:val="24"/>
          <w:szCs w:val="24"/>
        </w:rPr>
        <w:t>о</w:t>
      </w:r>
      <w:r w:rsidRPr="00695E57">
        <w:rPr>
          <w:rFonts w:ascii="Times New Roman" w:eastAsia="Times New Roman" w:hAnsi="Times New Roman"/>
          <w:sz w:val="24"/>
          <w:szCs w:val="24"/>
        </w:rPr>
        <w:t>приятий по защите водоносного горизонта от загрязнения по согласованию с органами и учреждениями государственного экологического и геологического контроля.</w:t>
      </w:r>
    </w:p>
    <w:p w:rsidR="007B5CA2" w:rsidRPr="00790E05" w:rsidRDefault="007B5CA2" w:rsidP="009F16A5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5E57">
        <w:rPr>
          <w:rFonts w:ascii="Times New Roman" w:eastAsia="Times New Roman" w:hAnsi="Times New Roman"/>
          <w:sz w:val="24"/>
          <w:szCs w:val="24"/>
        </w:rPr>
        <w:t>В пределах санитарно-защитной полосы водоводов должны отсутствовать исто</w:t>
      </w:r>
      <w:r w:rsidRPr="00695E57">
        <w:rPr>
          <w:rFonts w:ascii="Times New Roman" w:eastAsia="Times New Roman" w:hAnsi="Times New Roman"/>
          <w:sz w:val="24"/>
          <w:szCs w:val="24"/>
        </w:rPr>
        <w:t>ч</w:t>
      </w:r>
      <w:r w:rsidRPr="00695E57">
        <w:rPr>
          <w:rFonts w:ascii="Times New Roman" w:eastAsia="Times New Roman" w:hAnsi="Times New Roman"/>
          <w:sz w:val="24"/>
          <w:szCs w:val="24"/>
        </w:rPr>
        <w:t>ники загрязнения почвы и грунтовых вод (уборные, помойные ямы, приемники мусора и др.). Запрещается прокладка водоводов по территории свалок, полей ассенизации, полей фильтрации, полей орошения, кладбищ, скотомогильников, а также прокладка магис</w:t>
      </w:r>
      <w:r w:rsidRPr="00695E57">
        <w:rPr>
          <w:rFonts w:ascii="Times New Roman" w:eastAsia="Times New Roman" w:hAnsi="Times New Roman"/>
          <w:sz w:val="24"/>
          <w:szCs w:val="24"/>
        </w:rPr>
        <w:t>т</w:t>
      </w:r>
      <w:r w:rsidRPr="00695E57">
        <w:rPr>
          <w:rFonts w:ascii="Times New Roman" w:eastAsia="Times New Roman" w:hAnsi="Times New Roman"/>
          <w:sz w:val="24"/>
          <w:szCs w:val="24"/>
        </w:rPr>
        <w:t>ральных водоводов по территории промышленных и сельскохозяйственных предприятий.</w:t>
      </w:r>
    </w:p>
    <w:p w:rsidR="007100A7" w:rsidRPr="00790E05" w:rsidRDefault="007100A7" w:rsidP="007B5CA2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7B5CA2" w:rsidRPr="00E04311" w:rsidRDefault="007B5CA2" w:rsidP="007100A7">
      <w:pPr>
        <w:pStyle w:val="3"/>
        <w:spacing w:after="240" w:line="360" w:lineRule="auto"/>
        <w:jc w:val="center"/>
        <w:rPr>
          <w:color w:val="1F497D" w:themeColor="text2"/>
        </w:rPr>
      </w:pPr>
      <w:bookmarkStart w:id="180" w:name="_Toc388433603"/>
      <w:r w:rsidRPr="00E04311">
        <w:rPr>
          <w:color w:val="1F497D" w:themeColor="text2"/>
        </w:rPr>
        <w:t>3.6.5 Охранные и санитарно-защитные зоны объектов транспортной и инженерной инфраструктуры</w:t>
      </w:r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027BB6" w:rsidRPr="007100A7" w:rsidRDefault="00027BB6" w:rsidP="009F16A5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100A7">
        <w:rPr>
          <w:rFonts w:ascii="Times New Roman" w:hAnsi="Times New Roman" w:cs="Times New Roman"/>
        </w:rPr>
        <w:t>Зоны с особыми условиями использования территории муниципального образов</w:t>
      </w:r>
      <w:r w:rsidRPr="007100A7">
        <w:rPr>
          <w:rFonts w:ascii="Times New Roman" w:hAnsi="Times New Roman" w:cs="Times New Roman"/>
        </w:rPr>
        <w:t>а</w:t>
      </w:r>
      <w:r w:rsidRPr="007100A7">
        <w:rPr>
          <w:rFonts w:ascii="Times New Roman" w:hAnsi="Times New Roman" w:cs="Times New Roman"/>
        </w:rPr>
        <w:t>ния представлены также санитарно-защитными и охранными зонами объектов инжене</w:t>
      </w:r>
      <w:r w:rsidRPr="007100A7">
        <w:rPr>
          <w:rFonts w:ascii="Times New Roman" w:hAnsi="Times New Roman" w:cs="Times New Roman"/>
        </w:rPr>
        <w:t>р</w:t>
      </w:r>
      <w:r w:rsidRPr="007100A7">
        <w:rPr>
          <w:rFonts w:ascii="Times New Roman" w:hAnsi="Times New Roman" w:cs="Times New Roman"/>
        </w:rPr>
        <w:t>ной и транспортной инфраструктуры.</w:t>
      </w:r>
    </w:p>
    <w:p w:rsidR="00027BB6" w:rsidRPr="007100A7" w:rsidRDefault="00027BB6" w:rsidP="009F16A5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0A7">
        <w:rPr>
          <w:rFonts w:ascii="Times New Roman" w:eastAsia="Times New Roman" w:hAnsi="Times New Roman"/>
          <w:sz w:val="24"/>
          <w:szCs w:val="24"/>
        </w:rPr>
        <w:t>К объектам</w:t>
      </w:r>
      <w:r w:rsidR="007B5CA2" w:rsidRPr="007100A7">
        <w:rPr>
          <w:rFonts w:ascii="Times New Roman" w:eastAsia="Times New Roman" w:hAnsi="Times New Roman"/>
          <w:sz w:val="24"/>
          <w:szCs w:val="24"/>
        </w:rPr>
        <w:t>, имеющи</w:t>
      </w:r>
      <w:r w:rsidRPr="007100A7">
        <w:rPr>
          <w:rFonts w:ascii="Times New Roman" w:eastAsia="Times New Roman" w:hAnsi="Times New Roman"/>
          <w:sz w:val="24"/>
          <w:szCs w:val="24"/>
        </w:rPr>
        <w:t>м</w:t>
      </w:r>
      <w:r w:rsidR="007B5CA2" w:rsidRPr="007100A7">
        <w:rPr>
          <w:rFonts w:ascii="Times New Roman" w:eastAsia="Times New Roman" w:hAnsi="Times New Roman"/>
          <w:sz w:val="24"/>
          <w:szCs w:val="24"/>
        </w:rPr>
        <w:t xml:space="preserve"> градостроительные ограничения на территории </w:t>
      </w:r>
      <w:r w:rsidR="007100A7" w:rsidRPr="007100A7">
        <w:rPr>
          <w:rFonts w:ascii="Times New Roman" w:eastAsia="Times New Roman" w:hAnsi="Times New Roman"/>
          <w:sz w:val="24"/>
          <w:szCs w:val="24"/>
        </w:rPr>
        <w:t>сельсовета</w:t>
      </w:r>
      <w:r w:rsidR="007B5CA2" w:rsidRPr="007100A7">
        <w:rPr>
          <w:rFonts w:ascii="Times New Roman" w:eastAsia="Times New Roman" w:hAnsi="Times New Roman"/>
          <w:sz w:val="24"/>
          <w:szCs w:val="24"/>
        </w:rPr>
        <w:t xml:space="preserve">, </w:t>
      </w:r>
      <w:r w:rsidRPr="007100A7">
        <w:rPr>
          <w:rFonts w:ascii="Times New Roman" w:eastAsia="Times New Roman" w:hAnsi="Times New Roman"/>
          <w:sz w:val="24"/>
          <w:szCs w:val="24"/>
        </w:rPr>
        <w:t>относятся</w:t>
      </w:r>
      <w:r w:rsidR="007B5CA2" w:rsidRPr="007100A7">
        <w:rPr>
          <w:rFonts w:ascii="Times New Roman" w:eastAsia="Times New Roman" w:hAnsi="Times New Roman"/>
          <w:sz w:val="24"/>
          <w:szCs w:val="24"/>
        </w:rPr>
        <w:t xml:space="preserve"> линии электропередачи напряжением 10 кВ. </w:t>
      </w:r>
      <w:bookmarkStart w:id="181" w:name="_Toc190173622"/>
      <w:bookmarkStart w:id="182" w:name="_Toc205956968"/>
      <w:bookmarkStart w:id="183" w:name="_Toc276127819"/>
      <w:bookmarkStart w:id="184" w:name="_Toc276127939"/>
      <w:bookmarkStart w:id="185" w:name="_Toc276128550"/>
      <w:bookmarkStart w:id="186" w:name="_Toc279072381"/>
      <w:bookmarkStart w:id="187" w:name="_Toc298946194"/>
      <w:r w:rsidRPr="007100A7">
        <w:rPr>
          <w:rFonts w:ascii="Times New Roman" w:hAnsi="Times New Roman"/>
          <w:sz w:val="24"/>
          <w:szCs w:val="24"/>
        </w:rPr>
        <w:t>Охранные зоны от линий электр</w:t>
      </w:r>
      <w:r w:rsidRPr="007100A7">
        <w:rPr>
          <w:rFonts w:ascii="Times New Roman" w:hAnsi="Times New Roman"/>
          <w:sz w:val="24"/>
          <w:szCs w:val="24"/>
        </w:rPr>
        <w:t>о</w:t>
      </w:r>
      <w:r w:rsidRPr="007100A7">
        <w:rPr>
          <w:rFonts w:ascii="Times New Roman" w:hAnsi="Times New Roman"/>
          <w:sz w:val="24"/>
          <w:szCs w:val="24"/>
        </w:rPr>
        <w:t xml:space="preserve">передачи напряжением 10 и 35 кВ  устанавливаются в размере 20 метров, в соответствии с «Правилами установления охранных зон объектов электросетевого хозяйства и особых </w:t>
      </w:r>
      <w:r w:rsidRPr="007100A7">
        <w:rPr>
          <w:rFonts w:ascii="Times New Roman" w:hAnsi="Times New Roman"/>
          <w:sz w:val="24"/>
          <w:szCs w:val="24"/>
        </w:rPr>
        <w:lastRenderedPageBreak/>
        <w:t>условий использования земельных участков, расположенных в границах зон», утвержде</w:t>
      </w:r>
      <w:r w:rsidRPr="007100A7">
        <w:rPr>
          <w:rFonts w:ascii="Times New Roman" w:hAnsi="Times New Roman"/>
          <w:sz w:val="24"/>
          <w:szCs w:val="24"/>
        </w:rPr>
        <w:t>н</w:t>
      </w:r>
      <w:r w:rsidRPr="007100A7">
        <w:rPr>
          <w:rFonts w:ascii="Times New Roman" w:hAnsi="Times New Roman"/>
          <w:sz w:val="24"/>
          <w:szCs w:val="24"/>
        </w:rPr>
        <w:t>ными Постановлением Правительства Российской Федерации от 24 февраля 2009г. №160.</w:t>
      </w:r>
    </w:p>
    <w:p w:rsidR="007B5CA2" w:rsidRPr="00E04311" w:rsidRDefault="007B5CA2" w:rsidP="00E04311">
      <w:pPr>
        <w:pStyle w:val="3"/>
        <w:spacing w:after="240"/>
        <w:jc w:val="center"/>
        <w:rPr>
          <w:color w:val="1F497D" w:themeColor="text2"/>
        </w:rPr>
      </w:pPr>
      <w:bookmarkStart w:id="188" w:name="_Toc388433604"/>
      <w:r w:rsidRPr="00E04311">
        <w:rPr>
          <w:color w:val="1F497D" w:themeColor="text2"/>
        </w:rPr>
        <w:t>3.6.6  Мероприятия по охране атмосферного воздуха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874AB8" w:rsidRPr="007100A7" w:rsidRDefault="00874AB8" w:rsidP="00874A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89" w:name="_Toc190173623"/>
      <w:bookmarkStart w:id="190" w:name="_Toc205956969"/>
      <w:bookmarkStart w:id="191" w:name="_Toc276127824"/>
      <w:bookmarkStart w:id="192" w:name="_Toc276127944"/>
      <w:bookmarkStart w:id="193" w:name="_Toc276128551"/>
      <w:bookmarkStart w:id="194" w:name="_Toc279072382"/>
      <w:bookmarkStart w:id="195" w:name="_Toc298946195"/>
      <w:r w:rsidRPr="007100A7">
        <w:rPr>
          <w:rFonts w:ascii="Times New Roman" w:eastAsia="Calibri" w:hAnsi="Times New Roman" w:cs="Times New Roman"/>
          <w:sz w:val="24"/>
          <w:szCs w:val="24"/>
        </w:rPr>
        <w:t>Санитарная охрана и оздоровление воздушного бассейна обеспечивается компле</w:t>
      </w:r>
      <w:r w:rsidRPr="007100A7">
        <w:rPr>
          <w:rFonts w:ascii="Times New Roman" w:eastAsia="Calibri" w:hAnsi="Times New Roman" w:cs="Times New Roman"/>
          <w:sz w:val="24"/>
          <w:szCs w:val="24"/>
        </w:rPr>
        <w:t>к</w:t>
      </w:r>
      <w:r w:rsidRPr="007100A7">
        <w:rPr>
          <w:rFonts w:ascii="Times New Roman" w:eastAsia="Calibri" w:hAnsi="Times New Roman" w:cs="Times New Roman"/>
          <w:sz w:val="24"/>
          <w:szCs w:val="24"/>
        </w:rPr>
        <w:t>сом защитных мер технологического, санитарно-технического и планировочного характ</w:t>
      </w:r>
      <w:r w:rsidRPr="007100A7">
        <w:rPr>
          <w:rFonts w:ascii="Times New Roman" w:eastAsia="Calibri" w:hAnsi="Times New Roman" w:cs="Times New Roman"/>
          <w:sz w:val="24"/>
          <w:szCs w:val="24"/>
        </w:rPr>
        <w:t>е</w:t>
      </w:r>
      <w:r w:rsidRPr="007100A7">
        <w:rPr>
          <w:rFonts w:ascii="Times New Roman" w:eastAsia="Calibri" w:hAnsi="Times New Roman" w:cs="Times New Roman"/>
          <w:sz w:val="24"/>
          <w:szCs w:val="24"/>
        </w:rPr>
        <w:t>ра. Основными путями снижения загрязнения атмосферного воздуха в целях сокращения суммарных выбросов в атмосферу стационарными источниками выделения предусматр</w:t>
      </w:r>
      <w:r w:rsidRPr="007100A7">
        <w:rPr>
          <w:rFonts w:ascii="Times New Roman" w:eastAsia="Calibri" w:hAnsi="Times New Roman" w:cs="Times New Roman"/>
          <w:sz w:val="24"/>
          <w:szCs w:val="24"/>
        </w:rPr>
        <w:t>и</w:t>
      </w:r>
      <w:r w:rsidRPr="007100A7">
        <w:rPr>
          <w:rFonts w:ascii="Times New Roman" w:eastAsia="Calibri" w:hAnsi="Times New Roman" w:cs="Times New Roman"/>
          <w:sz w:val="24"/>
          <w:szCs w:val="24"/>
        </w:rPr>
        <w:t xml:space="preserve">вается: </w:t>
      </w:r>
    </w:p>
    <w:p w:rsidR="00874AB8" w:rsidRPr="007100A7" w:rsidRDefault="00874AB8" w:rsidP="000465AF">
      <w:pPr>
        <w:pStyle w:val="aa"/>
        <w:numPr>
          <w:ilvl w:val="0"/>
          <w:numId w:val="5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0A7">
        <w:rPr>
          <w:rFonts w:ascii="Times New Roman" w:hAnsi="Times New Roman"/>
          <w:sz w:val="24"/>
          <w:szCs w:val="24"/>
        </w:rPr>
        <w:t>внедрение и реконструкция пылегазоочистного оборудования на котельных и производственных предприятиях, использование высококачественных видов топлива, соблюдение технологических режимов работы, исключающих аварийные выбросы пр</w:t>
      </w:r>
      <w:r w:rsidRPr="007100A7">
        <w:rPr>
          <w:rFonts w:ascii="Times New Roman" w:hAnsi="Times New Roman"/>
          <w:sz w:val="24"/>
          <w:szCs w:val="24"/>
        </w:rPr>
        <w:t>о</w:t>
      </w:r>
      <w:r w:rsidRPr="007100A7">
        <w:rPr>
          <w:rFonts w:ascii="Times New Roman" w:hAnsi="Times New Roman"/>
          <w:sz w:val="24"/>
          <w:szCs w:val="24"/>
        </w:rPr>
        <w:t>мышленных токсичных веществ;</w:t>
      </w:r>
    </w:p>
    <w:p w:rsidR="00874AB8" w:rsidRPr="007100A7" w:rsidRDefault="00874AB8" w:rsidP="000465AF">
      <w:pPr>
        <w:pStyle w:val="aa"/>
        <w:numPr>
          <w:ilvl w:val="0"/>
          <w:numId w:val="5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0A7">
        <w:rPr>
          <w:rFonts w:ascii="Times New Roman" w:hAnsi="Times New Roman"/>
          <w:sz w:val="24"/>
          <w:szCs w:val="24"/>
        </w:rPr>
        <w:t>оборудование автозаправочных станций системой закольцовки паров бенз</w:t>
      </w:r>
      <w:r w:rsidRPr="007100A7">
        <w:rPr>
          <w:rFonts w:ascii="Times New Roman" w:hAnsi="Times New Roman"/>
          <w:sz w:val="24"/>
          <w:szCs w:val="24"/>
        </w:rPr>
        <w:t>и</w:t>
      </w:r>
      <w:r w:rsidRPr="007100A7">
        <w:rPr>
          <w:rFonts w:ascii="Times New Roman" w:hAnsi="Times New Roman"/>
          <w:sz w:val="24"/>
          <w:szCs w:val="24"/>
        </w:rPr>
        <w:t>на;</w:t>
      </w:r>
    </w:p>
    <w:p w:rsidR="00874AB8" w:rsidRPr="007100A7" w:rsidRDefault="00874AB8" w:rsidP="000465AF">
      <w:pPr>
        <w:pStyle w:val="aa"/>
        <w:numPr>
          <w:ilvl w:val="0"/>
          <w:numId w:val="5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0A7">
        <w:rPr>
          <w:rFonts w:ascii="Times New Roman" w:hAnsi="Times New Roman"/>
          <w:sz w:val="24"/>
          <w:szCs w:val="24"/>
        </w:rPr>
        <w:t>вынос коммунальных и производственных объектов на расстояние, обесп</w:t>
      </w:r>
      <w:r w:rsidRPr="007100A7">
        <w:rPr>
          <w:rFonts w:ascii="Times New Roman" w:hAnsi="Times New Roman"/>
          <w:sz w:val="24"/>
          <w:szCs w:val="24"/>
        </w:rPr>
        <w:t>е</w:t>
      </w:r>
      <w:r w:rsidRPr="007100A7">
        <w:rPr>
          <w:rFonts w:ascii="Times New Roman" w:hAnsi="Times New Roman"/>
          <w:sz w:val="24"/>
          <w:szCs w:val="24"/>
        </w:rPr>
        <w:t>чивающее санитарные нормы;</w:t>
      </w:r>
    </w:p>
    <w:p w:rsidR="00874AB8" w:rsidRPr="007100A7" w:rsidRDefault="00874AB8" w:rsidP="000465AF">
      <w:pPr>
        <w:pStyle w:val="aa"/>
        <w:numPr>
          <w:ilvl w:val="0"/>
          <w:numId w:val="5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0A7">
        <w:rPr>
          <w:rFonts w:ascii="Times New Roman" w:hAnsi="Times New Roman"/>
          <w:sz w:val="24"/>
          <w:szCs w:val="24"/>
        </w:rPr>
        <w:t>создание и благоустройство санитарно-защитных зон промышленных пре</w:t>
      </w:r>
      <w:r w:rsidRPr="007100A7">
        <w:rPr>
          <w:rFonts w:ascii="Times New Roman" w:hAnsi="Times New Roman"/>
          <w:sz w:val="24"/>
          <w:szCs w:val="24"/>
        </w:rPr>
        <w:t>д</w:t>
      </w:r>
      <w:r w:rsidRPr="007100A7">
        <w:rPr>
          <w:rFonts w:ascii="Times New Roman" w:hAnsi="Times New Roman"/>
          <w:sz w:val="24"/>
          <w:szCs w:val="24"/>
        </w:rPr>
        <w:t>приятий и других источников загрязнения атмосферного воздуха, водоемов, почвы;</w:t>
      </w:r>
    </w:p>
    <w:p w:rsidR="00874AB8" w:rsidRPr="007100A7" w:rsidRDefault="00874AB8" w:rsidP="000465AF">
      <w:pPr>
        <w:pStyle w:val="aa"/>
        <w:numPr>
          <w:ilvl w:val="0"/>
          <w:numId w:val="5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0A7">
        <w:rPr>
          <w:rFonts w:ascii="Times New Roman" w:hAnsi="Times New Roman"/>
          <w:sz w:val="24"/>
          <w:szCs w:val="24"/>
        </w:rPr>
        <w:t xml:space="preserve">благоустройство, озеленение улиц и проектируемой территории в целом. </w:t>
      </w:r>
    </w:p>
    <w:p w:rsidR="00874AB8" w:rsidRDefault="00874AB8" w:rsidP="00874A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0A7">
        <w:rPr>
          <w:rFonts w:ascii="Times New Roman" w:hAnsi="Times New Roman" w:cs="Times New Roman"/>
          <w:sz w:val="24"/>
          <w:szCs w:val="24"/>
        </w:rPr>
        <w:t>Зеленые насаждения защищают застройку от неблагоприятных ветров, играют большую роль в борьбе с шумом, повышают влажность воздуха, обогащают воздух к</w:t>
      </w:r>
      <w:r w:rsidRPr="007100A7">
        <w:rPr>
          <w:rFonts w:ascii="Times New Roman" w:hAnsi="Times New Roman" w:cs="Times New Roman"/>
          <w:sz w:val="24"/>
          <w:szCs w:val="24"/>
        </w:rPr>
        <w:t>и</w:t>
      </w:r>
      <w:r w:rsidRPr="007100A7">
        <w:rPr>
          <w:rFonts w:ascii="Times New Roman" w:hAnsi="Times New Roman" w:cs="Times New Roman"/>
          <w:sz w:val="24"/>
          <w:szCs w:val="24"/>
        </w:rPr>
        <w:t>слородом и поглощают из воздуха углекислый газ.</w:t>
      </w:r>
    </w:p>
    <w:p w:rsidR="007100A7" w:rsidRPr="007100A7" w:rsidRDefault="007100A7" w:rsidP="00874A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5CA2" w:rsidRPr="00E04311" w:rsidRDefault="007B5CA2" w:rsidP="007100A7">
      <w:pPr>
        <w:pStyle w:val="3"/>
        <w:spacing w:after="240"/>
        <w:jc w:val="center"/>
        <w:rPr>
          <w:color w:val="1F497D" w:themeColor="text2"/>
        </w:rPr>
      </w:pPr>
      <w:bookmarkStart w:id="196" w:name="_Toc388433605"/>
      <w:r w:rsidRPr="00E04311">
        <w:rPr>
          <w:color w:val="1F497D" w:themeColor="text2"/>
        </w:rPr>
        <w:t>3.6.7 Мероприятия по охране водной среды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</w:p>
    <w:p w:rsidR="001D0BC7" w:rsidRPr="007100A7" w:rsidRDefault="001D0BC7" w:rsidP="00D23BD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7" w:name="_Toc276127825"/>
      <w:bookmarkStart w:id="198" w:name="_Toc276127945"/>
      <w:r w:rsidRPr="007100A7">
        <w:rPr>
          <w:rFonts w:ascii="Times New Roman" w:hAnsi="Times New Roman" w:cs="Times New Roman"/>
          <w:sz w:val="24"/>
          <w:szCs w:val="24"/>
        </w:rPr>
        <w:t xml:space="preserve">Генеральным планом предусмотрены следующие мероприятия по восстановлению и предотвращению загрязнения водных объектов: </w:t>
      </w:r>
    </w:p>
    <w:p w:rsidR="001D0BC7" w:rsidRPr="007100A7" w:rsidRDefault="001D0BC7" w:rsidP="000465AF">
      <w:pPr>
        <w:pStyle w:val="S6"/>
        <w:numPr>
          <w:ilvl w:val="0"/>
          <w:numId w:val="58"/>
        </w:numPr>
        <w:ind w:left="0" w:firstLine="709"/>
      </w:pPr>
      <w:r w:rsidRPr="007100A7">
        <w:t>организация и благоустройство водоохранных зо</w:t>
      </w:r>
      <w:r w:rsidR="009F16A5">
        <w:t xml:space="preserve">н и прибрежных защитных полос, </w:t>
      </w:r>
      <w:r w:rsidRPr="007100A7">
        <w:t>расчистка прибрежных территорий;</w:t>
      </w:r>
    </w:p>
    <w:p w:rsidR="001D0BC7" w:rsidRPr="007100A7" w:rsidRDefault="001D0BC7" w:rsidP="000465AF">
      <w:pPr>
        <w:pStyle w:val="aa"/>
        <w:numPr>
          <w:ilvl w:val="0"/>
          <w:numId w:val="5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0A7">
        <w:rPr>
          <w:rFonts w:ascii="Times New Roman" w:hAnsi="Times New Roman"/>
          <w:sz w:val="24"/>
          <w:szCs w:val="24"/>
        </w:rPr>
        <w:t>организация контроля уровня загрязнения поверхностных и грунтовых вод;</w:t>
      </w:r>
    </w:p>
    <w:p w:rsidR="001D0BC7" w:rsidRPr="007100A7" w:rsidRDefault="001D0BC7" w:rsidP="000465AF">
      <w:pPr>
        <w:pStyle w:val="aa"/>
        <w:numPr>
          <w:ilvl w:val="0"/>
          <w:numId w:val="5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0A7">
        <w:rPr>
          <w:rFonts w:ascii="Times New Roman" w:hAnsi="Times New Roman"/>
          <w:sz w:val="24"/>
          <w:szCs w:val="24"/>
        </w:rPr>
        <w:t>разработка планов мероприятий и инструкций по предотвращению аварий на объектах, представляющих потенциальную угрозу загрязнения;</w:t>
      </w:r>
    </w:p>
    <w:p w:rsidR="001D0BC7" w:rsidRPr="007100A7" w:rsidRDefault="001D0BC7" w:rsidP="000465AF">
      <w:pPr>
        <w:pStyle w:val="aa"/>
        <w:numPr>
          <w:ilvl w:val="0"/>
          <w:numId w:val="5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0A7">
        <w:rPr>
          <w:rFonts w:ascii="Times New Roman" w:hAnsi="Times New Roman"/>
          <w:sz w:val="24"/>
          <w:szCs w:val="24"/>
        </w:rPr>
        <w:t>усовершенствование системы сбора и отвода поверхностных стоков и те</w:t>
      </w:r>
      <w:r w:rsidRPr="007100A7">
        <w:rPr>
          <w:rFonts w:ascii="Times New Roman" w:hAnsi="Times New Roman"/>
          <w:sz w:val="24"/>
          <w:szCs w:val="24"/>
        </w:rPr>
        <w:t>х</w:t>
      </w:r>
      <w:r w:rsidRPr="007100A7">
        <w:rPr>
          <w:rFonts w:ascii="Times New Roman" w:hAnsi="Times New Roman"/>
          <w:sz w:val="24"/>
          <w:szCs w:val="24"/>
        </w:rPr>
        <w:t>нологии очистки сточных вод;</w:t>
      </w:r>
    </w:p>
    <w:p w:rsidR="001D0BC7" w:rsidRPr="007100A7" w:rsidRDefault="001D0BC7" w:rsidP="000465AF">
      <w:pPr>
        <w:pStyle w:val="aa"/>
        <w:numPr>
          <w:ilvl w:val="0"/>
          <w:numId w:val="5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0A7">
        <w:rPr>
          <w:rFonts w:ascii="Times New Roman" w:hAnsi="Times New Roman"/>
          <w:sz w:val="24"/>
          <w:szCs w:val="24"/>
        </w:rPr>
        <w:lastRenderedPageBreak/>
        <w:t>организация контроля уровня загрязнения поверхностных и грунтовых вод;</w:t>
      </w:r>
    </w:p>
    <w:p w:rsidR="007B5CA2" w:rsidRPr="007100A7" w:rsidRDefault="007B5CA2" w:rsidP="000465AF">
      <w:pPr>
        <w:pStyle w:val="S6"/>
        <w:numPr>
          <w:ilvl w:val="0"/>
          <w:numId w:val="58"/>
        </w:numPr>
        <w:ind w:left="0" w:firstLine="709"/>
        <w:rPr>
          <w:rFonts w:eastAsia="Calibri"/>
        </w:rPr>
      </w:pPr>
      <w:r w:rsidRPr="007100A7">
        <w:rPr>
          <w:rFonts w:eastAsia="Calibri"/>
        </w:rPr>
        <w:t>разработка проектов организации водоохранных зон и прибрежных защи</w:t>
      </w:r>
      <w:r w:rsidRPr="007100A7">
        <w:rPr>
          <w:rFonts w:eastAsia="Calibri"/>
        </w:rPr>
        <w:t>т</w:t>
      </w:r>
      <w:r w:rsidRPr="007100A7">
        <w:rPr>
          <w:rFonts w:eastAsia="Calibri"/>
        </w:rPr>
        <w:t xml:space="preserve">ных полос, </w:t>
      </w:r>
      <w:r w:rsidRPr="007100A7">
        <w:t>с целью предупреждения водоемов от заиления и уменьшения испарения воды</w:t>
      </w:r>
      <w:bookmarkEnd w:id="197"/>
      <w:bookmarkEnd w:id="198"/>
      <w:r w:rsidR="004B0DB4">
        <w:t>;</w:t>
      </w:r>
    </w:p>
    <w:p w:rsidR="007B5CA2" w:rsidRPr="007100A7" w:rsidRDefault="007B5CA2" w:rsidP="000465AF">
      <w:pPr>
        <w:pStyle w:val="S6"/>
        <w:numPr>
          <w:ilvl w:val="0"/>
          <w:numId w:val="58"/>
        </w:numPr>
        <w:ind w:left="0" w:firstLine="709"/>
      </w:pPr>
      <w:r w:rsidRPr="007100A7">
        <w:t>разработка проекта установления границ поясов ЗСО подземных источников во</w:t>
      </w:r>
      <w:r w:rsidR="001D0BC7" w:rsidRPr="007100A7">
        <w:t>доснабжения;</w:t>
      </w:r>
    </w:p>
    <w:p w:rsidR="007B5CA2" w:rsidRPr="007100A7" w:rsidRDefault="001D0BC7" w:rsidP="000465AF">
      <w:pPr>
        <w:pStyle w:val="S6"/>
        <w:numPr>
          <w:ilvl w:val="0"/>
          <w:numId w:val="58"/>
        </w:numPr>
        <w:ind w:left="0" w:firstLine="709"/>
      </w:pPr>
      <w:bookmarkStart w:id="199" w:name="_Toc276127826"/>
      <w:bookmarkStart w:id="200" w:name="_Toc276127946"/>
      <w:r w:rsidRPr="007100A7">
        <w:t>озеленение в</w:t>
      </w:r>
      <w:r w:rsidR="007B5CA2" w:rsidRPr="007100A7">
        <w:t>одоохранные полос</w:t>
      </w:r>
      <w:r w:rsidRPr="007100A7">
        <w:t>.</w:t>
      </w:r>
      <w:bookmarkEnd w:id="199"/>
      <w:bookmarkEnd w:id="200"/>
    </w:p>
    <w:p w:rsidR="007100A7" w:rsidRPr="00E04311" w:rsidRDefault="007100A7" w:rsidP="007100A7">
      <w:pPr>
        <w:pStyle w:val="S6"/>
        <w:ind w:left="709" w:firstLine="0"/>
        <w:rPr>
          <w:color w:val="1F497D" w:themeColor="text2"/>
          <w:highlight w:val="yellow"/>
        </w:rPr>
      </w:pPr>
    </w:p>
    <w:p w:rsidR="007B5CA2" w:rsidRPr="00E04311" w:rsidRDefault="007B5CA2" w:rsidP="004B0DB4">
      <w:pPr>
        <w:pStyle w:val="3"/>
        <w:spacing w:after="240" w:line="360" w:lineRule="auto"/>
        <w:jc w:val="center"/>
        <w:rPr>
          <w:color w:val="1F497D" w:themeColor="text2"/>
        </w:rPr>
      </w:pPr>
      <w:bookmarkStart w:id="201" w:name="_Toc190173624"/>
      <w:bookmarkStart w:id="202" w:name="_Toc205956970"/>
      <w:bookmarkStart w:id="203" w:name="_Toc276127827"/>
      <w:bookmarkStart w:id="204" w:name="_Toc276127947"/>
      <w:bookmarkStart w:id="205" w:name="_Toc276128552"/>
      <w:bookmarkStart w:id="206" w:name="_Toc279072383"/>
      <w:bookmarkStart w:id="207" w:name="_Toc298946196"/>
      <w:bookmarkStart w:id="208" w:name="_Toc388433606"/>
      <w:r w:rsidRPr="00E04311">
        <w:rPr>
          <w:color w:val="1F497D" w:themeColor="text2"/>
        </w:rPr>
        <w:t>3.6.8 Мероприятия по предотвращению загрязнения и разрушения почвенного покр</w:t>
      </w:r>
      <w:r w:rsidRPr="00E04311">
        <w:rPr>
          <w:color w:val="1F497D" w:themeColor="text2"/>
        </w:rPr>
        <w:t>о</w:t>
      </w:r>
      <w:r w:rsidRPr="00E04311">
        <w:rPr>
          <w:color w:val="1F497D" w:themeColor="text2"/>
        </w:rPr>
        <w:t>ва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</w:p>
    <w:p w:rsidR="00092464" w:rsidRPr="004B0DB4" w:rsidRDefault="00092464" w:rsidP="0098293B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209" w:name="_Toc190173625"/>
      <w:bookmarkStart w:id="210" w:name="_Toc205956971"/>
      <w:bookmarkStart w:id="211" w:name="_Toc276127828"/>
      <w:bookmarkStart w:id="212" w:name="_Toc276127948"/>
      <w:bookmarkStart w:id="213" w:name="_Toc276128553"/>
      <w:bookmarkStart w:id="214" w:name="_Toc279072384"/>
      <w:r w:rsidRPr="004B0DB4">
        <w:rPr>
          <w:rFonts w:ascii="Times New Roman" w:hAnsi="Times New Roman"/>
          <w:sz w:val="24"/>
          <w:szCs w:val="24"/>
        </w:rPr>
        <w:t>Генеральным планом предусмотрены следующие мероприятия по предотвращению загрязнения и разрушения почвенного покрова:</w:t>
      </w:r>
    </w:p>
    <w:p w:rsidR="0098293B" w:rsidRPr="004B0DB4" w:rsidRDefault="0098293B" w:rsidP="000465AF">
      <w:pPr>
        <w:pStyle w:val="aa"/>
        <w:numPr>
          <w:ilvl w:val="0"/>
          <w:numId w:val="59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B0DB4">
        <w:rPr>
          <w:rFonts w:ascii="Times New Roman" w:hAnsi="Times New Roman"/>
          <w:sz w:val="24"/>
          <w:szCs w:val="24"/>
        </w:rPr>
        <w:t>сбор и отвод поверхностных стоков в жилой зоне за пределы поселка;</w:t>
      </w:r>
    </w:p>
    <w:p w:rsidR="0098293B" w:rsidRPr="004B0DB4" w:rsidRDefault="0098293B" w:rsidP="000465AF">
      <w:pPr>
        <w:pStyle w:val="aa"/>
        <w:numPr>
          <w:ilvl w:val="0"/>
          <w:numId w:val="59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B0DB4">
        <w:rPr>
          <w:rFonts w:ascii="Times New Roman" w:hAnsi="Times New Roman"/>
          <w:sz w:val="24"/>
          <w:szCs w:val="24"/>
        </w:rPr>
        <w:t>в местах установки мусоросборников предусматривается устройство а</w:t>
      </w:r>
      <w:r w:rsidRPr="004B0DB4">
        <w:rPr>
          <w:rFonts w:ascii="Times New Roman" w:hAnsi="Times New Roman"/>
          <w:sz w:val="24"/>
          <w:szCs w:val="24"/>
        </w:rPr>
        <w:t>с</w:t>
      </w:r>
      <w:r w:rsidRPr="004B0DB4">
        <w:rPr>
          <w:rFonts w:ascii="Times New Roman" w:hAnsi="Times New Roman"/>
          <w:sz w:val="24"/>
          <w:szCs w:val="24"/>
        </w:rPr>
        <w:t>фальтового покрытия;</w:t>
      </w:r>
    </w:p>
    <w:p w:rsidR="0098293B" w:rsidRPr="004B0DB4" w:rsidRDefault="0098293B" w:rsidP="000465AF">
      <w:pPr>
        <w:pStyle w:val="aa"/>
        <w:numPr>
          <w:ilvl w:val="0"/>
          <w:numId w:val="59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B0DB4">
        <w:rPr>
          <w:rFonts w:ascii="Times New Roman" w:hAnsi="Times New Roman"/>
          <w:sz w:val="24"/>
          <w:szCs w:val="24"/>
        </w:rPr>
        <w:t>установка бензо-маслоуловителей в гаражах и стоянках сельскохозяйстве</w:t>
      </w:r>
      <w:r w:rsidRPr="004B0DB4">
        <w:rPr>
          <w:rFonts w:ascii="Times New Roman" w:hAnsi="Times New Roman"/>
          <w:sz w:val="24"/>
          <w:szCs w:val="24"/>
        </w:rPr>
        <w:t>н</w:t>
      </w:r>
      <w:r w:rsidRPr="004B0DB4">
        <w:rPr>
          <w:rFonts w:ascii="Times New Roman" w:hAnsi="Times New Roman"/>
          <w:sz w:val="24"/>
          <w:szCs w:val="24"/>
        </w:rPr>
        <w:t>ной техники;</w:t>
      </w:r>
    </w:p>
    <w:p w:rsidR="007B5CA2" w:rsidRPr="004B0DB4" w:rsidRDefault="007B5CA2" w:rsidP="000465AF">
      <w:pPr>
        <w:pStyle w:val="S6"/>
        <w:numPr>
          <w:ilvl w:val="0"/>
          <w:numId w:val="59"/>
        </w:numPr>
        <w:tabs>
          <w:tab w:val="num" w:pos="1636"/>
          <w:tab w:val="num" w:pos="9000"/>
        </w:tabs>
        <w:ind w:left="0" w:firstLine="709"/>
      </w:pPr>
      <w:r w:rsidRPr="004B0DB4">
        <w:t>на территории животноводческих ферм при дальнейшем проектировании предусмотреть устройство водонепроницаемых навозохранилищ и жижесборников от ж</w:t>
      </w:r>
      <w:r w:rsidRPr="004B0DB4">
        <w:t>и</w:t>
      </w:r>
      <w:r w:rsidRPr="004B0DB4">
        <w:t>вотноводческих помещений, с дальнейшим вывозом на поля для удобрения.</w:t>
      </w:r>
    </w:p>
    <w:p w:rsidR="007B5CA2" w:rsidRPr="004B0DB4" w:rsidRDefault="007B5CA2" w:rsidP="000465AF">
      <w:pPr>
        <w:pStyle w:val="S6"/>
        <w:numPr>
          <w:ilvl w:val="0"/>
          <w:numId w:val="59"/>
        </w:numPr>
        <w:tabs>
          <w:tab w:val="num" w:pos="1636"/>
          <w:tab w:val="num" w:pos="9000"/>
        </w:tabs>
        <w:ind w:left="0" w:firstLine="709"/>
      </w:pPr>
      <w:r w:rsidRPr="004B0DB4">
        <w:t>проведение технической рекультивации земель нарушенных при стро</w:t>
      </w:r>
      <w:r w:rsidRPr="004B0DB4">
        <w:t>и</w:t>
      </w:r>
      <w:r w:rsidRPr="004B0DB4">
        <w:t>тельстве и прокладке инженерных сетей;</w:t>
      </w:r>
    </w:p>
    <w:p w:rsidR="007B5CA2" w:rsidRPr="004B0DB4" w:rsidRDefault="007B5CA2" w:rsidP="000465AF">
      <w:pPr>
        <w:pStyle w:val="S6"/>
        <w:numPr>
          <w:ilvl w:val="0"/>
          <w:numId w:val="59"/>
        </w:numPr>
        <w:tabs>
          <w:tab w:val="num" w:pos="1440"/>
          <w:tab w:val="num" w:pos="1636"/>
          <w:tab w:val="num" w:pos="9000"/>
        </w:tabs>
        <w:ind w:left="0" w:firstLine="709"/>
      </w:pPr>
      <w:r w:rsidRPr="004B0DB4">
        <w:t>ликвидация несанкционированных свалок, с последующей рекультивацией территории;</w:t>
      </w:r>
    </w:p>
    <w:p w:rsidR="007B5CA2" w:rsidRPr="004B0DB4" w:rsidRDefault="007B5CA2" w:rsidP="000465AF">
      <w:pPr>
        <w:pStyle w:val="S6"/>
        <w:numPr>
          <w:ilvl w:val="0"/>
          <w:numId w:val="59"/>
        </w:numPr>
        <w:tabs>
          <w:tab w:val="num" w:pos="1440"/>
          <w:tab w:val="num" w:pos="1636"/>
          <w:tab w:val="num" w:pos="9000"/>
        </w:tabs>
        <w:ind w:left="0" w:firstLine="709"/>
      </w:pPr>
      <w:r w:rsidRPr="004B0DB4">
        <w:t>уборка и полив  улиц и площадей в летнее время, а также уборка улиц от снега в</w:t>
      </w:r>
      <w:r w:rsidR="004B0DB4">
        <w:t xml:space="preserve"> </w:t>
      </w:r>
      <w:r w:rsidRPr="004B0DB4">
        <w:t>зимнее время,  вывоз его за пределы поселка.</w:t>
      </w:r>
    </w:p>
    <w:p w:rsidR="004B0DB4" w:rsidRPr="00FA1293" w:rsidRDefault="004B0DB4" w:rsidP="0098293B">
      <w:pPr>
        <w:pStyle w:val="S6"/>
        <w:ind w:firstLine="0"/>
        <w:rPr>
          <w:highlight w:val="yellow"/>
        </w:rPr>
      </w:pPr>
    </w:p>
    <w:p w:rsidR="007B5CA2" w:rsidRPr="00E04311" w:rsidRDefault="007B5CA2" w:rsidP="004B0DB4">
      <w:pPr>
        <w:pStyle w:val="3"/>
        <w:spacing w:after="240"/>
        <w:jc w:val="center"/>
        <w:rPr>
          <w:color w:val="1F497D" w:themeColor="text2"/>
        </w:rPr>
      </w:pPr>
      <w:bookmarkStart w:id="215" w:name="_Toc298946197"/>
      <w:bookmarkStart w:id="216" w:name="_Toc388433607"/>
      <w:r w:rsidRPr="00E04311">
        <w:rPr>
          <w:color w:val="1F497D" w:themeColor="text2"/>
        </w:rPr>
        <w:t>3.6.9 Мероприятия по санитарной очистке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4B0DB4" w:rsidRPr="00FB477E" w:rsidRDefault="004B0DB4" w:rsidP="004B0DB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217" w:name="_Toc276127833"/>
      <w:bookmarkStart w:id="218" w:name="_Toc276127953"/>
      <w:bookmarkStart w:id="219" w:name="_Toc276128557"/>
      <w:bookmarkStart w:id="220" w:name="_Toc279072388"/>
      <w:bookmarkStart w:id="221" w:name="_Toc298946201"/>
      <w:bookmarkStart w:id="222" w:name="_Toc205956972"/>
      <w:bookmarkStart w:id="223" w:name="_Toc276127829"/>
      <w:bookmarkStart w:id="224" w:name="_Toc276127949"/>
      <w:bookmarkStart w:id="225" w:name="_Toc276128554"/>
      <w:bookmarkStart w:id="226" w:name="_Toc279072385"/>
      <w:bookmarkStart w:id="227" w:name="_Toc298946198"/>
      <w:r w:rsidRPr="00FB477E">
        <w:rPr>
          <w:rFonts w:ascii="Times New Roman" w:eastAsia="Times New Roman" w:hAnsi="Times New Roman"/>
          <w:sz w:val="24"/>
          <w:szCs w:val="24"/>
        </w:rPr>
        <w:t>Основными положениями организации системы санитарной очистки являются:</w:t>
      </w:r>
    </w:p>
    <w:p w:rsidR="004B0DB4" w:rsidRPr="007568D5" w:rsidRDefault="004B0DB4" w:rsidP="000465AF">
      <w:pPr>
        <w:pStyle w:val="aa"/>
        <w:numPr>
          <w:ilvl w:val="0"/>
          <w:numId w:val="60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568D5">
        <w:rPr>
          <w:rFonts w:ascii="Times New Roman" w:eastAsia="Times New Roman" w:hAnsi="Times New Roman"/>
          <w:sz w:val="24"/>
          <w:szCs w:val="24"/>
        </w:rPr>
        <w:t>сбор, транспортировка, обезвреживание и утилизация всех видов отходов;</w:t>
      </w:r>
    </w:p>
    <w:p w:rsidR="004B0DB4" w:rsidRPr="007568D5" w:rsidRDefault="004B0DB4" w:rsidP="000465AF">
      <w:pPr>
        <w:pStyle w:val="aa"/>
        <w:numPr>
          <w:ilvl w:val="0"/>
          <w:numId w:val="60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568D5">
        <w:rPr>
          <w:rFonts w:ascii="Times New Roman" w:eastAsia="Times New Roman" w:hAnsi="Times New Roman"/>
          <w:sz w:val="24"/>
          <w:szCs w:val="24"/>
        </w:rPr>
        <w:t>сбор, удаление и обезвреживание специфических отходов;</w:t>
      </w:r>
    </w:p>
    <w:p w:rsidR="004B0DB4" w:rsidRPr="00FB477E" w:rsidRDefault="004B0DB4" w:rsidP="004B0DB4">
      <w:pPr>
        <w:pStyle w:val="S0"/>
        <w:rPr>
          <w:b/>
        </w:rPr>
      </w:pPr>
      <w:r>
        <w:t>уборка территорий от мусора</w:t>
      </w:r>
      <w:r w:rsidRPr="00FB477E">
        <w:t>, снега.</w:t>
      </w:r>
    </w:p>
    <w:p w:rsidR="004B0DB4" w:rsidRPr="00FB477E" w:rsidRDefault="004B0DB4" w:rsidP="004B0DB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B477E">
        <w:rPr>
          <w:rFonts w:ascii="Times New Roman" w:eastAsia="Times New Roman" w:hAnsi="Times New Roman"/>
          <w:sz w:val="24"/>
          <w:szCs w:val="24"/>
        </w:rPr>
        <w:t>Генеральным планом предусмотрены следующие мероприятия по санитарной оч</w:t>
      </w:r>
      <w:r w:rsidRPr="00FB477E">
        <w:rPr>
          <w:rFonts w:ascii="Times New Roman" w:eastAsia="Times New Roman" w:hAnsi="Times New Roman"/>
          <w:sz w:val="24"/>
          <w:szCs w:val="24"/>
        </w:rPr>
        <w:t>и</w:t>
      </w:r>
      <w:r w:rsidRPr="00FB477E">
        <w:rPr>
          <w:rFonts w:ascii="Times New Roman" w:eastAsia="Times New Roman" w:hAnsi="Times New Roman"/>
          <w:sz w:val="24"/>
          <w:szCs w:val="24"/>
        </w:rPr>
        <w:t xml:space="preserve">стке территории </w:t>
      </w:r>
      <w:r>
        <w:rPr>
          <w:rFonts w:ascii="Times New Roman" w:eastAsia="Times New Roman" w:hAnsi="Times New Roman"/>
          <w:sz w:val="24"/>
          <w:szCs w:val="24"/>
        </w:rPr>
        <w:t>сельсовета</w:t>
      </w:r>
      <w:r w:rsidRPr="00FB477E">
        <w:rPr>
          <w:rFonts w:ascii="Times New Roman" w:eastAsia="Times New Roman" w:hAnsi="Times New Roman"/>
          <w:sz w:val="24"/>
          <w:szCs w:val="24"/>
        </w:rPr>
        <w:t>:</w:t>
      </w:r>
    </w:p>
    <w:p w:rsidR="004B0DB4" w:rsidRPr="004B0DB4" w:rsidRDefault="004B0DB4" w:rsidP="000465AF">
      <w:pPr>
        <w:pStyle w:val="aa"/>
        <w:numPr>
          <w:ilvl w:val="0"/>
          <w:numId w:val="6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B0DB4">
        <w:rPr>
          <w:rFonts w:ascii="Times New Roman" w:eastAsia="Times New Roman" w:hAnsi="Times New Roman"/>
          <w:sz w:val="24"/>
          <w:szCs w:val="24"/>
        </w:rPr>
        <w:lastRenderedPageBreak/>
        <w:t>надлежащее содержание полигона ТБО;</w:t>
      </w:r>
    </w:p>
    <w:p w:rsidR="004B0DB4" w:rsidRPr="004B0DB4" w:rsidRDefault="004B0DB4" w:rsidP="000465AF">
      <w:pPr>
        <w:pStyle w:val="aa"/>
        <w:numPr>
          <w:ilvl w:val="0"/>
          <w:numId w:val="6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B0DB4">
        <w:rPr>
          <w:rFonts w:ascii="Times New Roman" w:eastAsia="Times New Roman" w:hAnsi="Times New Roman"/>
          <w:sz w:val="24"/>
          <w:szCs w:val="24"/>
        </w:rPr>
        <w:t>надлежащее содержание скотомогильников;</w:t>
      </w:r>
    </w:p>
    <w:p w:rsidR="004B0DB4" w:rsidRPr="004B0DB4" w:rsidRDefault="004B0DB4" w:rsidP="000465AF">
      <w:pPr>
        <w:pStyle w:val="aa"/>
        <w:numPr>
          <w:ilvl w:val="0"/>
          <w:numId w:val="6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B0DB4">
        <w:rPr>
          <w:rFonts w:ascii="Times New Roman" w:eastAsia="Times New Roman" w:hAnsi="Times New Roman"/>
          <w:sz w:val="24"/>
          <w:szCs w:val="24"/>
        </w:rPr>
        <w:t>организация планово-регулярной системы очистки территории сельсовета, своевременного сбора и вывоза ТБО на полигоны.</w:t>
      </w:r>
    </w:p>
    <w:p w:rsidR="007879AE" w:rsidRDefault="007879AE" w:rsidP="007879A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Основными положениями организации системы санитарной очистки являются:</w:t>
      </w:r>
    </w:p>
    <w:p w:rsidR="007879AE" w:rsidRDefault="007879AE" w:rsidP="007879AE">
      <w:pPr>
        <w:numPr>
          <w:ilvl w:val="0"/>
          <w:numId w:val="7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сбор, транспортировка, обезвреживание и утилизация всех видов отходов;</w:t>
      </w:r>
    </w:p>
    <w:p w:rsidR="007879AE" w:rsidRDefault="007879AE" w:rsidP="007879AE">
      <w:pPr>
        <w:numPr>
          <w:ilvl w:val="0"/>
          <w:numId w:val="7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сбор, удаление и обезвреживание специфических отходов;</w:t>
      </w:r>
    </w:p>
    <w:p w:rsidR="007879AE" w:rsidRDefault="007879AE" w:rsidP="007879AE">
      <w:pPr>
        <w:pStyle w:val="S0"/>
        <w:numPr>
          <w:ilvl w:val="0"/>
          <w:numId w:val="73"/>
        </w:numPr>
        <w:ind w:left="0" w:firstLine="709"/>
      </w:pPr>
      <w:r>
        <w:t>уборка территорий от мусора, снега.</w:t>
      </w:r>
    </w:p>
    <w:p w:rsidR="007879AE" w:rsidRDefault="007879AE" w:rsidP="007879A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Генеральным планом предусмотрены следующие мероприятия по санитарной оч</w:t>
      </w:r>
      <w:r>
        <w:rPr>
          <w:rFonts w:ascii="Times New Roman" w:eastAsia="Times New Roman" w:hAnsi="Times New Roman"/>
          <w:sz w:val="24"/>
          <w:szCs w:val="24"/>
        </w:rPr>
        <w:t>и</w:t>
      </w:r>
      <w:r>
        <w:rPr>
          <w:rFonts w:ascii="Times New Roman" w:eastAsia="Times New Roman" w:hAnsi="Times New Roman"/>
          <w:sz w:val="24"/>
          <w:szCs w:val="24"/>
        </w:rPr>
        <w:t>стке территории сельсовета:</w:t>
      </w:r>
    </w:p>
    <w:p w:rsidR="007879AE" w:rsidRDefault="007879AE" w:rsidP="007879A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надлежащее содержание полигона ТБО;</w:t>
      </w:r>
    </w:p>
    <w:p w:rsidR="007879AE" w:rsidRDefault="007879AE" w:rsidP="007879A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надлежащее содержание скотомогильников;</w:t>
      </w:r>
    </w:p>
    <w:p w:rsidR="007879AE" w:rsidRDefault="007879AE" w:rsidP="007879A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организация планово-регулярной системы очистки территории сельсовета, своевременного сбора и вывоза ТБО на полигоны.</w:t>
      </w:r>
    </w:p>
    <w:p w:rsidR="007879AE" w:rsidRDefault="007879AE" w:rsidP="007879AE">
      <w:pPr>
        <w:pStyle w:val="ParaAttribute36"/>
        <w:spacing w:line="360" w:lineRule="auto"/>
        <w:rPr>
          <w:rStyle w:val="CharAttribute155"/>
        </w:rPr>
      </w:pPr>
      <w:r>
        <w:rPr>
          <w:rStyle w:val="CharAttribute155"/>
          <w:szCs w:val="24"/>
        </w:rPr>
        <w:t>Размещение и оборудование полигонов ТБО, скотомогильников, полей фильтрации и других объектов должно соответствовать</w:t>
      </w:r>
      <w:r>
        <w:rPr>
          <w:rStyle w:val="CharAttribute160"/>
          <w:szCs w:val="24"/>
        </w:rPr>
        <w:t xml:space="preserve"> </w:t>
      </w:r>
      <w:r>
        <w:rPr>
          <w:rStyle w:val="CharAttribute155"/>
          <w:szCs w:val="24"/>
        </w:rPr>
        <w:t>экологическим и санитарно-гигиеническим требованиям. В связи с этим проектом предусмотрено консервация полигона ТБО вблизи с.Тугозвоново с последующей рекультивацией земель.</w:t>
      </w:r>
    </w:p>
    <w:p w:rsidR="007879AE" w:rsidRDefault="007879AE" w:rsidP="007879AE">
      <w:pPr>
        <w:pStyle w:val="afe"/>
        <w:widowControl w:val="0"/>
        <w:spacing w:after="0"/>
        <w:rPr>
          <w:szCs w:val="28"/>
        </w:rPr>
      </w:pPr>
      <w:r>
        <w:rPr>
          <w:szCs w:val="28"/>
        </w:rPr>
        <w:t>Рекультивация земель – комплекс работ, направленных на восстановление проду</w:t>
      </w:r>
      <w:r>
        <w:rPr>
          <w:szCs w:val="28"/>
        </w:rPr>
        <w:t>к</w:t>
      </w:r>
      <w:r>
        <w:rPr>
          <w:szCs w:val="28"/>
        </w:rPr>
        <w:t>тивности и народнохозяйственной ценности нарушенных земель, а также на улучшение условий окружающей среды в соответствии с интересами общества.</w:t>
      </w:r>
    </w:p>
    <w:p w:rsidR="007879AE" w:rsidRDefault="007879AE" w:rsidP="007879AE">
      <w:pPr>
        <w:pStyle w:val="afe"/>
        <w:widowControl w:val="0"/>
        <w:spacing w:after="0"/>
        <w:rPr>
          <w:szCs w:val="28"/>
        </w:rPr>
      </w:pPr>
      <w:r>
        <w:rPr>
          <w:szCs w:val="28"/>
        </w:rPr>
        <w:t>Комплекс работ по рекультивации земель выполняется в два этапа: технический и биологический.</w:t>
      </w:r>
    </w:p>
    <w:p w:rsidR="007879AE" w:rsidRDefault="007879AE" w:rsidP="007879AE">
      <w:pPr>
        <w:pStyle w:val="afe"/>
        <w:widowControl w:val="0"/>
        <w:spacing w:after="0"/>
        <w:rPr>
          <w:szCs w:val="28"/>
        </w:rPr>
      </w:pPr>
      <w:r>
        <w:rPr>
          <w:szCs w:val="28"/>
        </w:rPr>
        <w:t>Технический этап включает подготовку земель для последующего целевого испол</w:t>
      </w:r>
      <w:r>
        <w:rPr>
          <w:szCs w:val="28"/>
        </w:rPr>
        <w:t>ь</w:t>
      </w:r>
      <w:r>
        <w:rPr>
          <w:szCs w:val="28"/>
        </w:rPr>
        <w:t>зования. К нему относятся планировка, формирование откосов, снятие, транспортировка и нанесение плодородного слоя почвы.</w:t>
      </w:r>
    </w:p>
    <w:p w:rsidR="007879AE" w:rsidRDefault="007879AE" w:rsidP="007879AE">
      <w:pPr>
        <w:pStyle w:val="afe"/>
        <w:widowControl w:val="0"/>
        <w:spacing w:after="0"/>
        <w:rPr>
          <w:szCs w:val="28"/>
        </w:rPr>
      </w:pPr>
      <w:r>
        <w:rPr>
          <w:szCs w:val="28"/>
        </w:rPr>
        <w:t>Биологический этап включает комплекс агротехнических и фитомелиоративных мероприятий, направленных на улучшение агрофизических, агрохимических и биологич</w:t>
      </w:r>
      <w:r>
        <w:rPr>
          <w:szCs w:val="28"/>
        </w:rPr>
        <w:t>е</w:t>
      </w:r>
      <w:r>
        <w:rPr>
          <w:szCs w:val="28"/>
        </w:rPr>
        <w:t>ских свойств почвы.</w:t>
      </w:r>
    </w:p>
    <w:p w:rsidR="004B0DB4" w:rsidRDefault="004B0DB4" w:rsidP="004B0DB4">
      <w:pPr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85050">
        <w:rPr>
          <w:rFonts w:ascii="Times New Roman" w:eastAsia="Times New Roman" w:hAnsi="Times New Roman"/>
          <w:sz w:val="24"/>
          <w:szCs w:val="24"/>
        </w:rPr>
        <w:t xml:space="preserve">Население в </w:t>
      </w:r>
      <w:r w:rsidRPr="004B0DB4">
        <w:rPr>
          <w:rFonts w:ascii="Times New Roman" w:eastAsia="Times New Roman" w:hAnsi="Times New Roman"/>
          <w:sz w:val="24"/>
          <w:szCs w:val="24"/>
        </w:rPr>
        <w:t>Тугозвоновском сельсовете</w:t>
      </w:r>
      <w:r w:rsidRPr="00585050">
        <w:rPr>
          <w:rFonts w:ascii="Times New Roman" w:eastAsia="Times New Roman" w:hAnsi="Times New Roman"/>
          <w:sz w:val="24"/>
          <w:szCs w:val="24"/>
        </w:rPr>
        <w:t xml:space="preserve"> на расчетный срок составит </w:t>
      </w:r>
      <w:r>
        <w:rPr>
          <w:rFonts w:ascii="Times New Roman" w:eastAsia="Times New Roman" w:hAnsi="Times New Roman"/>
          <w:sz w:val="24"/>
          <w:szCs w:val="24"/>
        </w:rPr>
        <w:t>1580</w:t>
      </w:r>
      <w:r w:rsidRPr="00585050">
        <w:rPr>
          <w:rFonts w:ascii="Times New Roman" w:eastAsia="Times New Roman" w:hAnsi="Times New Roman"/>
          <w:sz w:val="24"/>
          <w:szCs w:val="24"/>
        </w:rPr>
        <w:t xml:space="preserve"> чел</w:t>
      </w:r>
      <w:r>
        <w:rPr>
          <w:rFonts w:ascii="Times New Roman" w:eastAsia="Times New Roman" w:hAnsi="Times New Roman"/>
          <w:sz w:val="24"/>
          <w:szCs w:val="24"/>
        </w:rPr>
        <w:t>. С</w:t>
      </w:r>
      <w:r>
        <w:rPr>
          <w:rFonts w:ascii="Times New Roman" w:eastAsia="Times New Roman" w:hAnsi="Times New Roman"/>
          <w:sz w:val="24"/>
          <w:szCs w:val="24"/>
        </w:rPr>
        <w:t>о</w:t>
      </w:r>
      <w:r>
        <w:rPr>
          <w:rFonts w:ascii="Times New Roman" w:eastAsia="Times New Roman" w:hAnsi="Times New Roman"/>
          <w:sz w:val="24"/>
          <w:szCs w:val="24"/>
        </w:rPr>
        <w:t xml:space="preserve">гласно расчетам </w:t>
      </w:r>
      <w:r w:rsidRPr="002C0E5C">
        <w:rPr>
          <w:rFonts w:ascii="Times New Roman" w:eastAsia="Times New Roman" w:hAnsi="Times New Roman"/>
          <w:sz w:val="24"/>
          <w:szCs w:val="24"/>
        </w:rPr>
        <w:t>для размещения</w:t>
      </w:r>
      <w:r>
        <w:rPr>
          <w:rFonts w:ascii="Times New Roman" w:eastAsia="Times New Roman" w:hAnsi="Times New Roman"/>
          <w:sz w:val="24"/>
          <w:szCs w:val="24"/>
        </w:rPr>
        <w:t xml:space="preserve"> полигона ТБО требуется участок</w:t>
      </w:r>
      <w:r w:rsidRPr="002C0E5C">
        <w:rPr>
          <w:rFonts w:ascii="Times New Roman" w:eastAsia="Times New Roman" w:hAnsi="Times New Roman"/>
          <w:sz w:val="24"/>
          <w:szCs w:val="24"/>
        </w:rPr>
        <w:t xml:space="preserve"> </w:t>
      </w:r>
      <w:r w:rsidRPr="00B126E3">
        <w:rPr>
          <w:rFonts w:ascii="Times New Roman" w:eastAsia="Times New Roman" w:hAnsi="Times New Roman"/>
          <w:sz w:val="24"/>
          <w:szCs w:val="24"/>
        </w:rPr>
        <w:t>площадью 0,</w:t>
      </w:r>
      <w:r>
        <w:rPr>
          <w:rFonts w:ascii="Times New Roman" w:eastAsia="Times New Roman" w:hAnsi="Times New Roman"/>
          <w:sz w:val="24"/>
          <w:szCs w:val="24"/>
        </w:rPr>
        <w:t>5</w:t>
      </w:r>
      <w:r w:rsidRPr="00B126E3">
        <w:rPr>
          <w:rFonts w:ascii="Times New Roman" w:eastAsia="Times New Roman" w:hAnsi="Times New Roman"/>
          <w:sz w:val="24"/>
          <w:szCs w:val="24"/>
        </w:rPr>
        <w:t xml:space="preserve"> га. </w:t>
      </w:r>
    </w:p>
    <w:p w:rsidR="004B0DB4" w:rsidRDefault="004B0DB4" w:rsidP="004B0DB4">
      <w:pPr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8C35FD" w:rsidRPr="00E04311" w:rsidRDefault="008C35FD" w:rsidP="004B0DB4">
      <w:pPr>
        <w:pStyle w:val="3"/>
        <w:spacing w:after="240"/>
        <w:jc w:val="center"/>
        <w:rPr>
          <w:rFonts w:ascii="Times New Roman" w:hAnsi="Times New Roman"/>
          <w:color w:val="1F497D" w:themeColor="text2"/>
          <w:sz w:val="24"/>
          <w:szCs w:val="24"/>
        </w:rPr>
      </w:pPr>
      <w:bookmarkStart w:id="228" w:name="_Toc388433608"/>
      <w:r w:rsidRPr="00E04311">
        <w:rPr>
          <w:color w:val="1F497D" w:themeColor="text2"/>
        </w:rPr>
        <w:lastRenderedPageBreak/>
        <w:t>3.6.10</w:t>
      </w:r>
      <w:bookmarkEnd w:id="217"/>
      <w:bookmarkEnd w:id="218"/>
      <w:bookmarkEnd w:id="219"/>
      <w:bookmarkEnd w:id="220"/>
      <w:bookmarkEnd w:id="221"/>
      <w:r w:rsidRPr="00E04311">
        <w:rPr>
          <w:color w:val="1F497D" w:themeColor="text2"/>
        </w:rPr>
        <w:t xml:space="preserve"> </w:t>
      </w:r>
      <w:r w:rsidRPr="00E04311">
        <w:rPr>
          <w:rFonts w:ascii="Times New Roman" w:hAnsi="Times New Roman"/>
          <w:color w:val="1F497D" w:themeColor="text2"/>
          <w:sz w:val="24"/>
          <w:szCs w:val="24"/>
        </w:rPr>
        <w:t>Мероприятия по озеленению территории</w:t>
      </w:r>
      <w:bookmarkEnd w:id="228"/>
    </w:p>
    <w:p w:rsidR="008C35FD" w:rsidRPr="0077245E" w:rsidRDefault="008C35FD" w:rsidP="008C35FD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7245E">
        <w:rPr>
          <w:rStyle w:val="afd"/>
          <w:rFonts w:ascii="Times New Roman" w:hAnsi="Times New Roman" w:cs="Times New Roman"/>
          <w:sz w:val="24"/>
          <w:szCs w:val="24"/>
        </w:rPr>
        <w:t>Благоустройство и озеленение территории является важным элементом экологического благополучия. В настоящее время территория населенных пунктов не имеет систематизир</w:t>
      </w:r>
      <w:r w:rsidRPr="0077245E">
        <w:rPr>
          <w:rStyle w:val="afd"/>
          <w:rFonts w:ascii="Times New Roman" w:hAnsi="Times New Roman" w:cs="Times New Roman"/>
          <w:sz w:val="24"/>
          <w:szCs w:val="24"/>
        </w:rPr>
        <w:t>о</w:t>
      </w:r>
      <w:r w:rsidRPr="0077245E">
        <w:rPr>
          <w:rStyle w:val="afd"/>
          <w:rFonts w:ascii="Times New Roman" w:hAnsi="Times New Roman" w:cs="Times New Roman"/>
          <w:sz w:val="24"/>
          <w:szCs w:val="24"/>
        </w:rPr>
        <w:t xml:space="preserve">ванных зеленых насаждений. </w:t>
      </w:r>
      <w:r w:rsidRPr="0077245E">
        <w:rPr>
          <w:rFonts w:ascii="Times New Roman" w:hAnsi="Times New Roman" w:cs="Times New Roman"/>
        </w:rPr>
        <w:t>Основным направлением в проектируемом озеленении явл</w:t>
      </w:r>
      <w:r w:rsidRPr="0077245E">
        <w:rPr>
          <w:rFonts w:ascii="Times New Roman" w:hAnsi="Times New Roman" w:cs="Times New Roman"/>
        </w:rPr>
        <w:t>я</w:t>
      </w:r>
      <w:r w:rsidRPr="0077245E">
        <w:rPr>
          <w:rFonts w:ascii="Times New Roman" w:hAnsi="Times New Roman" w:cs="Times New Roman"/>
        </w:rPr>
        <w:t>ется создание системы озеленения.</w:t>
      </w:r>
    </w:p>
    <w:p w:rsidR="008C35FD" w:rsidRPr="0077245E" w:rsidRDefault="008C35FD" w:rsidP="008C3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45E">
        <w:rPr>
          <w:rFonts w:ascii="Times New Roman" w:hAnsi="Times New Roman" w:cs="Times New Roman"/>
          <w:sz w:val="24"/>
          <w:szCs w:val="24"/>
        </w:rPr>
        <w:t>Система озеленения включает в себя следующие виды</w:t>
      </w:r>
      <w:r w:rsidR="008A2E96" w:rsidRPr="0077245E">
        <w:rPr>
          <w:rFonts w:ascii="Times New Roman" w:hAnsi="Times New Roman" w:cs="Times New Roman"/>
          <w:sz w:val="24"/>
          <w:szCs w:val="24"/>
        </w:rPr>
        <w:t xml:space="preserve"> насаждений</w:t>
      </w:r>
      <w:r w:rsidRPr="0077245E">
        <w:rPr>
          <w:rFonts w:ascii="Times New Roman" w:hAnsi="Times New Roman" w:cs="Times New Roman"/>
          <w:sz w:val="24"/>
          <w:szCs w:val="24"/>
        </w:rPr>
        <w:t>:</w:t>
      </w:r>
    </w:p>
    <w:p w:rsidR="008C35FD" w:rsidRPr="0077245E" w:rsidRDefault="008C35FD" w:rsidP="0077245E">
      <w:pPr>
        <w:pStyle w:val="aa"/>
        <w:numPr>
          <w:ilvl w:val="0"/>
          <w:numId w:val="4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245E">
        <w:rPr>
          <w:rFonts w:ascii="Times New Roman" w:hAnsi="Times New Roman"/>
          <w:sz w:val="24"/>
          <w:szCs w:val="24"/>
        </w:rPr>
        <w:t>насаждения общего пользования (парк, сквер, бульвар</w:t>
      </w:r>
      <w:r w:rsidR="008A2E96" w:rsidRPr="0077245E">
        <w:rPr>
          <w:rFonts w:ascii="Times New Roman" w:hAnsi="Times New Roman"/>
          <w:sz w:val="24"/>
          <w:szCs w:val="24"/>
        </w:rPr>
        <w:t>, естественная раст</w:t>
      </w:r>
      <w:r w:rsidR="008A2E96" w:rsidRPr="0077245E">
        <w:rPr>
          <w:rFonts w:ascii="Times New Roman" w:hAnsi="Times New Roman"/>
          <w:sz w:val="24"/>
          <w:szCs w:val="24"/>
        </w:rPr>
        <w:t>и</w:t>
      </w:r>
      <w:r w:rsidR="008A2E96" w:rsidRPr="0077245E">
        <w:rPr>
          <w:rFonts w:ascii="Times New Roman" w:hAnsi="Times New Roman"/>
          <w:sz w:val="24"/>
          <w:szCs w:val="24"/>
        </w:rPr>
        <w:t>тельность</w:t>
      </w:r>
      <w:r w:rsidRPr="0077245E">
        <w:rPr>
          <w:rFonts w:ascii="Times New Roman" w:hAnsi="Times New Roman"/>
          <w:sz w:val="24"/>
          <w:szCs w:val="24"/>
        </w:rPr>
        <w:t>);</w:t>
      </w:r>
    </w:p>
    <w:p w:rsidR="008C35FD" w:rsidRPr="0077245E" w:rsidRDefault="008C35FD" w:rsidP="0077245E">
      <w:pPr>
        <w:pStyle w:val="aa"/>
        <w:numPr>
          <w:ilvl w:val="0"/>
          <w:numId w:val="4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245E">
        <w:rPr>
          <w:rFonts w:ascii="Times New Roman" w:hAnsi="Times New Roman"/>
          <w:sz w:val="24"/>
          <w:szCs w:val="24"/>
        </w:rPr>
        <w:t>насаждения ограниченного пользования (в группах жилых домов, на учас</w:t>
      </w:r>
      <w:r w:rsidRPr="0077245E">
        <w:rPr>
          <w:rFonts w:ascii="Times New Roman" w:hAnsi="Times New Roman"/>
          <w:sz w:val="24"/>
          <w:szCs w:val="24"/>
        </w:rPr>
        <w:t>т</w:t>
      </w:r>
      <w:r w:rsidRPr="0077245E">
        <w:rPr>
          <w:rFonts w:ascii="Times New Roman" w:hAnsi="Times New Roman"/>
          <w:sz w:val="24"/>
          <w:szCs w:val="24"/>
        </w:rPr>
        <w:t>ках общественных учреждений, на территориях производственных комплексов);</w:t>
      </w:r>
    </w:p>
    <w:p w:rsidR="008C35FD" w:rsidRPr="0077245E" w:rsidRDefault="008C35FD" w:rsidP="0077245E">
      <w:pPr>
        <w:pStyle w:val="aa"/>
        <w:numPr>
          <w:ilvl w:val="0"/>
          <w:numId w:val="4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245E">
        <w:rPr>
          <w:rFonts w:ascii="Times New Roman" w:hAnsi="Times New Roman"/>
          <w:sz w:val="24"/>
          <w:szCs w:val="24"/>
        </w:rPr>
        <w:t>насаждения специального назначения (санитарно-защитные, ветрозащитные, водоохранные и т.д.).</w:t>
      </w:r>
    </w:p>
    <w:p w:rsidR="008C35FD" w:rsidRPr="0077245E" w:rsidRDefault="008C35FD" w:rsidP="008C3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45E">
        <w:rPr>
          <w:rFonts w:ascii="Times New Roman" w:hAnsi="Times New Roman" w:cs="Times New Roman"/>
          <w:sz w:val="24"/>
          <w:szCs w:val="24"/>
        </w:rPr>
        <w:t>Озеленение парков, скверов, участков общественных учреждений, жилых террит</w:t>
      </w:r>
      <w:r w:rsidRPr="0077245E">
        <w:rPr>
          <w:rFonts w:ascii="Times New Roman" w:hAnsi="Times New Roman" w:cs="Times New Roman"/>
          <w:sz w:val="24"/>
          <w:szCs w:val="24"/>
        </w:rPr>
        <w:t>о</w:t>
      </w:r>
      <w:r w:rsidRPr="0077245E">
        <w:rPr>
          <w:rFonts w:ascii="Times New Roman" w:hAnsi="Times New Roman" w:cs="Times New Roman"/>
          <w:sz w:val="24"/>
          <w:szCs w:val="24"/>
        </w:rPr>
        <w:t>рий рекомендуется в виде свободного размещения групп деревьев и кустарников. Терр</w:t>
      </w:r>
      <w:r w:rsidRPr="0077245E">
        <w:rPr>
          <w:rFonts w:ascii="Times New Roman" w:hAnsi="Times New Roman" w:cs="Times New Roman"/>
          <w:sz w:val="24"/>
          <w:szCs w:val="24"/>
        </w:rPr>
        <w:t>и</w:t>
      </w:r>
      <w:r w:rsidRPr="0077245E">
        <w:rPr>
          <w:rFonts w:ascii="Times New Roman" w:hAnsi="Times New Roman" w:cs="Times New Roman"/>
          <w:sz w:val="24"/>
          <w:szCs w:val="24"/>
        </w:rPr>
        <w:t xml:space="preserve">тории </w:t>
      </w:r>
      <w:r w:rsidR="00F35A0A" w:rsidRPr="0077245E">
        <w:rPr>
          <w:rFonts w:ascii="Times New Roman" w:hAnsi="Times New Roman" w:cs="Times New Roman"/>
          <w:sz w:val="24"/>
          <w:szCs w:val="24"/>
        </w:rPr>
        <w:t>производственных и детских учреждений, а также территория микрорайона, кот</w:t>
      </w:r>
      <w:r w:rsidR="00F35A0A" w:rsidRPr="0077245E">
        <w:rPr>
          <w:rFonts w:ascii="Times New Roman" w:hAnsi="Times New Roman" w:cs="Times New Roman"/>
          <w:sz w:val="24"/>
          <w:szCs w:val="24"/>
        </w:rPr>
        <w:t>о</w:t>
      </w:r>
      <w:r w:rsidR="00F35A0A" w:rsidRPr="0077245E">
        <w:rPr>
          <w:rFonts w:ascii="Times New Roman" w:hAnsi="Times New Roman" w:cs="Times New Roman"/>
          <w:sz w:val="24"/>
          <w:szCs w:val="24"/>
        </w:rPr>
        <w:t xml:space="preserve">рый планируется заселить в течении 20 лет, </w:t>
      </w:r>
      <w:r w:rsidRPr="0077245E">
        <w:rPr>
          <w:rFonts w:ascii="Times New Roman" w:hAnsi="Times New Roman" w:cs="Times New Roman"/>
          <w:sz w:val="24"/>
          <w:szCs w:val="24"/>
        </w:rPr>
        <w:t xml:space="preserve"> рекомендуется об</w:t>
      </w:r>
      <w:r w:rsidR="008A2E96" w:rsidRPr="0077245E">
        <w:rPr>
          <w:rFonts w:ascii="Times New Roman" w:hAnsi="Times New Roman" w:cs="Times New Roman"/>
          <w:sz w:val="24"/>
          <w:szCs w:val="24"/>
        </w:rPr>
        <w:t xml:space="preserve">лагородить </w:t>
      </w:r>
      <w:r w:rsidRPr="0077245E">
        <w:rPr>
          <w:rFonts w:ascii="Times New Roman" w:hAnsi="Times New Roman" w:cs="Times New Roman"/>
          <w:sz w:val="24"/>
          <w:szCs w:val="24"/>
        </w:rPr>
        <w:t xml:space="preserve"> «живой» изг</w:t>
      </w:r>
      <w:r w:rsidRPr="0077245E">
        <w:rPr>
          <w:rFonts w:ascii="Times New Roman" w:hAnsi="Times New Roman" w:cs="Times New Roman"/>
          <w:sz w:val="24"/>
          <w:szCs w:val="24"/>
        </w:rPr>
        <w:t>о</w:t>
      </w:r>
      <w:r w:rsidRPr="0077245E">
        <w:rPr>
          <w:rFonts w:ascii="Times New Roman" w:hAnsi="Times New Roman" w:cs="Times New Roman"/>
          <w:sz w:val="24"/>
          <w:szCs w:val="24"/>
        </w:rPr>
        <w:t>родью.</w:t>
      </w:r>
    </w:p>
    <w:p w:rsidR="008C35FD" w:rsidRPr="0077245E" w:rsidRDefault="008C35FD" w:rsidP="008C35F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45E">
        <w:rPr>
          <w:rFonts w:ascii="Times New Roman" w:hAnsi="Times New Roman" w:cs="Times New Roman"/>
          <w:sz w:val="24"/>
          <w:szCs w:val="24"/>
        </w:rPr>
        <w:t>Насаждения общего пользования</w:t>
      </w:r>
      <w:r w:rsidR="00F35A0A" w:rsidRPr="0077245E">
        <w:rPr>
          <w:rFonts w:ascii="Times New Roman" w:hAnsi="Times New Roman" w:cs="Times New Roman"/>
          <w:sz w:val="24"/>
          <w:szCs w:val="24"/>
        </w:rPr>
        <w:t xml:space="preserve"> </w:t>
      </w:r>
      <w:r w:rsidRPr="0077245E">
        <w:rPr>
          <w:rFonts w:ascii="Times New Roman" w:hAnsi="Times New Roman" w:cs="Times New Roman"/>
          <w:sz w:val="24"/>
          <w:szCs w:val="24"/>
        </w:rPr>
        <w:t>в</w:t>
      </w:r>
      <w:r w:rsidRPr="0077245E">
        <w:rPr>
          <w:rStyle w:val="afd"/>
          <w:rFonts w:ascii="Times New Roman" w:eastAsiaTheme="minorEastAsia" w:hAnsi="Times New Roman" w:cs="Times New Roman"/>
          <w:sz w:val="24"/>
          <w:szCs w:val="24"/>
        </w:rPr>
        <w:t xml:space="preserve"> с. </w:t>
      </w:r>
      <w:r w:rsidR="00F35A0A" w:rsidRPr="0077245E">
        <w:rPr>
          <w:rStyle w:val="afd"/>
          <w:rFonts w:ascii="Times New Roman" w:eastAsiaTheme="minorEastAsia" w:hAnsi="Times New Roman" w:cs="Times New Roman"/>
          <w:sz w:val="24"/>
          <w:szCs w:val="24"/>
        </w:rPr>
        <w:t>Тугозвоново</w:t>
      </w:r>
      <w:r w:rsidRPr="0077245E">
        <w:rPr>
          <w:rFonts w:ascii="Times New Roman" w:hAnsi="Times New Roman" w:cs="Times New Roman"/>
          <w:sz w:val="24"/>
          <w:szCs w:val="24"/>
        </w:rPr>
        <w:t xml:space="preserve"> планируется разместить </w:t>
      </w:r>
      <w:r w:rsidR="00F35A0A" w:rsidRPr="0077245E">
        <w:rPr>
          <w:rFonts w:ascii="Times New Roman" w:hAnsi="Times New Roman" w:cs="Times New Roman"/>
          <w:sz w:val="24"/>
          <w:szCs w:val="24"/>
        </w:rPr>
        <w:t>на</w:t>
      </w:r>
      <w:r w:rsidRPr="0077245E">
        <w:rPr>
          <w:rFonts w:ascii="Times New Roman" w:hAnsi="Times New Roman" w:cs="Times New Roman"/>
          <w:sz w:val="24"/>
          <w:szCs w:val="24"/>
        </w:rPr>
        <w:t xml:space="preserve"> улице </w:t>
      </w:r>
      <w:r w:rsidR="00F35A0A" w:rsidRPr="0077245E">
        <w:rPr>
          <w:rFonts w:ascii="Times New Roman" w:hAnsi="Times New Roman" w:cs="Times New Roman"/>
          <w:sz w:val="24"/>
          <w:szCs w:val="24"/>
        </w:rPr>
        <w:t>Ползунова</w:t>
      </w:r>
      <w:r w:rsidRPr="0077245E">
        <w:rPr>
          <w:rFonts w:ascii="Times New Roman" w:hAnsi="Times New Roman" w:cs="Times New Roman"/>
          <w:sz w:val="24"/>
          <w:szCs w:val="24"/>
        </w:rPr>
        <w:t xml:space="preserve"> в общественном центре населенного пункта. Целесообразно орга</w:t>
      </w:r>
      <w:r w:rsidR="00F35A0A" w:rsidRPr="0077245E">
        <w:rPr>
          <w:rFonts w:ascii="Times New Roman" w:hAnsi="Times New Roman" w:cs="Times New Roman"/>
          <w:sz w:val="24"/>
          <w:szCs w:val="24"/>
        </w:rPr>
        <w:t>низовать сквер, площадью 0,9</w:t>
      </w:r>
      <w:r w:rsidRPr="0077245E">
        <w:rPr>
          <w:rFonts w:ascii="Times New Roman" w:hAnsi="Times New Roman" w:cs="Times New Roman"/>
          <w:sz w:val="24"/>
          <w:szCs w:val="24"/>
        </w:rPr>
        <w:t xml:space="preserve"> га, в центре которого планируется </w:t>
      </w:r>
      <w:r w:rsidR="00F35A0A" w:rsidRPr="0077245E">
        <w:rPr>
          <w:rFonts w:ascii="Times New Roman" w:hAnsi="Times New Roman" w:cs="Times New Roman"/>
          <w:sz w:val="24"/>
          <w:szCs w:val="24"/>
        </w:rPr>
        <w:t>расположить сеть дорожек</w:t>
      </w:r>
      <w:r w:rsidRPr="0077245E">
        <w:rPr>
          <w:rFonts w:ascii="Times New Roman" w:hAnsi="Times New Roman" w:cs="Times New Roman"/>
          <w:sz w:val="24"/>
          <w:szCs w:val="24"/>
        </w:rPr>
        <w:t xml:space="preserve">. </w:t>
      </w:r>
      <w:r w:rsidR="00F35A0A" w:rsidRPr="0077245E">
        <w:rPr>
          <w:rStyle w:val="afd"/>
          <w:rFonts w:ascii="Times New Roman" w:eastAsiaTheme="minorEastAsia" w:hAnsi="Times New Roman" w:cs="Times New Roman"/>
          <w:sz w:val="24"/>
          <w:szCs w:val="24"/>
        </w:rPr>
        <w:t>В с. Новосельское н</w:t>
      </w:r>
      <w:r w:rsidRPr="0077245E">
        <w:rPr>
          <w:rFonts w:ascii="Times New Roman" w:hAnsi="Times New Roman" w:cs="Times New Roman"/>
          <w:sz w:val="24"/>
          <w:szCs w:val="24"/>
        </w:rPr>
        <w:t xml:space="preserve">асаждения общего пользования предусмотрено разместить в общественном центре, где  планируется </w:t>
      </w:r>
      <w:r w:rsidR="00F35A0A" w:rsidRPr="0077245E">
        <w:rPr>
          <w:rFonts w:ascii="Times New Roman" w:hAnsi="Times New Roman" w:cs="Times New Roman"/>
          <w:sz w:val="24"/>
          <w:szCs w:val="24"/>
        </w:rPr>
        <w:t>разбивка сквера, площадью 0,38</w:t>
      </w:r>
      <w:r w:rsidRPr="0077245E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8C35FD" w:rsidRPr="0077245E" w:rsidRDefault="008C35FD" w:rsidP="008C3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45E">
        <w:rPr>
          <w:rFonts w:ascii="Times New Roman" w:hAnsi="Times New Roman" w:cs="Times New Roman"/>
          <w:sz w:val="24"/>
          <w:szCs w:val="24"/>
        </w:rPr>
        <w:t>В санитарно-защитной зоне рекомендуется рядовая посадка высокорастущих д</w:t>
      </w:r>
      <w:r w:rsidRPr="0077245E">
        <w:rPr>
          <w:rFonts w:ascii="Times New Roman" w:hAnsi="Times New Roman" w:cs="Times New Roman"/>
          <w:sz w:val="24"/>
          <w:szCs w:val="24"/>
        </w:rPr>
        <w:t>е</w:t>
      </w:r>
      <w:r w:rsidRPr="0077245E">
        <w:rPr>
          <w:rFonts w:ascii="Times New Roman" w:hAnsi="Times New Roman" w:cs="Times New Roman"/>
          <w:sz w:val="24"/>
          <w:szCs w:val="24"/>
        </w:rPr>
        <w:t>ревьев с широкой густой кроной и кустарника. Для озеленения рекомендуются следу</w:t>
      </w:r>
      <w:r w:rsidRPr="0077245E">
        <w:rPr>
          <w:rFonts w:ascii="Times New Roman" w:hAnsi="Times New Roman" w:cs="Times New Roman"/>
          <w:sz w:val="24"/>
          <w:szCs w:val="24"/>
        </w:rPr>
        <w:t>ю</w:t>
      </w:r>
      <w:r w:rsidRPr="0077245E">
        <w:rPr>
          <w:rFonts w:ascii="Times New Roman" w:hAnsi="Times New Roman" w:cs="Times New Roman"/>
          <w:sz w:val="24"/>
          <w:szCs w:val="24"/>
        </w:rPr>
        <w:t xml:space="preserve">щие породы: береза, осина, ель, тополь. </w:t>
      </w:r>
    </w:p>
    <w:p w:rsidR="008C35FD" w:rsidRPr="0077245E" w:rsidRDefault="008C35FD" w:rsidP="008C35FD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7245E">
        <w:rPr>
          <w:rFonts w:ascii="Times New Roman" w:hAnsi="Times New Roman" w:cs="Times New Roman"/>
        </w:rPr>
        <w:t xml:space="preserve">Генеральным планом МО </w:t>
      </w:r>
      <w:r w:rsidR="00F35A0A" w:rsidRPr="0077245E">
        <w:rPr>
          <w:rFonts w:ascii="Times New Roman" w:hAnsi="Times New Roman" w:cs="Times New Roman"/>
        </w:rPr>
        <w:t>Тугозвоновский</w:t>
      </w:r>
      <w:r w:rsidRPr="0077245E">
        <w:rPr>
          <w:rFonts w:ascii="Times New Roman" w:hAnsi="Times New Roman" w:cs="Times New Roman"/>
        </w:rPr>
        <w:t xml:space="preserve"> сельсовет предусмотрена организация следующих объектов рекреации</w:t>
      </w:r>
      <w:r w:rsidR="00F35A0A" w:rsidRPr="0077245E">
        <w:rPr>
          <w:rFonts w:ascii="Times New Roman" w:hAnsi="Times New Roman" w:cs="Times New Roman"/>
        </w:rPr>
        <w:t>, которые также нуждаются в озеленении:</w:t>
      </w:r>
    </w:p>
    <w:p w:rsidR="008C35FD" w:rsidRPr="0077245E" w:rsidRDefault="00F35A0A" w:rsidP="0077245E">
      <w:pPr>
        <w:pStyle w:val="ConsPlusNormal"/>
        <w:numPr>
          <w:ilvl w:val="0"/>
          <w:numId w:val="39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77245E">
        <w:rPr>
          <w:rFonts w:ascii="Times New Roman" w:hAnsi="Times New Roman" w:cs="Times New Roman"/>
        </w:rPr>
        <w:t>зона</w:t>
      </w:r>
      <w:r w:rsidR="008C35FD" w:rsidRPr="0077245E">
        <w:rPr>
          <w:rFonts w:ascii="Times New Roman" w:hAnsi="Times New Roman" w:cs="Times New Roman"/>
        </w:rPr>
        <w:t xml:space="preserve"> отдыха,</w:t>
      </w:r>
      <w:r w:rsidRPr="0077245E">
        <w:rPr>
          <w:rFonts w:ascii="Times New Roman" w:hAnsi="Times New Roman" w:cs="Times New Roman"/>
        </w:rPr>
        <w:t xml:space="preserve"> которая </w:t>
      </w:r>
      <w:r w:rsidR="00D16CDA" w:rsidRPr="0077245E">
        <w:rPr>
          <w:rFonts w:ascii="Times New Roman" w:hAnsi="Times New Roman" w:cs="Times New Roman"/>
        </w:rPr>
        <w:t>будет расположена в северной части с. Тугозвоново, на оз. Горячее.</w:t>
      </w:r>
      <w:r w:rsidR="008C35FD" w:rsidRPr="0077245E">
        <w:rPr>
          <w:rFonts w:ascii="Times New Roman" w:hAnsi="Times New Roman" w:cs="Times New Roman"/>
        </w:rPr>
        <w:t xml:space="preserve">. </w:t>
      </w:r>
      <w:r w:rsidR="00D16CDA" w:rsidRPr="0077245E">
        <w:rPr>
          <w:rFonts w:ascii="Times New Roman" w:hAnsi="Times New Roman" w:cs="Times New Roman"/>
        </w:rPr>
        <w:t>Данная</w:t>
      </w:r>
      <w:r w:rsidR="008C35FD" w:rsidRPr="0077245E">
        <w:rPr>
          <w:rFonts w:ascii="Times New Roman" w:hAnsi="Times New Roman" w:cs="Times New Roman"/>
        </w:rPr>
        <w:t xml:space="preserve"> зон</w:t>
      </w:r>
      <w:r w:rsidR="00D16CDA" w:rsidRPr="0077245E">
        <w:rPr>
          <w:rFonts w:ascii="Times New Roman" w:hAnsi="Times New Roman" w:cs="Times New Roman"/>
        </w:rPr>
        <w:t xml:space="preserve">а </w:t>
      </w:r>
      <w:r w:rsidR="008C35FD" w:rsidRPr="0077245E">
        <w:rPr>
          <w:rFonts w:ascii="Times New Roman" w:hAnsi="Times New Roman" w:cs="Times New Roman"/>
        </w:rPr>
        <w:t>отдыха</w:t>
      </w:r>
      <w:r w:rsidR="00D16CDA" w:rsidRPr="0077245E">
        <w:rPr>
          <w:rFonts w:ascii="Times New Roman" w:hAnsi="Times New Roman" w:cs="Times New Roman"/>
        </w:rPr>
        <w:t xml:space="preserve"> будет состоять из 2 составляющих: зона пляжа и зона насаждений, которые </w:t>
      </w:r>
      <w:r w:rsidR="008C35FD" w:rsidRPr="0077245E">
        <w:rPr>
          <w:rFonts w:ascii="Times New Roman" w:hAnsi="Times New Roman" w:cs="Times New Roman"/>
        </w:rPr>
        <w:t xml:space="preserve"> состав</w:t>
      </w:r>
      <w:r w:rsidR="00D16CDA" w:rsidRPr="0077245E">
        <w:rPr>
          <w:rFonts w:ascii="Times New Roman" w:hAnsi="Times New Roman" w:cs="Times New Roman"/>
        </w:rPr>
        <w:t>я</w:t>
      </w:r>
      <w:r w:rsidR="008C35FD" w:rsidRPr="0077245E">
        <w:rPr>
          <w:rFonts w:ascii="Times New Roman" w:hAnsi="Times New Roman" w:cs="Times New Roman"/>
        </w:rPr>
        <w:t xml:space="preserve">т </w:t>
      </w:r>
      <w:r w:rsidR="00D16CDA" w:rsidRPr="0077245E">
        <w:rPr>
          <w:rFonts w:ascii="Times New Roman" w:hAnsi="Times New Roman" w:cs="Times New Roman"/>
        </w:rPr>
        <w:t xml:space="preserve"> по площади 1,2 и 4 га соответственно;</w:t>
      </w:r>
    </w:p>
    <w:p w:rsidR="008C35FD" w:rsidRPr="0077245E" w:rsidRDefault="008C35FD" w:rsidP="0077245E">
      <w:pPr>
        <w:pStyle w:val="ConsPlusNormal"/>
        <w:numPr>
          <w:ilvl w:val="0"/>
          <w:numId w:val="39"/>
        </w:numPr>
        <w:tabs>
          <w:tab w:val="left" w:pos="0"/>
        </w:tabs>
        <w:spacing w:line="360" w:lineRule="auto"/>
        <w:ind w:left="0" w:firstLine="709"/>
        <w:jc w:val="both"/>
      </w:pPr>
      <w:r w:rsidRPr="0077245E">
        <w:rPr>
          <w:rFonts w:ascii="Times New Roman" w:hAnsi="Times New Roman" w:cs="Times New Roman"/>
        </w:rPr>
        <w:t>площадок для спорта и детских игровых площадок в  черте населенных пунктов.</w:t>
      </w:r>
    </w:p>
    <w:p w:rsidR="00D16CDA" w:rsidRPr="00FA1293" w:rsidRDefault="00D16CDA" w:rsidP="00D16CDA">
      <w:pPr>
        <w:pStyle w:val="ConsPlusNormal"/>
        <w:tabs>
          <w:tab w:val="left" w:pos="709"/>
          <w:tab w:val="left" w:pos="1134"/>
        </w:tabs>
        <w:spacing w:line="360" w:lineRule="auto"/>
        <w:ind w:left="709" w:firstLine="0"/>
        <w:jc w:val="both"/>
        <w:rPr>
          <w:highlight w:val="yellow"/>
        </w:rPr>
      </w:pPr>
    </w:p>
    <w:p w:rsidR="007B5CA2" w:rsidRPr="00E04311" w:rsidRDefault="007B5CA2" w:rsidP="0039042F">
      <w:pPr>
        <w:pStyle w:val="02"/>
        <w:spacing w:before="0" w:line="360" w:lineRule="auto"/>
        <w:jc w:val="center"/>
        <w:rPr>
          <w:color w:val="1F497D" w:themeColor="text2"/>
        </w:rPr>
      </w:pPr>
      <w:bookmarkStart w:id="229" w:name="_Toc388433609"/>
      <w:r w:rsidRPr="00E04311">
        <w:rPr>
          <w:color w:val="1F497D" w:themeColor="text2"/>
        </w:rPr>
        <w:lastRenderedPageBreak/>
        <w:t>3.7</w:t>
      </w:r>
      <w:r w:rsidR="0039042F" w:rsidRPr="00E04311">
        <w:rPr>
          <w:color w:val="1F497D" w:themeColor="text2"/>
        </w:rPr>
        <w:t xml:space="preserve"> </w:t>
      </w:r>
      <w:r w:rsidRPr="00E04311">
        <w:rPr>
          <w:color w:val="1F497D" w:themeColor="text2"/>
        </w:rPr>
        <w:t>М</w:t>
      </w:r>
      <w:r w:rsidR="00D1716B" w:rsidRPr="00E04311">
        <w:rPr>
          <w:color w:val="1F497D" w:themeColor="text2"/>
        </w:rPr>
        <w:t xml:space="preserve">ероприятия по предупреждению чрезвычайных ситуаций </w:t>
      </w:r>
      <w:r w:rsidR="0077245E" w:rsidRPr="00E04311">
        <w:rPr>
          <w:color w:val="1F497D" w:themeColor="text2"/>
        </w:rPr>
        <w:t>п</w:t>
      </w:r>
      <w:r w:rsidR="00D1716B" w:rsidRPr="00E04311">
        <w:rPr>
          <w:color w:val="1F497D" w:themeColor="text2"/>
        </w:rPr>
        <w:t>риро</w:t>
      </w:r>
      <w:r w:rsidR="00D1716B" w:rsidRPr="00E04311">
        <w:rPr>
          <w:color w:val="1F497D" w:themeColor="text2"/>
        </w:rPr>
        <w:t>д</w:t>
      </w:r>
      <w:r w:rsidR="00D1716B" w:rsidRPr="00E04311">
        <w:rPr>
          <w:color w:val="1F497D" w:themeColor="text2"/>
        </w:rPr>
        <w:t>ного и техногенного характера.</w:t>
      </w:r>
      <w:r w:rsidR="0077245E" w:rsidRPr="00E04311">
        <w:rPr>
          <w:color w:val="1F497D" w:themeColor="text2"/>
        </w:rPr>
        <w:t xml:space="preserve"> </w:t>
      </w:r>
      <w:r w:rsidR="00D1716B" w:rsidRPr="00E04311">
        <w:rPr>
          <w:color w:val="1F497D" w:themeColor="text2"/>
        </w:rPr>
        <w:t>Мероприятия по гражданской обороне</w:t>
      </w:r>
      <w:bookmarkEnd w:id="222"/>
      <w:bookmarkEnd w:id="223"/>
      <w:bookmarkEnd w:id="224"/>
      <w:bookmarkEnd w:id="225"/>
      <w:bookmarkEnd w:id="226"/>
      <w:bookmarkEnd w:id="227"/>
      <w:bookmarkEnd w:id="229"/>
    </w:p>
    <w:p w:rsidR="00572369" w:rsidRPr="0077245E" w:rsidRDefault="00572369" w:rsidP="005723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bookmarkStart w:id="230" w:name="_Toc205956973"/>
      <w:bookmarkStart w:id="231" w:name="_Toc276127830"/>
      <w:bookmarkStart w:id="232" w:name="_Toc276127950"/>
      <w:bookmarkStart w:id="233" w:name="_Toc276128555"/>
      <w:bookmarkStart w:id="234" w:name="_Toc279072386"/>
      <w:bookmarkStart w:id="235" w:name="_Toc298946199"/>
      <w:r w:rsidRPr="0077245E">
        <w:rPr>
          <w:rFonts w:ascii="Times New Roman" w:hAnsi="Times New Roman"/>
          <w:spacing w:val="-3"/>
          <w:sz w:val="24"/>
          <w:szCs w:val="24"/>
        </w:rPr>
        <w:t>Предупреждение чрезвычайных ситуаций как в части их предотвращения (снижения рисков их возникновения), так и в плане уменьшения потерь и ущерба от них (смягчения п</w:t>
      </w:r>
      <w:r w:rsidRPr="0077245E">
        <w:rPr>
          <w:rFonts w:ascii="Times New Roman" w:hAnsi="Times New Roman"/>
          <w:spacing w:val="-3"/>
          <w:sz w:val="24"/>
          <w:szCs w:val="24"/>
        </w:rPr>
        <w:t>о</w:t>
      </w:r>
      <w:r w:rsidRPr="0077245E">
        <w:rPr>
          <w:rFonts w:ascii="Times New Roman" w:hAnsi="Times New Roman"/>
          <w:spacing w:val="-3"/>
          <w:sz w:val="24"/>
          <w:szCs w:val="24"/>
        </w:rPr>
        <w:t>следствий) должно проводиться по следующим направлениям:</w:t>
      </w:r>
    </w:p>
    <w:p w:rsidR="00572369" w:rsidRPr="0077245E" w:rsidRDefault="00572369" w:rsidP="000465AF">
      <w:pPr>
        <w:pStyle w:val="af1"/>
        <w:numPr>
          <w:ilvl w:val="0"/>
          <w:numId w:val="41"/>
        </w:numPr>
        <w:shd w:val="clear" w:color="auto" w:fill="FFFFFF"/>
        <w:ind w:left="0" w:firstLine="709"/>
        <w:rPr>
          <w:sz w:val="24"/>
          <w:szCs w:val="24"/>
        </w:rPr>
      </w:pPr>
      <w:r w:rsidRPr="0077245E">
        <w:rPr>
          <w:sz w:val="24"/>
          <w:szCs w:val="24"/>
        </w:rPr>
        <w:t xml:space="preserve">мониторинг и прогнозирование чрезвычайных ситуаций; </w:t>
      </w:r>
    </w:p>
    <w:p w:rsidR="00572369" w:rsidRPr="0077245E" w:rsidRDefault="00572369" w:rsidP="000465AF">
      <w:pPr>
        <w:pStyle w:val="af1"/>
        <w:numPr>
          <w:ilvl w:val="0"/>
          <w:numId w:val="41"/>
        </w:numPr>
        <w:shd w:val="clear" w:color="auto" w:fill="FFFFFF"/>
        <w:ind w:left="0" w:firstLine="709"/>
        <w:rPr>
          <w:sz w:val="24"/>
          <w:szCs w:val="24"/>
        </w:rPr>
      </w:pPr>
      <w:r w:rsidRPr="0077245E">
        <w:rPr>
          <w:sz w:val="24"/>
          <w:szCs w:val="24"/>
        </w:rPr>
        <w:t>разработка и осуществление инженерно-технических мероприятий, направле</w:t>
      </w:r>
      <w:r w:rsidRPr="0077245E">
        <w:rPr>
          <w:sz w:val="24"/>
          <w:szCs w:val="24"/>
        </w:rPr>
        <w:t>н</w:t>
      </w:r>
      <w:r w:rsidRPr="0077245E">
        <w:rPr>
          <w:sz w:val="24"/>
          <w:szCs w:val="24"/>
        </w:rPr>
        <w:t>ных на предотвращение источников чрезвычайных ситуаций, смягчение их последствий, з</w:t>
      </w:r>
      <w:r w:rsidRPr="0077245E">
        <w:rPr>
          <w:sz w:val="24"/>
          <w:szCs w:val="24"/>
        </w:rPr>
        <w:t>а</w:t>
      </w:r>
      <w:r w:rsidRPr="0077245E">
        <w:rPr>
          <w:sz w:val="24"/>
          <w:szCs w:val="24"/>
        </w:rPr>
        <w:t xml:space="preserve">щиту населения и материальных средств; </w:t>
      </w:r>
    </w:p>
    <w:p w:rsidR="00572369" w:rsidRPr="0077245E" w:rsidRDefault="00572369" w:rsidP="000465AF">
      <w:pPr>
        <w:pStyle w:val="af1"/>
        <w:numPr>
          <w:ilvl w:val="0"/>
          <w:numId w:val="41"/>
        </w:numPr>
        <w:shd w:val="clear" w:color="auto" w:fill="FFFFFF"/>
        <w:ind w:left="0" w:firstLine="709"/>
        <w:rPr>
          <w:sz w:val="24"/>
          <w:szCs w:val="24"/>
        </w:rPr>
      </w:pPr>
      <w:r w:rsidRPr="0077245E">
        <w:rPr>
          <w:sz w:val="24"/>
          <w:szCs w:val="24"/>
        </w:rPr>
        <w:t xml:space="preserve">подготовка объектов экономики и систем жизнеобеспечения населения к работе в условиях чрезвычайных ситуаций; </w:t>
      </w:r>
    </w:p>
    <w:p w:rsidR="00572369" w:rsidRPr="0077245E" w:rsidRDefault="00572369" w:rsidP="000465AF">
      <w:pPr>
        <w:pStyle w:val="af1"/>
        <w:numPr>
          <w:ilvl w:val="0"/>
          <w:numId w:val="41"/>
        </w:numPr>
        <w:shd w:val="clear" w:color="auto" w:fill="FFFFFF"/>
        <w:ind w:left="0" w:firstLine="709"/>
        <w:rPr>
          <w:sz w:val="24"/>
          <w:szCs w:val="24"/>
        </w:rPr>
      </w:pPr>
      <w:r w:rsidRPr="0077245E">
        <w:rPr>
          <w:sz w:val="24"/>
          <w:szCs w:val="24"/>
        </w:rPr>
        <w:t>проведение государственной экспертизы в области предупреждения чрезвыча</w:t>
      </w:r>
      <w:r w:rsidRPr="0077245E">
        <w:rPr>
          <w:sz w:val="24"/>
          <w:szCs w:val="24"/>
        </w:rPr>
        <w:t>й</w:t>
      </w:r>
      <w:r w:rsidRPr="0077245E">
        <w:rPr>
          <w:sz w:val="24"/>
          <w:szCs w:val="24"/>
        </w:rPr>
        <w:t xml:space="preserve">ных ситуаций; </w:t>
      </w:r>
    </w:p>
    <w:p w:rsidR="00572369" w:rsidRPr="0077245E" w:rsidRDefault="00572369" w:rsidP="000465AF">
      <w:pPr>
        <w:pStyle w:val="af1"/>
        <w:numPr>
          <w:ilvl w:val="0"/>
          <w:numId w:val="41"/>
        </w:numPr>
        <w:shd w:val="clear" w:color="auto" w:fill="FFFFFF"/>
        <w:ind w:left="0" w:firstLine="709"/>
        <w:rPr>
          <w:sz w:val="24"/>
          <w:szCs w:val="24"/>
        </w:rPr>
      </w:pPr>
      <w:r w:rsidRPr="0077245E">
        <w:rPr>
          <w:sz w:val="24"/>
          <w:szCs w:val="24"/>
        </w:rPr>
        <w:t>информирование населения о потенциальных природных и техногенных угр</w:t>
      </w:r>
      <w:r w:rsidRPr="0077245E">
        <w:rPr>
          <w:sz w:val="24"/>
          <w:szCs w:val="24"/>
        </w:rPr>
        <w:t>о</w:t>
      </w:r>
      <w:r w:rsidRPr="0077245E">
        <w:rPr>
          <w:sz w:val="24"/>
          <w:szCs w:val="24"/>
        </w:rPr>
        <w:t xml:space="preserve">зах на территории проживания. </w:t>
      </w:r>
    </w:p>
    <w:p w:rsidR="0077245E" w:rsidRPr="00FA1293" w:rsidRDefault="0077245E" w:rsidP="0077245E">
      <w:pPr>
        <w:pStyle w:val="af1"/>
        <w:shd w:val="clear" w:color="auto" w:fill="FFFFFF"/>
        <w:ind w:left="709" w:firstLine="0"/>
        <w:rPr>
          <w:sz w:val="24"/>
          <w:szCs w:val="24"/>
          <w:highlight w:val="yellow"/>
        </w:rPr>
      </w:pPr>
    </w:p>
    <w:p w:rsidR="00572369" w:rsidRPr="00E04311" w:rsidRDefault="00572369" w:rsidP="0077245E">
      <w:pPr>
        <w:pStyle w:val="3"/>
        <w:spacing w:after="240"/>
        <w:jc w:val="center"/>
        <w:rPr>
          <w:color w:val="1F497D" w:themeColor="text2"/>
        </w:rPr>
      </w:pPr>
      <w:bookmarkStart w:id="236" w:name="_Toc388433610"/>
      <w:r w:rsidRPr="00E04311">
        <w:rPr>
          <w:color w:val="1F497D" w:themeColor="text2"/>
        </w:rPr>
        <w:t>3.7.1 Мероприятия по предотвращению чрезвычайных ситуаций природного характ</w:t>
      </w:r>
      <w:r w:rsidRPr="00E04311">
        <w:rPr>
          <w:color w:val="1F497D" w:themeColor="text2"/>
        </w:rPr>
        <w:t>е</w:t>
      </w:r>
      <w:r w:rsidRPr="00E04311">
        <w:rPr>
          <w:color w:val="1F497D" w:themeColor="text2"/>
        </w:rPr>
        <w:t>ра</w:t>
      </w:r>
      <w:bookmarkEnd w:id="236"/>
    </w:p>
    <w:p w:rsidR="00572369" w:rsidRPr="0077245E" w:rsidRDefault="00572369" w:rsidP="00572369">
      <w:pPr>
        <w:pStyle w:val="af1"/>
        <w:shd w:val="clear" w:color="auto" w:fill="FFFFFF"/>
        <w:ind w:left="0"/>
        <w:rPr>
          <w:sz w:val="24"/>
          <w:szCs w:val="24"/>
        </w:rPr>
      </w:pPr>
      <w:r w:rsidRPr="0077245E">
        <w:rPr>
          <w:sz w:val="24"/>
          <w:szCs w:val="24"/>
        </w:rPr>
        <w:t>На территории муниципального образования могут возникнуть следующие чрезвыча</w:t>
      </w:r>
      <w:r w:rsidRPr="0077245E">
        <w:rPr>
          <w:sz w:val="24"/>
          <w:szCs w:val="24"/>
        </w:rPr>
        <w:t>й</w:t>
      </w:r>
      <w:r w:rsidRPr="0077245E">
        <w:rPr>
          <w:sz w:val="24"/>
          <w:szCs w:val="24"/>
        </w:rPr>
        <w:t>ные ситуации природного характера.</w:t>
      </w:r>
    </w:p>
    <w:p w:rsidR="00572369" w:rsidRPr="0077245E" w:rsidRDefault="00572369" w:rsidP="00572369">
      <w:pPr>
        <w:pStyle w:val="af1"/>
        <w:shd w:val="clear" w:color="auto" w:fill="FFFFFF"/>
        <w:ind w:left="0"/>
        <w:rPr>
          <w:sz w:val="24"/>
          <w:szCs w:val="24"/>
        </w:rPr>
      </w:pPr>
      <w:r w:rsidRPr="0077245E">
        <w:rPr>
          <w:sz w:val="24"/>
          <w:szCs w:val="24"/>
        </w:rPr>
        <w:t>Чрезвычайные ситуации, связанные с проявлением геологических процессов</w:t>
      </w:r>
      <w:r w:rsidRPr="0077245E">
        <w:rPr>
          <w:i/>
          <w:sz w:val="24"/>
          <w:szCs w:val="24"/>
        </w:rPr>
        <w:t>,</w:t>
      </w:r>
      <w:r w:rsidRPr="0077245E">
        <w:rPr>
          <w:sz w:val="24"/>
          <w:szCs w:val="24"/>
        </w:rPr>
        <w:t xml:space="preserve"> обусло</w:t>
      </w:r>
      <w:r w:rsidRPr="0077245E">
        <w:rPr>
          <w:sz w:val="24"/>
          <w:szCs w:val="24"/>
        </w:rPr>
        <w:t>в</w:t>
      </w:r>
      <w:r w:rsidRPr="0077245E">
        <w:rPr>
          <w:sz w:val="24"/>
          <w:szCs w:val="24"/>
        </w:rPr>
        <w:t>лены либо геолого-геоморфологическим строением и литологическим составом верхней то</w:t>
      </w:r>
      <w:r w:rsidRPr="0077245E">
        <w:rPr>
          <w:sz w:val="24"/>
          <w:szCs w:val="24"/>
        </w:rPr>
        <w:t>л</w:t>
      </w:r>
      <w:r w:rsidRPr="0077245E">
        <w:rPr>
          <w:sz w:val="24"/>
          <w:szCs w:val="24"/>
        </w:rPr>
        <w:t>щи пород (например, поймы рек – периодическое частичное или полное</w:t>
      </w:r>
      <w:r w:rsidR="00090625">
        <w:rPr>
          <w:sz w:val="24"/>
          <w:szCs w:val="24"/>
        </w:rPr>
        <w:t xml:space="preserve"> затопление паводк</w:t>
      </w:r>
      <w:r w:rsidR="00090625">
        <w:rPr>
          <w:sz w:val="24"/>
          <w:szCs w:val="24"/>
        </w:rPr>
        <w:t>о</w:t>
      </w:r>
      <w:r w:rsidR="00090625">
        <w:rPr>
          <w:sz w:val="24"/>
          <w:szCs w:val="24"/>
        </w:rPr>
        <w:t>выми водами</w:t>
      </w:r>
      <w:r w:rsidRPr="0077245E">
        <w:rPr>
          <w:sz w:val="24"/>
          <w:szCs w:val="24"/>
        </w:rPr>
        <w:t>; близкий уровень грунтовых вод – морозное пучение, вторичное засоление, з</w:t>
      </w:r>
      <w:r w:rsidRPr="0077245E">
        <w:rPr>
          <w:sz w:val="24"/>
          <w:szCs w:val="24"/>
        </w:rPr>
        <w:t>а</w:t>
      </w:r>
      <w:r w:rsidRPr="0077245E">
        <w:rPr>
          <w:sz w:val="24"/>
          <w:szCs w:val="24"/>
        </w:rPr>
        <w:t xml:space="preserve">болачивание; иловатые пески в сочетании с близким залеганием грунтовых </w:t>
      </w:r>
      <w:r w:rsidR="00090625">
        <w:rPr>
          <w:sz w:val="24"/>
          <w:szCs w:val="24"/>
        </w:rPr>
        <w:t>вод</w:t>
      </w:r>
      <w:r w:rsidRPr="0077245E">
        <w:rPr>
          <w:sz w:val="24"/>
          <w:szCs w:val="24"/>
        </w:rPr>
        <w:t xml:space="preserve"> и т.д.), либо естественным развитием геоморфологических форм в результате водной эрозии – оврагов, б</w:t>
      </w:r>
      <w:r w:rsidRPr="0077245E">
        <w:rPr>
          <w:sz w:val="24"/>
          <w:szCs w:val="24"/>
        </w:rPr>
        <w:t>е</w:t>
      </w:r>
      <w:r w:rsidRPr="0077245E">
        <w:rPr>
          <w:sz w:val="24"/>
          <w:szCs w:val="24"/>
        </w:rPr>
        <w:t>реговых обрывов.</w:t>
      </w:r>
    </w:p>
    <w:p w:rsidR="00572369" w:rsidRPr="0077245E" w:rsidRDefault="00572369" w:rsidP="00572369">
      <w:pPr>
        <w:pStyle w:val="af1"/>
        <w:shd w:val="clear" w:color="auto" w:fill="FFFFFF"/>
        <w:ind w:left="0"/>
        <w:rPr>
          <w:sz w:val="24"/>
          <w:szCs w:val="24"/>
        </w:rPr>
      </w:pPr>
      <w:r w:rsidRPr="0077245E">
        <w:rPr>
          <w:sz w:val="24"/>
          <w:szCs w:val="24"/>
        </w:rPr>
        <w:t>Мероприятия по предупреждению наводнений и подтоплений и снижению их после</w:t>
      </w:r>
      <w:r w:rsidRPr="0077245E">
        <w:rPr>
          <w:sz w:val="24"/>
          <w:szCs w:val="24"/>
        </w:rPr>
        <w:t>д</w:t>
      </w:r>
      <w:r w:rsidRPr="0077245E">
        <w:rPr>
          <w:sz w:val="24"/>
          <w:szCs w:val="24"/>
        </w:rPr>
        <w:t>ствий предусматривают:</w:t>
      </w:r>
    </w:p>
    <w:p w:rsidR="00572369" w:rsidRPr="0077245E" w:rsidRDefault="00572369" w:rsidP="000465AF">
      <w:pPr>
        <w:pStyle w:val="af1"/>
        <w:numPr>
          <w:ilvl w:val="0"/>
          <w:numId w:val="66"/>
        </w:numPr>
        <w:shd w:val="clear" w:color="auto" w:fill="FFFFFF"/>
        <w:ind w:left="0" w:firstLine="709"/>
        <w:rPr>
          <w:sz w:val="24"/>
          <w:szCs w:val="24"/>
        </w:rPr>
      </w:pPr>
      <w:r w:rsidRPr="0077245E">
        <w:rPr>
          <w:sz w:val="24"/>
          <w:szCs w:val="24"/>
        </w:rPr>
        <w:t>непрерывное наблюдение за гидрологической обстановкой на реках;</w:t>
      </w:r>
    </w:p>
    <w:p w:rsidR="00572369" w:rsidRPr="0077245E" w:rsidRDefault="00572369" w:rsidP="000465AF">
      <w:pPr>
        <w:pStyle w:val="af1"/>
        <w:numPr>
          <w:ilvl w:val="0"/>
          <w:numId w:val="66"/>
        </w:numPr>
        <w:shd w:val="clear" w:color="auto" w:fill="FFFFFF"/>
        <w:ind w:left="0" w:firstLine="709"/>
        <w:rPr>
          <w:sz w:val="24"/>
          <w:szCs w:val="24"/>
        </w:rPr>
      </w:pPr>
      <w:r w:rsidRPr="0077245E">
        <w:rPr>
          <w:sz w:val="24"/>
          <w:szCs w:val="24"/>
        </w:rPr>
        <w:t>прогнозирование возможной обстановки при ожидаемом наводнении;</w:t>
      </w:r>
    </w:p>
    <w:p w:rsidR="00572369" w:rsidRPr="0077245E" w:rsidRDefault="00572369" w:rsidP="000465AF">
      <w:pPr>
        <w:pStyle w:val="af1"/>
        <w:numPr>
          <w:ilvl w:val="0"/>
          <w:numId w:val="66"/>
        </w:numPr>
        <w:shd w:val="clear" w:color="auto" w:fill="FFFFFF"/>
        <w:ind w:left="0" w:firstLine="709"/>
        <w:rPr>
          <w:sz w:val="24"/>
          <w:szCs w:val="24"/>
        </w:rPr>
      </w:pPr>
      <w:r w:rsidRPr="0077245E">
        <w:rPr>
          <w:sz w:val="24"/>
          <w:szCs w:val="24"/>
        </w:rPr>
        <w:t>оповещение руководящег</w:t>
      </w:r>
      <w:r w:rsidR="0077245E" w:rsidRPr="0077245E">
        <w:rPr>
          <w:sz w:val="24"/>
          <w:szCs w:val="24"/>
        </w:rPr>
        <w:t xml:space="preserve">о состава и органов управления </w:t>
      </w:r>
      <w:r w:rsidRPr="0077245E">
        <w:rPr>
          <w:sz w:val="24"/>
          <w:szCs w:val="24"/>
        </w:rPr>
        <w:t>РСЧС, администрации учреждений, организаций, предприятий и населения об угрозе возникновения ЧС;</w:t>
      </w:r>
    </w:p>
    <w:p w:rsidR="00572369" w:rsidRPr="0077245E" w:rsidRDefault="00572369" w:rsidP="000465AF">
      <w:pPr>
        <w:pStyle w:val="af1"/>
        <w:numPr>
          <w:ilvl w:val="0"/>
          <w:numId w:val="66"/>
        </w:numPr>
        <w:shd w:val="clear" w:color="auto" w:fill="FFFFFF"/>
        <w:ind w:left="0" w:firstLine="709"/>
        <w:rPr>
          <w:sz w:val="24"/>
          <w:szCs w:val="24"/>
        </w:rPr>
      </w:pPr>
      <w:r w:rsidRPr="0077245E">
        <w:rPr>
          <w:sz w:val="24"/>
          <w:szCs w:val="24"/>
        </w:rPr>
        <w:lastRenderedPageBreak/>
        <w:t>подготовка к проведению мероприятий по эвакуации населения и материальных ценностей из зон возможного затопления;</w:t>
      </w:r>
    </w:p>
    <w:p w:rsidR="00572369" w:rsidRPr="0077245E" w:rsidRDefault="00572369" w:rsidP="000465AF">
      <w:pPr>
        <w:pStyle w:val="af1"/>
        <w:numPr>
          <w:ilvl w:val="0"/>
          <w:numId w:val="66"/>
        </w:numPr>
        <w:shd w:val="clear" w:color="auto" w:fill="FFFFFF"/>
        <w:ind w:left="0" w:firstLine="709"/>
        <w:rPr>
          <w:sz w:val="24"/>
          <w:szCs w:val="24"/>
        </w:rPr>
      </w:pPr>
      <w:r w:rsidRPr="0077245E">
        <w:rPr>
          <w:sz w:val="24"/>
          <w:szCs w:val="24"/>
        </w:rPr>
        <w:t>подсыпка и укрепление берегозащитных сооружений (определение мест выемки грунта, подрядных организаций на производство работ);</w:t>
      </w:r>
    </w:p>
    <w:p w:rsidR="00572369" w:rsidRPr="0077245E" w:rsidRDefault="00572369" w:rsidP="000465AF">
      <w:pPr>
        <w:pStyle w:val="af1"/>
        <w:numPr>
          <w:ilvl w:val="0"/>
          <w:numId w:val="66"/>
        </w:numPr>
        <w:shd w:val="clear" w:color="auto" w:fill="FFFFFF"/>
        <w:ind w:left="0" w:firstLine="709"/>
        <w:rPr>
          <w:sz w:val="24"/>
          <w:szCs w:val="24"/>
        </w:rPr>
      </w:pPr>
      <w:r w:rsidRPr="0077245E">
        <w:rPr>
          <w:sz w:val="24"/>
          <w:szCs w:val="24"/>
        </w:rPr>
        <w:t>обследование и укрепление мостов.</w:t>
      </w:r>
    </w:p>
    <w:p w:rsidR="00572369" w:rsidRPr="0077245E" w:rsidRDefault="00572369" w:rsidP="005723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45E">
        <w:rPr>
          <w:rFonts w:ascii="Times New Roman" w:hAnsi="Times New Roman"/>
          <w:sz w:val="24"/>
          <w:szCs w:val="24"/>
        </w:rPr>
        <w:t xml:space="preserve">На территории </w:t>
      </w:r>
      <w:r w:rsidR="0077245E" w:rsidRPr="0077245E">
        <w:rPr>
          <w:rFonts w:ascii="Times New Roman" w:hAnsi="Times New Roman"/>
          <w:sz w:val="24"/>
          <w:szCs w:val="24"/>
        </w:rPr>
        <w:t xml:space="preserve">муниципального </w:t>
      </w:r>
      <w:r w:rsidRPr="0077245E">
        <w:rPr>
          <w:rFonts w:ascii="Times New Roman" w:hAnsi="Times New Roman"/>
          <w:sz w:val="24"/>
          <w:szCs w:val="24"/>
        </w:rPr>
        <w:t>образования могут возникнуть чрезвычайные с</w:t>
      </w:r>
      <w:r w:rsidRPr="0077245E">
        <w:rPr>
          <w:rFonts w:ascii="Times New Roman" w:hAnsi="Times New Roman"/>
          <w:sz w:val="24"/>
          <w:szCs w:val="24"/>
        </w:rPr>
        <w:t>и</w:t>
      </w:r>
      <w:r w:rsidRPr="0077245E">
        <w:rPr>
          <w:rFonts w:ascii="Times New Roman" w:hAnsi="Times New Roman"/>
          <w:sz w:val="24"/>
          <w:szCs w:val="24"/>
        </w:rPr>
        <w:t>туации, связанные с опасными погодными явлениями</w:t>
      </w:r>
      <w:r w:rsidRPr="0077245E">
        <w:rPr>
          <w:rFonts w:ascii="Times New Roman" w:hAnsi="Times New Roman"/>
          <w:b/>
          <w:i/>
          <w:sz w:val="24"/>
          <w:szCs w:val="24"/>
        </w:rPr>
        <w:t>.</w:t>
      </w:r>
      <w:r w:rsidRPr="0077245E">
        <w:rPr>
          <w:rFonts w:ascii="Times New Roman" w:hAnsi="Times New Roman"/>
          <w:sz w:val="24"/>
          <w:szCs w:val="24"/>
        </w:rPr>
        <w:t xml:space="preserve"> Вероятны экстремально низкие о</w:t>
      </w:r>
      <w:r w:rsidRPr="0077245E">
        <w:rPr>
          <w:rFonts w:ascii="Times New Roman" w:hAnsi="Times New Roman"/>
          <w:sz w:val="24"/>
          <w:szCs w:val="24"/>
        </w:rPr>
        <w:t>т</w:t>
      </w:r>
      <w:r w:rsidRPr="0077245E">
        <w:rPr>
          <w:rFonts w:ascii="Times New Roman" w:hAnsi="Times New Roman"/>
          <w:sz w:val="24"/>
          <w:szCs w:val="24"/>
        </w:rPr>
        <w:t>рицательные температуры в холодный период. При усилении циклонической деятельн</w:t>
      </w:r>
      <w:r w:rsidRPr="0077245E">
        <w:rPr>
          <w:rFonts w:ascii="Times New Roman" w:hAnsi="Times New Roman"/>
          <w:sz w:val="24"/>
          <w:szCs w:val="24"/>
        </w:rPr>
        <w:t>о</w:t>
      </w:r>
      <w:r w:rsidRPr="0077245E">
        <w:rPr>
          <w:rFonts w:ascii="Times New Roman" w:hAnsi="Times New Roman"/>
          <w:sz w:val="24"/>
          <w:szCs w:val="24"/>
        </w:rPr>
        <w:t>сти наблюдается большая неустойчивость погоды: возможны сильные снегопады, сне</w:t>
      </w:r>
      <w:r w:rsidRPr="0077245E">
        <w:rPr>
          <w:rFonts w:ascii="Times New Roman" w:hAnsi="Times New Roman"/>
          <w:sz w:val="24"/>
          <w:szCs w:val="24"/>
        </w:rPr>
        <w:t>ж</w:t>
      </w:r>
      <w:r w:rsidRPr="0077245E">
        <w:rPr>
          <w:rFonts w:ascii="Times New Roman" w:hAnsi="Times New Roman"/>
          <w:sz w:val="24"/>
          <w:szCs w:val="24"/>
        </w:rPr>
        <w:t>ные заносы и накаты, метели и сильные ураганы, резкие перепады, что приводит к затру</w:t>
      </w:r>
      <w:r w:rsidRPr="0077245E">
        <w:rPr>
          <w:rFonts w:ascii="Times New Roman" w:hAnsi="Times New Roman"/>
          <w:sz w:val="24"/>
          <w:szCs w:val="24"/>
        </w:rPr>
        <w:t>д</w:t>
      </w:r>
      <w:r w:rsidRPr="0077245E">
        <w:rPr>
          <w:rFonts w:ascii="Times New Roman" w:hAnsi="Times New Roman"/>
          <w:sz w:val="24"/>
          <w:szCs w:val="24"/>
        </w:rPr>
        <w:t>нениям, а местами прекращению движения транспорта, повреждениям высоковольтных опор и линий электропередач, зданий. В переходные сезоны года вероятны низкие темп</w:t>
      </w:r>
      <w:r w:rsidRPr="0077245E">
        <w:rPr>
          <w:rFonts w:ascii="Times New Roman" w:hAnsi="Times New Roman"/>
          <w:sz w:val="24"/>
          <w:szCs w:val="24"/>
        </w:rPr>
        <w:t>е</w:t>
      </w:r>
      <w:r w:rsidRPr="0077245E">
        <w:rPr>
          <w:rFonts w:ascii="Times New Roman" w:hAnsi="Times New Roman"/>
          <w:sz w:val="24"/>
          <w:szCs w:val="24"/>
        </w:rPr>
        <w:t>ратуры, сильные ветры с порывами до 40 м/с, возможны обильные осадки. В апреле на реках района в результате продолжительных сильных дождей возможны дождевые паво</w:t>
      </w:r>
      <w:r w:rsidRPr="0077245E">
        <w:rPr>
          <w:rFonts w:ascii="Times New Roman" w:hAnsi="Times New Roman"/>
          <w:sz w:val="24"/>
          <w:szCs w:val="24"/>
        </w:rPr>
        <w:t>д</w:t>
      </w:r>
      <w:r w:rsidRPr="0077245E">
        <w:rPr>
          <w:rFonts w:ascii="Times New Roman" w:hAnsi="Times New Roman"/>
          <w:sz w:val="24"/>
          <w:szCs w:val="24"/>
        </w:rPr>
        <w:t xml:space="preserve">ки. В зоне затопления оказываются низинные районы населенных пунктов, наносится ущерб мостам и дорогам. В теплый период года наибольший ущерб приносят затяжные дожди, крупный град, продолжительные засухи. </w:t>
      </w:r>
    </w:p>
    <w:p w:rsidR="00572369" w:rsidRPr="0077245E" w:rsidRDefault="00572369" w:rsidP="0057236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45E">
        <w:rPr>
          <w:rFonts w:ascii="Times New Roman" w:hAnsi="Times New Roman"/>
          <w:sz w:val="24"/>
          <w:szCs w:val="24"/>
        </w:rPr>
        <w:t>Вся территория Шипуновского района относится к 3 классу пожарной опасности (всего 5 классов опасности). Необходимо строгое соблюдение норм пожарной безопасн</w:t>
      </w:r>
      <w:r w:rsidRPr="0077245E">
        <w:rPr>
          <w:rFonts w:ascii="Times New Roman" w:hAnsi="Times New Roman"/>
          <w:sz w:val="24"/>
          <w:szCs w:val="24"/>
        </w:rPr>
        <w:t>о</w:t>
      </w:r>
      <w:r w:rsidRPr="0077245E">
        <w:rPr>
          <w:rFonts w:ascii="Times New Roman" w:hAnsi="Times New Roman"/>
          <w:sz w:val="24"/>
          <w:szCs w:val="24"/>
        </w:rPr>
        <w:t>сти при нахождении на территории лесных массивов, обязательное проведение разъясн</w:t>
      </w:r>
      <w:r w:rsidRPr="0077245E">
        <w:rPr>
          <w:rFonts w:ascii="Times New Roman" w:hAnsi="Times New Roman"/>
          <w:sz w:val="24"/>
          <w:szCs w:val="24"/>
        </w:rPr>
        <w:t>и</w:t>
      </w:r>
      <w:r w:rsidRPr="0077245E">
        <w:rPr>
          <w:rFonts w:ascii="Times New Roman" w:hAnsi="Times New Roman"/>
          <w:sz w:val="24"/>
          <w:szCs w:val="24"/>
        </w:rPr>
        <w:t>тельной работы, как с местным населением, так и с туристами, посещающими данную территорию, своевременное и полное осуществление мер по противопожарному содерж</w:t>
      </w:r>
      <w:r w:rsidRPr="0077245E">
        <w:rPr>
          <w:rFonts w:ascii="Times New Roman" w:hAnsi="Times New Roman"/>
          <w:sz w:val="24"/>
          <w:szCs w:val="24"/>
        </w:rPr>
        <w:t>а</w:t>
      </w:r>
      <w:r w:rsidRPr="0077245E">
        <w:rPr>
          <w:rFonts w:ascii="Times New Roman" w:hAnsi="Times New Roman"/>
          <w:sz w:val="24"/>
          <w:szCs w:val="24"/>
        </w:rPr>
        <w:t>нию леса (рубки ухода, опашка).</w:t>
      </w:r>
    </w:p>
    <w:p w:rsidR="00572369" w:rsidRPr="0077245E" w:rsidRDefault="00572369" w:rsidP="00572369">
      <w:pPr>
        <w:pStyle w:val="af1"/>
        <w:shd w:val="clear" w:color="auto" w:fill="FFFFFF"/>
        <w:ind w:left="0"/>
        <w:rPr>
          <w:sz w:val="24"/>
          <w:szCs w:val="24"/>
        </w:rPr>
      </w:pPr>
      <w:r w:rsidRPr="0077245E">
        <w:rPr>
          <w:sz w:val="24"/>
          <w:szCs w:val="24"/>
        </w:rPr>
        <w:t>К рискам биолого-социального характера на территории Тугозвоновского сельсовета относятся природные очаги особо опасных инфекций, способных вызвать эпидемии, эпиз</w:t>
      </w:r>
      <w:r w:rsidRPr="0077245E">
        <w:rPr>
          <w:sz w:val="24"/>
          <w:szCs w:val="24"/>
        </w:rPr>
        <w:t>о</w:t>
      </w:r>
      <w:r w:rsidRPr="0077245E">
        <w:rPr>
          <w:sz w:val="24"/>
          <w:szCs w:val="24"/>
        </w:rPr>
        <w:t>отии, эпифитотии (таб</w:t>
      </w:r>
      <w:r w:rsidR="00FF44A1" w:rsidRPr="0077245E">
        <w:rPr>
          <w:sz w:val="24"/>
          <w:szCs w:val="24"/>
        </w:rPr>
        <w:t xml:space="preserve">л. </w:t>
      </w:r>
      <w:r w:rsidR="00E04311">
        <w:rPr>
          <w:sz w:val="24"/>
          <w:szCs w:val="24"/>
          <w:lang w:val="en-US"/>
        </w:rPr>
        <w:t>2</w:t>
      </w:r>
      <w:r w:rsidR="008A6263">
        <w:rPr>
          <w:sz w:val="24"/>
          <w:szCs w:val="24"/>
        </w:rPr>
        <w:t>4</w:t>
      </w:r>
      <w:r w:rsidRPr="0077245E">
        <w:rPr>
          <w:sz w:val="24"/>
          <w:szCs w:val="24"/>
        </w:rPr>
        <w:t xml:space="preserve">). </w:t>
      </w:r>
    </w:p>
    <w:p w:rsidR="0077245E" w:rsidRDefault="00E04311" w:rsidP="00E04311">
      <w:pPr>
        <w:pStyle w:val="af1"/>
        <w:shd w:val="clear" w:color="auto" w:fill="FFFFFF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  <w:r w:rsidR="008A6263">
        <w:rPr>
          <w:sz w:val="24"/>
          <w:szCs w:val="24"/>
        </w:rPr>
        <w:t>4</w:t>
      </w:r>
    </w:p>
    <w:p w:rsidR="00572369" w:rsidRPr="0077245E" w:rsidRDefault="00572369" w:rsidP="00E04311">
      <w:pPr>
        <w:pStyle w:val="af1"/>
        <w:shd w:val="clear" w:color="auto" w:fill="FFFFFF"/>
        <w:ind w:left="0"/>
        <w:jc w:val="center"/>
        <w:rPr>
          <w:sz w:val="24"/>
          <w:szCs w:val="24"/>
        </w:rPr>
      </w:pPr>
      <w:r w:rsidRPr="0077245E">
        <w:rPr>
          <w:sz w:val="24"/>
          <w:szCs w:val="24"/>
        </w:rPr>
        <w:t>Риски возникновения эпидемий, эпизоотий, эпифитотий на территории</w:t>
      </w:r>
      <w:r w:rsidR="0077245E">
        <w:rPr>
          <w:sz w:val="24"/>
          <w:szCs w:val="24"/>
        </w:rPr>
        <w:t xml:space="preserve"> сельсовета</w:t>
      </w:r>
    </w:p>
    <w:p w:rsidR="005E7D69" w:rsidRPr="0077245E" w:rsidRDefault="005E7D69" w:rsidP="00572369">
      <w:pPr>
        <w:pStyle w:val="af1"/>
        <w:shd w:val="clear" w:color="auto" w:fill="FFFFFF"/>
        <w:spacing w:line="240" w:lineRule="auto"/>
        <w:ind w:left="0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31"/>
        <w:gridCol w:w="1517"/>
        <w:gridCol w:w="3260"/>
        <w:gridCol w:w="2473"/>
      </w:tblGrid>
      <w:tr w:rsidR="00572369" w:rsidRPr="00090625" w:rsidTr="008C35FD">
        <w:trPr>
          <w:cantSplit/>
          <w:jc w:val="center"/>
        </w:trPr>
        <w:tc>
          <w:tcPr>
            <w:tcW w:w="2131" w:type="dxa"/>
            <w:vAlign w:val="center"/>
          </w:tcPr>
          <w:p w:rsidR="00572369" w:rsidRPr="00090625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90625">
              <w:rPr>
                <w:rFonts w:ascii="Times New Roman" w:hAnsi="Times New Roman" w:cs="Times New Roman"/>
                <w:b/>
              </w:rPr>
              <w:t>Природно-очаговые инфе</w:t>
            </w:r>
            <w:r w:rsidRPr="00090625">
              <w:rPr>
                <w:rFonts w:ascii="Times New Roman" w:hAnsi="Times New Roman" w:cs="Times New Roman"/>
                <w:b/>
              </w:rPr>
              <w:t>к</w:t>
            </w:r>
            <w:r w:rsidRPr="00090625">
              <w:rPr>
                <w:rFonts w:ascii="Times New Roman" w:hAnsi="Times New Roman" w:cs="Times New Roman"/>
                <w:b/>
              </w:rPr>
              <w:t>ции</w:t>
            </w:r>
          </w:p>
        </w:tc>
        <w:tc>
          <w:tcPr>
            <w:tcW w:w="1517" w:type="dxa"/>
            <w:vAlign w:val="center"/>
          </w:tcPr>
          <w:p w:rsidR="00572369" w:rsidRPr="00090625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90625">
              <w:rPr>
                <w:rFonts w:ascii="Times New Roman" w:hAnsi="Times New Roman" w:cs="Times New Roman"/>
                <w:b/>
              </w:rPr>
              <w:t>Источник возбудит</w:t>
            </w:r>
            <w:r w:rsidRPr="00090625">
              <w:rPr>
                <w:rFonts w:ascii="Times New Roman" w:hAnsi="Times New Roman" w:cs="Times New Roman"/>
                <w:b/>
              </w:rPr>
              <w:t>е</w:t>
            </w:r>
            <w:r w:rsidRPr="00090625">
              <w:rPr>
                <w:rFonts w:ascii="Times New Roman" w:hAnsi="Times New Roman" w:cs="Times New Roman"/>
                <w:b/>
              </w:rPr>
              <w:t>ля инфе</w:t>
            </w:r>
            <w:r w:rsidRPr="00090625">
              <w:rPr>
                <w:rFonts w:ascii="Times New Roman" w:hAnsi="Times New Roman" w:cs="Times New Roman"/>
                <w:b/>
              </w:rPr>
              <w:t>к</w:t>
            </w:r>
            <w:r w:rsidRPr="00090625">
              <w:rPr>
                <w:rFonts w:ascii="Times New Roman" w:hAnsi="Times New Roman" w:cs="Times New Roman"/>
                <w:b/>
              </w:rPr>
              <w:t>ции</w:t>
            </w:r>
          </w:p>
        </w:tc>
        <w:tc>
          <w:tcPr>
            <w:tcW w:w="3260" w:type="dxa"/>
            <w:vAlign w:val="center"/>
          </w:tcPr>
          <w:p w:rsidR="00572369" w:rsidRPr="00090625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90625">
              <w:rPr>
                <w:rFonts w:ascii="Times New Roman" w:hAnsi="Times New Roman" w:cs="Times New Roman"/>
                <w:b/>
              </w:rPr>
              <w:t>Пути и факторы передачи инфекции</w:t>
            </w:r>
          </w:p>
        </w:tc>
        <w:tc>
          <w:tcPr>
            <w:tcW w:w="2473" w:type="dxa"/>
            <w:vAlign w:val="center"/>
          </w:tcPr>
          <w:p w:rsidR="00572369" w:rsidRPr="00090625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90625">
              <w:rPr>
                <w:rFonts w:ascii="Times New Roman" w:hAnsi="Times New Roman" w:cs="Times New Roman"/>
                <w:b/>
              </w:rPr>
              <w:t>Меры профилакт</w:t>
            </w:r>
            <w:r w:rsidRPr="00090625">
              <w:rPr>
                <w:rFonts w:ascii="Times New Roman" w:hAnsi="Times New Roman" w:cs="Times New Roman"/>
                <w:b/>
              </w:rPr>
              <w:t>и</w:t>
            </w:r>
            <w:r w:rsidRPr="00090625">
              <w:rPr>
                <w:rFonts w:ascii="Times New Roman" w:hAnsi="Times New Roman" w:cs="Times New Roman"/>
                <w:b/>
              </w:rPr>
              <w:t>ки и борьбы</w:t>
            </w:r>
          </w:p>
        </w:tc>
      </w:tr>
      <w:tr w:rsidR="00572369" w:rsidRPr="00090625" w:rsidTr="008C35FD">
        <w:trPr>
          <w:cantSplit/>
          <w:jc w:val="center"/>
        </w:trPr>
        <w:tc>
          <w:tcPr>
            <w:tcW w:w="9381" w:type="dxa"/>
            <w:gridSpan w:val="4"/>
            <w:shd w:val="clear" w:color="auto" w:fill="FFFFFF"/>
            <w:vAlign w:val="center"/>
          </w:tcPr>
          <w:p w:rsidR="00572369" w:rsidRPr="00090625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90625">
              <w:rPr>
                <w:rFonts w:ascii="Times New Roman" w:hAnsi="Times New Roman" w:cs="Times New Roman"/>
                <w:b/>
              </w:rPr>
              <w:t>Риски возникновения эпидемий</w:t>
            </w:r>
          </w:p>
        </w:tc>
      </w:tr>
      <w:tr w:rsidR="00572369" w:rsidRPr="0077245E" w:rsidTr="008C35FD">
        <w:trPr>
          <w:cantSplit/>
          <w:jc w:val="center"/>
        </w:trPr>
        <w:tc>
          <w:tcPr>
            <w:tcW w:w="2131" w:type="dxa"/>
            <w:vAlign w:val="center"/>
          </w:tcPr>
          <w:p w:rsidR="00572369" w:rsidRPr="0077245E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77245E">
              <w:rPr>
                <w:rFonts w:ascii="Times New Roman" w:hAnsi="Times New Roman" w:cs="Times New Roman"/>
              </w:rPr>
              <w:lastRenderedPageBreak/>
              <w:t>Описторхоз</w:t>
            </w:r>
          </w:p>
        </w:tc>
        <w:tc>
          <w:tcPr>
            <w:tcW w:w="1517" w:type="dxa"/>
            <w:vAlign w:val="center"/>
          </w:tcPr>
          <w:p w:rsidR="00572369" w:rsidRPr="0077245E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77245E">
              <w:rPr>
                <w:rFonts w:ascii="Times New Roman" w:hAnsi="Times New Roman" w:cs="Times New Roman"/>
              </w:rPr>
              <w:t>Зооноз</w:t>
            </w:r>
          </w:p>
        </w:tc>
        <w:tc>
          <w:tcPr>
            <w:tcW w:w="3260" w:type="dxa"/>
            <w:vAlign w:val="center"/>
          </w:tcPr>
          <w:p w:rsidR="00572369" w:rsidRPr="0077245E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77245E">
              <w:rPr>
                <w:rFonts w:ascii="Times New Roman" w:hAnsi="Times New Roman" w:cs="Times New Roman"/>
              </w:rPr>
              <w:t>Водный (употребление в пищу при нарушении техн</w:t>
            </w:r>
            <w:r w:rsidRPr="0077245E">
              <w:rPr>
                <w:rFonts w:ascii="Times New Roman" w:hAnsi="Times New Roman" w:cs="Times New Roman"/>
              </w:rPr>
              <w:t>о</w:t>
            </w:r>
            <w:r w:rsidRPr="0077245E">
              <w:rPr>
                <w:rFonts w:ascii="Times New Roman" w:hAnsi="Times New Roman" w:cs="Times New Roman"/>
              </w:rPr>
              <w:t>логического процесса приг</w:t>
            </w:r>
            <w:r w:rsidRPr="0077245E">
              <w:rPr>
                <w:rFonts w:ascii="Times New Roman" w:hAnsi="Times New Roman" w:cs="Times New Roman"/>
              </w:rPr>
              <w:t>о</w:t>
            </w:r>
            <w:r w:rsidRPr="0077245E">
              <w:rPr>
                <w:rFonts w:ascii="Times New Roman" w:hAnsi="Times New Roman" w:cs="Times New Roman"/>
              </w:rPr>
              <w:t>товления блюд из рыбы: о</w:t>
            </w:r>
            <w:r w:rsidRPr="0077245E">
              <w:rPr>
                <w:rFonts w:ascii="Times New Roman" w:hAnsi="Times New Roman" w:cs="Times New Roman"/>
              </w:rPr>
              <w:t>т</w:t>
            </w:r>
            <w:r w:rsidRPr="0077245E">
              <w:rPr>
                <w:rFonts w:ascii="Times New Roman" w:hAnsi="Times New Roman" w:cs="Times New Roman"/>
              </w:rPr>
              <w:t>сутствие или недостато</w:t>
            </w:r>
            <w:r w:rsidRPr="0077245E">
              <w:rPr>
                <w:rFonts w:ascii="Times New Roman" w:hAnsi="Times New Roman" w:cs="Times New Roman"/>
              </w:rPr>
              <w:t>ч</w:t>
            </w:r>
            <w:r w:rsidRPr="0077245E">
              <w:rPr>
                <w:rFonts w:ascii="Times New Roman" w:hAnsi="Times New Roman" w:cs="Times New Roman"/>
              </w:rPr>
              <w:t>ность термической обрабо</w:t>
            </w:r>
            <w:r w:rsidRPr="0077245E">
              <w:rPr>
                <w:rFonts w:ascii="Times New Roman" w:hAnsi="Times New Roman" w:cs="Times New Roman"/>
              </w:rPr>
              <w:t>т</w:t>
            </w:r>
            <w:r w:rsidRPr="0077245E">
              <w:rPr>
                <w:rFonts w:ascii="Times New Roman" w:hAnsi="Times New Roman" w:cs="Times New Roman"/>
              </w:rPr>
              <w:t>ки)</w:t>
            </w:r>
          </w:p>
        </w:tc>
        <w:tc>
          <w:tcPr>
            <w:tcW w:w="2473" w:type="dxa"/>
            <w:vMerge w:val="restart"/>
            <w:vAlign w:val="center"/>
          </w:tcPr>
          <w:p w:rsidR="00572369" w:rsidRPr="0077245E" w:rsidRDefault="00572369" w:rsidP="00090625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77245E">
              <w:rPr>
                <w:rFonts w:ascii="Times New Roman" w:hAnsi="Times New Roman" w:cs="Times New Roman"/>
                <w:b/>
              </w:rPr>
              <w:t>П</w:t>
            </w:r>
            <w:r w:rsidRPr="0077245E">
              <w:rPr>
                <w:rFonts w:ascii="Times New Roman" w:hAnsi="Times New Roman" w:cs="Times New Roman"/>
              </w:rPr>
              <w:t>рофилактическая работа с населением и отдыхающими, санэпиднадзор за н</w:t>
            </w:r>
            <w:r w:rsidRPr="0077245E">
              <w:rPr>
                <w:rFonts w:ascii="Times New Roman" w:hAnsi="Times New Roman" w:cs="Times New Roman"/>
              </w:rPr>
              <w:t>е</w:t>
            </w:r>
            <w:r w:rsidRPr="0077245E">
              <w:rPr>
                <w:rFonts w:ascii="Times New Roman" w:hAnsi="Times New Roman" w:cs="Times New Roman"/>
              </w:rPr>
              <w:t>благополучными местами,  обработка заражённых мест, контроль за наличием в медицинских учр</w:t>
            </w:r>
            <w:r w:rsidRPr="0077245E">
              <w:rPr>
                <w:rFonts w:ascii="Times New Roman" w:hAnsi="Times New Roman" w:cs="Times New Roman"/>
              </w:rPr>
              <w:t>е</w:t>
            </w:r>
            <w:r w:rsidRPr="0077245E">
              <w:rPr>
                <w:rFonts w:ascii="Times New Roman" w:hAnsi="Times New Roman" w:cs="Times New Roman"/>
              </w:rPr>
              <w:t>ждениях района в</w:t>
            </w:r>
            <w:r w:rsidRPr="0077245E">
              <w:rPr>
                <w:rFonts w:ascii="Times New Roman" w:hAnsi="Times New Roman" w:cs="Times New Roman"/>
              </w:rPr>
              <w:t>ы</w:t>
            </w:r>
            <w:r w:rsidRPr="0077245E">
              <w:rPr>
                <w:rFonts w:ascii="Times New Roman" w:hAnsi="Times New Roman" w:cs="Times New Roman"/>
              </w:rPr>
              <w:t>сокоэффективных лечебных препаратов по снижению риска заболеваний</w:t>
            </w:r>
          </w:p>
        </w:tc>
      </w:tr>
      <w:tr w:rsidR="00572369" w:rsidRPr="0077245E" w:rsidTr="008C35FD">
        <w:trPr>
          <w:cantSplit/>
          <w:jc w:val="center"/>
        </w:trPr>
        <w:tc>
          <w:tcPr>
            <w:tcW w:w="2131" w:type="dxa"/>
            <w:vAlign w:val="center"/>
          </w:tcPr>
          <w:p w:rsidR="00572369" w:rsidRPr="0077245E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77245E">
              <w:rPr>
                <w:rFonts w:ascii="Times New Roman" w:hAnsi="Times New Roman" w:cs="Times New Roman"/>
              </w:rPr>
              <w:t>Лептоспироз</w:t>
            </w:r>
          </w:p>
        </w:tc>
        <w:tc>
          <w:tcPr>
            <w:tcW w:w="1517" w:type="dxa"/>
            <w:vAlign w:val="center"/>
          </w:tcPr>
          <w:p w:rsidR="00572369" w:rsidRPr="0077245E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77245E">
              <w:rPr>
                <w:rFonts w:ascii="Times New Roman" w:hAnsi="Times New Roman" w:cs="Times New Roman"/>
              </w:rPr>
              <w:t>Зооноз</w:t>
            </w:r>
          </w:p>
        </w:tc>
        <w:tc>
          <w:tcPr>
            <w:tcW w:w="3260" w:type="dxa"/>
            <w:vAlign w:val="center"/>
          </w:tcPr>
          <w:p w:rsidR="00572369" w:rsidRPr="0077245E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77245E">
              <w:rPr>
                <w:rFonts w:ascii="Times New Roman" w:hAnsi="Times New Roman" w:cs="Times New Roman"/>
              </w:rPr>
              <w:t>Водный (использование для купания и хозяйственных нужд воды мелких открытых водоёмов)</w:t>
            </w:r>
          </w:p>
        </w:tc>
        <w:tc>
          <w:tcPr>
            <w:tcW w:w="2473" w:type="dxa"/>
            <w:vMerge/>
            <w:vAlign w:val="center"/>
          </w:tcPr>
          <w:p w:rsidR="00572369" w:rsidRPr="0077245E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369" w:rsidRPr="0077245E" w:rsidTr="008C35FD">
        <w:trPr>
          <w:cantSplit/>
          <w:trHeight w:val="911"/>
          <w:jc w:val="center"/>
        </w:trPr>
        <w:tc>
          <w:tcPr>
            <w:tcW w:w="2131" w:type="dxa"/>
            <w:vAlign w:val="center"/>
          </w:tcPr>
          <w:p w:rsidR="00572369" w:rsidRPr="0077245E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77245E">
              <w:rPr>
                <w:rFonts w:ascii="Times New Roman" w:hAnsi="Times New Roman" w:cs="Times New Roman"/>
              </w:rPr>
              <w:t>Клещевой энц</w:t>
            </w:r>
            <w:r w:rsidRPr="0077245E">
              <w:rPr>
                <w:rFonts w:ascii="Times New Roman" w:hAnsi="Times New Roman" w:cs="Times New Roman"/>
              </w:rPr>
              <w:t>е</w:t>
            </w:r>
            <w:r w:rsidRPr="0077245E">
              <w:rPr>
                <w:rFonts w:ascii="Times New Roman" w:hAnsi="Times New Roman" w:cs="Times New Roman"/>
              </w:rPr>
              <w:t>фалит</w:t>
            </w:r>
          </w:p>
        </w:tc>
        <w:tc>
          <w:tcPr>
            <w:tcW w:w="1517" w:type="dxa"/>
            <w:vAlign w:val="center"/>
          </w:tcPr>
          <w:p w:rsidR="00572369" w:rsidRPr="0077245E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77245E">
              <w:rPr>
                <w:rFonts w:ascii="Times New Roman" w:hAnsi="Times New Roman" w:cs="Times New Roman"/>
              </w:rPr>
              <w:t>Зооноз</w:t>
            </w:r>
          </w:p>
        </w:tc>
        <w:tc>
          <w:tcPr>
            <w:tcW w:w="3260" w:type="dxa"/>
            <w:vAlign w:val="center"/>
          </w:tcPr>
          <w:p w:rsidR="00572369" w:rsidRPr="0077245E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77245E">
              <w:rPr>
                <w:rFonts w:ascii="Times New Roman" w:hAnsi="Times New Roman" w:cs="Times New Roman"/>
              </w:rPr>
              <w:t>В основном трансмиссивная передача инфекции (покусы иксодовыми клещами)</w:t>
            </w:r>
          </w:p>
        </w:tc>
        <w:tc>
          <w:tcPr>
            <w:tcW w:w="2473" w:type="dxa"/>
            <w:vMerge/>
            <w:vAlign w:val="center"/>
          </w:tcPr>
          <w:p w:rsidR="00572369" w:rsidRPr="0077245E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369" w:rsidRPr="00090625" w:rsidTr="008C35FD">
        <w:trPr>
          <w:cantSplit/>
          <w:jc w:val="center"/>
        </w:trPr>
        <w:tc>
          <w:tcPr>
            <w:tcW w:w="9381" w:type="dxa"/>
            <w:gridSpan w:val="4"/>
            <w:shd w:val="clear" w:color="auto" w:fill="FFFFFF"/>
            <w:vAlign w:val="center"/>
          </w:tcPr>
          <w:p w:rsidR="00572369" w:rsidRPr="00090625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90625">
              <w:rPr>
                <w:rFonts w:ascii="Times New Roman" w:hAnsi="Times New Roman" w:cs="Times New Roman"/>
                <w:b/>
              </w:rPr>
              <w:t>Риски возникновения эпизоотий</w:t>
            </w:r>
          </w:p>
        </w:tc>
      </w:tr>
      <w:tr w:rsidR="00572369" w:rsidRPr="0077245E" w:rsidTr="008C35FD">
        <w:trPr>
          <w:cantSplit/>
          <w:jc w:val="center"/>
        </w:trPr>
        <w:tc>
          <w:tcPr>
            <w:tcW w:w="2131" w:type="dxa"/>
            <w:shd w:val="clear" w:color="auto" w:fill="FFFFFF"/>
            <w:vAlign w:val="center"/>
          </w:tcPr>
          <w:p w:rsidR="00572369" w:rsidRPr="0077245E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77245E">
              <w:rPr>
                <w:rFonts w:ascii="Times New Roman" w:hAnsi="Times New Roman" w:cs="Times New Roman"/>
              </w:rPr>
              <w:t>Сибирская язва</w:t>
            </w:r>
          </w:p>
        </w:tc>
        <w:tc>
          <w:tcPr>
            <w:tcW w:w="1517" w:type="dxa"/>
            <w:vAlign w:val="center"/>
          </w:tcPr>
          <w:p w:rsidR="00572369" w:rsidRPr="0077245E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77245E">
              <w:rPr>
                <w:rFonts w:ascii="Times New Roman" w:hAnsi="Times New Roman" w:cs="Times New Roman"/>
              </w:rPr>
              <w:t>Больное животное</w:t>
            </w:r>
          </w:p>
        </w:tc>
        <w:tc>
          <w:tcPr>
            <w:tcW w:w="3260" w:type="dxa"/>
            <w:vAlign w:val="center"/>
          </w:tcPr>
          <w:p w:rsidR="00572369" w:rsidRPr="0077245E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77245E">
              <w:rPr>
                <w:rFonts w:ascii="Times New Roman" w:hAnsi="Times New Roman" w:cs="Times New Roman"/>
              </w:rPr>
              <w:t>Алиментарный (возбудитель проникает в организм из почвы или кормов при п</w:t>
            </w:r>
            <w:r w:rsidRPr="0077245E">
              <w:rPr>
                <w:rFonts w:ascii="Times New Roman" w:hAnsi="Times New Roman" w:cs="Times New Roman"/>
              </w:rPr>
              <w:t>о</w:t>
            </w:r>
            <w:r w:rsidRPr="0077245E">
              <w:rPr>
                <w:rFonts w:ascii="Times New Roman" w:hAnsi="Times New Roman" w:cs="Times New Roman"/>
              </w:rPr>
              <w:t>вреждении естественных барьеров)</w:t>
            </w:r>
          </w:p>
        </w:tc>
        <w:tc>
          <w:tcPr>
            <w:tcW w:w="2473" w:type="dxa"/>
            <w:vAlign w:val="center"/>
          </w:tcPr>
          <w:p w:rsidR="00572369" w:rsidRPr="0077245E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77245E">
              <w:rPr>
                <w:rFonts w:ascii="Times New Roman" w:hAnsi="Times New Roman" w:cs="Times New Roman"/>
              </w:rPr>
              <w:t>В случае выявления – карантин и санэп</w:t>
            </w:r>
            <w:r w:rsidRPr="0077245E">
              <w:rPr>
                <w:rFonts w:ascii="Times New Roman" w:hAnsi="Times New Roman" w:cs="Times New Roman"/>
              </w:rPr>
              <w:t>и</w:t>
            </w:r>
            <w:r w:rsidRPr="0077245E">
              <w:rPr>
                <w:rFonts w:ascii="Times New Roman" w:hAnsi="Times New Roman" w:cs="Times New Roman"/>
              </w:rPr>
              <w:t>демиологический комплекс меропри</w:t>
            </w:r>
            <w:r w:rsidRPr="0077245E">
              <w:rPr>
                <w:rFonts w:ascii="Times New Roman" w:hAnsi="Times New Roman" w:cs="Times New Roman"/>
              </w:rPr>
              <w:t>я</w:t>
            </w:r>
            <w:r w:rsidRPr="0077245E">
              <w:rPr>
                <w:rFonts w:ascii="Times New Roman" w:hAnsi="Times New Roman" w:cs="Times New Roman"/>
              </w:rPr>
              <w:t>тий</w:t>
            </w:r>
          </w:p>
        </w:tc>
      </w:tr>
      <w:tr w:rsidR="00572369" w:rsidRPr="00090625" w:rsidTr="008C35FD">
        <w:trPr>
          <w:cantSplit/>
          <w:jc w:val="center"/>
        </w:trPr>
        <w:tc>
          <w:tcPr>
            <w:tcW w:w="9381" w:type="dxa"/>
            <w:gridSpan w:val="4"/>
            <w:shd w:val="clear" w:color="auto" w:fill="FFFFFF"/>
            <w:vAlign w:val="center"/>
          </w:tcPr>
          <w:p w:rsidR="00572369" w:rsidRPr="00090625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90625">
              <w:rPr>
                <w:rFonts w:ascii="Times New Roman" w:hAnsi="Times New Roman" w:cs="Times New Roman"/>
                <w:b/>
              </w:rPr>
              <w:t>Риски возникновения эпифитотий</w:t>
            </w:r>
          </w:p>
        </w:tc>
      </w:tr>
      <w:tr w:rsidR="00572369" w:rsidRPr="00FA1293" w:rsidTr="008C35FD">
        <w:trPr>
          <w:cantSplit/>
          <w:jc w:val="center"/>
        </w:trPr>
        <w:tc>
          <w:tcPr>
            <w:tcW w:w="2131" w:type="dxa"/>
            <w:vAlign w:val="center"/>
          </w:tcPr>
          <w:p w:rsidR="00572369" w:rsidRPr="0077245E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77245E">
              <w:rPr>
                <w:rFonts w:ascii="Times New Roman" w:hAnsi="Times New Roman" w:cs="Times New Roman"/>
              </w:rPr>
              <w:t>Колорадский жук</w:t>
            </w:r>
          </w:p>
        </w:tc>
        <w:tc>
          <w:tcPr>
            <w:tcW w:w="1517" w:type="dxa"/>
            <w:vAlign w:val="center"/>
          </w:tcPr>
          <w:p w:rsidR="00572369" w:rsidRPr="0077245E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572369" w:rsidRPr="0077245E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vAlign w:val="center"/>
          </w:tcPr>
          <w:p w:rsidR="00572369" w:rsidRPr="0077245E" w:rsidRDefault="00572369" w:rsidP="008C35FD">
            <w:pPr>
              <w:pStyle w:val="ConsPlusNormal"/>
              <w:tabs>
                <w:tab w:val="left" w:pos="709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77245E">
              <w:rPr>
                <w:rFonts w:ascii="Times New Roman" w:hAnsi="Times New Roman" w:cs="Times New Roman"/>
              </w:rPr>
              <w:t>Механический сбор личинок</w:t>
            </w:r>
          </w:p>
        </w:tc>
      </w:tr>
    </w:tbl>
    <w:p w:rsidR="00D1716B" w:rsidRPr="0077245E" w:rsidRDefault="00D1716B" w:rsidP="0077245E">
      <w:pPr>
        <w:pStyle w:val="3"/>
        <w:spacing w:after="240"/>
        <w:jc w:val="center"/>
      </w:pPr>
    </w:p>
    <w:p w:rsidR="005E7D69" w:rsidRPr="00E04311" w:rsidRDefault="005E7D69" w:rsidP="0077245E">
      <w:pPr>
        <w:pStyle w:val="3"/>
        <w:spacing w:after="240"/>
        <w:jc w:val="center"/>
        <w:rPr>
          <w:color w:val="1F497D" w:themeColor="text2"/>
        </w:rPr>
      </w:pPr>
      <w:bookmarkStart w:id="237" w:name="_Toc388433611"/>
      <w:r w:rsidRPr="00E04311">
        <w:rPr>
          <w:color w:val="1F497D" w:themeColor="text2"/>
        </w:rPr>
        <w:t>3.7.2 Мероприятия по предотвращению чрезвычайных ситуаций техногенного хара</w:t>
      </w:r>
      <w:r w:rsidRPr="00E04311">
        <w:rPr>
          <w:color w:val="1F497D" w:themeColor="text2"/>
        </w:rPr>
        <w:t>к</w:t>
      </w:r>
      <w:r w:rsidRPr="00E04311">
        <w:rPr>
          <w:color w:val="1F497D" w:themeColor="text2"/>
        </w:rPr>
        <w:t>тера</w:t>
      </w:r>
      <w:bookmarkEnd w:id="237"/>
    </w:p>
    <w:p w:rsidR="00572369" w:rsidRPr="0077245E" w:rsidRDefault="00572369" w:rsidP="0057236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45E">
        <w:rPr>
          <w:rFonts w:ascii="Times New Roman" w:hAnsi="Times New Roman"/>
          <w:iCs/>
          <w:sz w:val="24"/>
          <w:szCs w:val="24"/>
        </w:rPr>
        <w:t xml:space="preserve">Риски возникновения чрезвычайных ситуаций техногенного характера </w:t>
      </w:r>
      <w:r w:rsidRPr="0077245E">
        <w:rPr>
          <w:rFonts w:ascii="Times New Roman" w:hAnsi="Times New Roman"/>
          <w:sz w:val="24"/>
          <w:szCs w:val="24"/>
        </w:rPr>
        <w:t>связаны в основном с различными производствами. Классификация потенциально опасных объектов является условной, поскольку некоторые из объектов можно отнести одновременно к н</w:t>
      </w:r>
      <w:r w:rsidRPr="0077245E">
        <w:rPr>
          <w:rFonts w:ascii="Times New Roman" w:hAnsi="Times New Roman"/>
          <w:sz w:val="24"/>
          <w:szCs w:val="24"/>
        </w:rPr>
        <w:t>е</w:t>
      </w:r>
      <w:r w:rsidRPr="0077245E">
        <w:rPr>
          <w:rFonts w:ascii="Times New Roman" w:hAnsi="Times New Roman"/>
          <w:sz w:val="24"/>
          <w:szCs w:val="24"/>
        </w:rPr>
        <w:t>скольким классам.</w:t>
      </w:r>
    </w:p>
    <w:p w:rsidR="00572369" w:rsidRPr="0077245E" w:rsidRDefault="00572369" w:rsidP="00572369">
      <w:pPr>
        <w:spacing w:after="0" w:line="360" w:lineRule="auto"/>
        <w:ind w:firstLine="709"/>
        <w:jc w:val="both"/>
        <w:rPr>
          <w:rStyle w:val="af4"/>
          <w:rFonts w:ascii="Times New Roman" w:hAnsi="Times New Roman" w:cs="Times New Roman"/>
          <w:noProof/>
          <w:color w:val="auto"/>
          <w:sz w:val="24"/>
          <w:szCs w:val="24"/>
          <w:u w:val="none"/>
        </w:rPr>
      </w:pPr>
      <w:r w:rsidRPr="0077245E">
        <w:rPr>
          <w:rStyle w:val="af4"/>
          <w:rFonts w:ascii="Times New Roman" w:hAnsi="Times New Roman" w:cs="Times New Roman"/>
          <w:noProof/>
          <w:color w:val="auto"/>
          <w:sz w:val="24"/>
          <w:szCs w:val="24"/>
          <w:u w:val="none"/>
        </w:rPr>
        <w:t>К потенциально взрыво- и пожароопасным (3 класс) относятся объекты, имеющие в своем составе горючие и трудногорючие вещества и материалы, которые могут гореть самостоятельно после удаления источника зажигания. Это помещения, здания, сооружения, транспортные средства, леса, посевы созревших зерновых культур и другое.</w:t>
      </w:r>
    </w:p>
    <w:p w:rsidR="00572369" w:rsidRPr="0077245E" w:rsidRDefault="00572369" w:rsidP="00572369">
      <w:pPr>
        <w:spacing w:after="0" w:line="360" w:lineRule="auto"/>
        <w:ind w:firstLine="709"/>
        <w:jc w:val="both"/>
        <w:rPr>
          <w:rStyle w:val="af4"/>
          <w:rFonts w:ascii="Times New Roman" w:hAnsi="Times New Roman" w:cs="Times New Roman"/>
          <w:noProof/>
          <w:color w:val="auto"/>
          <w:sz w:val="24"/>
          <w:szCs w:val="24"/>
          <w:u w:val="none"/>
        </w:rPr>
      </w:pPr>
      <w:r w:rsidRPr="0077245E">
        <w:rPr>
          <w:rStyle w:val="af4"/>
          <w:rFonts w:ascii="Times New Roman" w:hAnsi="Times New Roman" w:cs="Times New Roman"/>
          <w:noProof/>
          <w:color w:val="auto"/>
          <w:sz w:val="24"/>
          <w:szCs w:val="24"/>
          <w:u w:val="none"/>
        </w:rPr>
        <w:t xml:space="preserve">На территории </w:t>
      </w:r>
      <w:r w:rsidR="0077245E">
        <w:rPr>
          <w:rStyle w:val="af4"/>
          <w:rFonts w:ascii="Times New Roman" w:hAnsi="Times New Roman" w:cs="Times New Roman"/>
          <w:noProof/>
          <w:color w:val="auto"/>
          <w:sz w:val="24"/>
          <w:szCs w:val="24"/>
          <w:u w:val="none"/>
        </w:rPr>
        <w:t>сельсовета</w:t>
      </w:r>
      <w:r w:rsidRPr="0077245E">
        <w:rPr>
          <w:rStyle w:val="af4"/>
          <w:rFonts w:ascii="Times New Roman" w:hAnsi="Times New Roman" w:cs="Times New Roman"/>
          <w:noProof/>
          <w:color w:val="auto"/>
          <w:sz w:val="24"/>
          <w:szCs w:val="24"/>
          <w:u w:val="none"/>
        </w:rPr>
        <w:t xml:space="preserve"> к ним относятся энергетические объекты коммунального хозяйств, зерносклады и размолочные отделения, мехток, склады нефтепродуктов и горюче-смазочных материалов, автозаправочная станция, большие лесные массивы, посевы созревших зерновых на больших площадях.</w:t>
      </w:r>
    </w:p>
    <w:p w:rsidR="00572369" w:rsidRPr="0077245E" w:rsidRDefault="00572369" w:rsidP="00572369">
      <w:pPr>
        <w:spacing w:after="0" w:line="360" w:lineRule="auto"/>
        <w:ind w:firstLine="709"/>
        <w:jc w:val="both"/>
        <w:rPr>
          <w:rStyle w:val="af4"/>
          <w:rFonts w:ascii="Times New Roman" w:hAnsi="Times New Roman" w:cs="Times New Roman"/>
          <w:noProof/>
          <w:color w:val="auto"/>
          <w:sz w:val="24"/>
          <w:szCs w:val="24"/>
          <w:u w:val="none"/>
        </w:rPr>
      </w:pPr>
      <w:r w:rsidRPr="0077245E">
        <w:rPr>
          <w:rStyle w:val="af4"/>
          <w:rFonts w:ascii="Times New Roman" w:hAnsi="Times New Roman" w:cs="Times New Roman"/>
          <w:noProof/>
          <w:color w:val="auto"/>
          <w:sz w:val="24"/>
          <w:szCs w:val="24"/>
          <w:u w:val="none"/>
        </w:rPr>
        <w:t>Система взрыво- и пожаропредупреждения предусматривает:</w:t>
      </w:r>
    </w:p>
    <w:p w:rsidR="00572369" w:rsidRPr="00090625" w:rsidRDefault="00572369" w:rsidP="000465AF">
      <w:pPr>
        <w:pStyle w:val="aa"/>
        <w:numPr>
          <w:ilvl w:val="0"/>
          <w:numId w:val="67"/>
        </w:numPr>
        <w:spacing w:after="0" w:line="360" w:lineRule="auto"/>
        <w:ind w:left="0" w:firstLine="709"/>
        <w:jc w:val="both"/>
        <w:rPr>
          <w:rStyle w:val="af4"/>
          <w:rFonts w:ascii="Times New Roman" w:hAnsi="Times New Roman"/>
          <w:noProof/>
          <w:color w:val="auto"/>
          <w:sz w:val="24"/>
          <w:szCs w:val="24"/>
          <w:u w:val="none"/>
        </w:rPr>
      </w:pPr>
      <w:r w:rsidRPr="00090625">
        <w:rPr>
          <w:rStyle w:val="af4"/>
          <w:rFonts w:ascii="Times New Roman" w:hAnsi="Times New Roman"/>
          <w:noProof/>
          <w:color w:val="auto"/>
          <w:sz w:val="24"/>
          <w:szCs w:val="24"/>
          <w:u w:val="none"/>
        </w:rPr>
        <w:t>исключ</w:t>
      </w:r>
      <w:r w:rsidR="001F6C42">
        <w:rPr>
          <w:rStyle w:val="af4"/>
          <w:rFonts w:ascii="Times New Roman" w:hAnsi="Times New Roman"/>
          <w:noProof/>
          <w:color w:val="auto"/>
          <w:sz w:val="24"/>
          <w:szCs w:val="24"/>
          <w:u w:val="none"/>
        </w:rPr>
        <w:t xml:space="preserve">ение возможности возникновения </w:t>
      </w:r>
      <w:r w:rsidRPr="00090625">
        <w:rPr>
          <w:rStyle w:val="af4"/>
          <w:rFonts w:ascii="Times New Roman" w:hAnsi="Times New Roman"/>
          <w:noProof/>
          <w:color w:val="auto"/>
          <w:sz w:val="24"/>
          <w:szCs w:val="24"/>
          <w:u w:val="none"/>
        </w:rPr>
        <w:t>источников зажигания (взрыва) в оборудовании и помещениях;</w:t>
      </w:r>
    </w:p>
    <w:p w:rsidR="00572369" w:rsidRPr="00090625" w:rsidRDefault="00572369" w:rsidP="000465AF">
      <w:pPr>
        <w:pStyle w:val="aa"/>
        <w:numPr>
          <w:ilvl w:val="0"/>
          <w:numId w:val="67"/>
        </w:numPr>
        <w:spacing w:after="0" w:line="360" w:lineRule="auto"/>
        <w:ind w:left="0" w:firstLine="709"/>
        <w:jc w:val="both"/>
        <w:rPr>
          <w:rStyle w:val="af4"/>
          <w:rFonts w:ascii="Times New Roman" w:hAnsi="Times New Roman"/>
          <w:noProof/>
          <w:color w:val="auto"/>
          <w:sz w:val="24"/>
          <w:szCs w:val="24"/>
          <w:u w:val="none"/>
        </w:rPr>
      </w:pPr>
      <w:r w:rsidRPr="00090625">
        <w:rPr>
          <w:rStyle w:val="af4"/>
          <w:rFonts w:ascii="Times New Roman" w:hAnsi="Times New Roman"/>
          <w:noProof/>
          <w:color w:val="auto"/>
          <w:sz w:val="24"/>
          <w:szCs w:val="24"/>
          <w:u w:val="none"/>
        </w:rPr>
        <w:lastRenderedPageBreak/>
        <w:t>применение магнитной защиты, реле-контроля и автоблокировок.</w:t>
      </w:r>
    </w:p>
    <w:p w:rsidR="00572369" w:rsidRPr="0077245E" w:rsidRDefault="00572369" w:rsidP="0057236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45E">
        <w:rPr>
          <w:rFonts w:ascii="Times New Roman" w:hAnsi="Times New Roman"/>
          <w:sz w:val="24"/>
          <w:szCs w:val="24"/>
        </w:rPr>
        <w:t>К 5 классу опасности относятся опасные технические сооружения -</w:t>
      </w:r>
      <w:r w:rsidRPr="0077245E">
        <w:rPr>
          <w:rFonts w:ascii="Times New Roman" w:hAnsi="Times New Roman"/>
          <w:b/>
          <w:sz w:val="24"/>
          <w:szCs w:val="24"/>
        </w:rPr>
        <w:t xml:space="preserve"> </w:t>
      </w:r>
      <w:r w:rsidRPr="0077245E">
        <w:rPr>
          <w:rFonts w:ascii="Times New Roman" w:hAnsi="Times New Roman"/>
          <w:sz w:val="24"/>
          <w:szCs w:val="24"/>
        </w:rPr>
        <w:t>плотины иску</w:t>
      </w:r>
      <w:r w:rsidRPr="0077245E">
        <w:rPr>
          <w:rFonts w:ascii="Times New Roman" w:hAnsi="Times New Roman"/>
          <w:sz w:val="24"/>
          <w:szCs w:val="24"/>
        </w:rPr>
        <w:t>с</w:t>
      </w:r>
      <w:r w:rsidRPr="0077245E">
        <w:rPr>
          <w:rFonts w:ascii="Times New Roman" w:hAnsi="Times New Roman"/>
          <w:sz w:val="24"/>
          <w:szCs w:val="24"/>
        </w:rPr>
        <w:t xml:space="preserve">ственных водоемов, водозащитные дамбы, системы централизованного водо-, тепло- и электроснабжения. </w:t>
      </w:r>
    </w:p>
    <w:p w:rsidR="00572369" w:rsidRPr="0077245E" w:rsidRDefault="00572369" w:rsidP="00572369">
      <w:pPr>
        <w:widowControl w:val="0"/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77245E">
        <w:rPr>
          <w:rFonts w:ascii="Times New Roman" w:hAnsi="Times New Roman"/>
          <w:snapToGrid w:val="0"/>
          <w:sz w:val="24"/>
          <w:szCs w:val="24"/>
        </w:rPr>
        <w:t>Необходим общий комплекс мероприятий, которые целесообразно выполнить з</w:t>
      </w:r>
      <w:r w:rsidRPr="0077245E">
        <w:rPr>
          <w:rFonts w:ascii="Times New Roman" w:hAnsi="Times New Roman"/>
          <w:snapToGrid w:val="0"/>
          <w:sz w:val="24"/>
          <w:szCs w:val="24"/>
        </w:rPr>
        <w:t>а</w:t>
      </w:r>
      <w:r w:rsidRPr="0077245E">
        <w:rPr>
          <w:rFonts w:ascii="Times New Roman" w:hAnsi="Times New Roman"/>
          <w:snapToGrid w:val="0"/>
          <w:sz w:val="24"/>
          <w:szCs w:val="24"/>
        </w:rPr>
        <w:t>благовременно по снижению риска возникновения химических, биологических аварий и уменьшения их масштабов при стихийных бедствиях и реальной угрозе терактов.</w:t>
      </w:r>
    </w:p>
    <w:p w:rsidR="00572369" w:rsidRPr="0077245E" w:rsidRDefault="00572369" w:rsidP="00572369">
      <w:pPr>
        <w:widowControl w:val="0"/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77245E">
        <w:rPr>
          <w:rFonts w:ascii="Times New Roman" w:hAnsi="Times New Roman"/>
          <w:snapToGrid w:val="0"/>
          <w:sz w:val="24"/>
          <w:szCs w:val="24"/>
        </w:rPr>
        <w:t>В соответствии с планами химической и биологической защиты населения Алта</w:t>
      </w:r>
      <w:r w:rsidRPr="0077245E">
        <w:rPr>
          <w:rFonts w:ascii="Times New Roman" w:hAnsi="Times New Roman"/>
          <w:snapToGrid w:val="0"/>
          <w:sz w:val="24"/>
          <w:szCs w:val="24"/>
        </w:rPr>
        <w:t>й</w:t>
      </w:r>
      <w:r w:rsidRPr="0077245E">
        <w:rPr>
          <w:rFonts w:ascii="Times New Roman" w:hAnsi="Times New Roman"/>
          <w:snapToGrid w:val="0"/>
          <w:sz w:val="24"/>
          <w:szCs w:val="24"/>
        </w:rPr>
        <w:t>ского края при чрезвычайных ситуациях природного и техногенного характера, разраб</w:t>
      </w:r>
      <w:r w:rsidRPr="0077245E">
        <w:rPr>
          <w:rFonts w:ascii="Times New Roman" w:hAnsi="Times New Roman"/>
          <w:snapToGrid w:val="0"/>
          <w:sz w:val="24"/>
          <w:szCs w:val="24"/>
        </w:rPr>
        <w:t>о</w:t>
      </w:r>
      <w:r w:rsidRPr="0077245E">
        <w:rPr>
          <w:rFonts w:ascii="Times New Roman" w:hAnsi="Times New Roman"/>
          <w:snapToGrid w:val="0"/>
          <w:sz w:val="24"/>
          <w:szCs w:val="24"/>
        </w:rPr>
        <w:t>танными ГУ МЧС России по Алтайскому краю, для обеспечения безопасности населения необходимо обеспечить комплекс мероприятий по предупреждению возникновения чре</w:t>
      </w:r>
      <w:r w:rsidRPr="0077245E">
        <w:rPr>
          <w:rFonts w:ascii="Times New Roman" w:hAnsi="Times New Roman"/>
          <w:snapToGrid w:val="0"/>
          <w:sz w:val="24"/>
          <w:szCs w:val="24"/>
        </w:rPr>
        <w:t>з</w:t>
      </w:r>
      <w:r w:rsidRPr="0077245E">
        <w:rPr>
          <w:rFonts w:ascii="Times New Roman" w:hAnsi="Times New Roman"/>
          <w:snapToGrid w:val="0"/>
          <w:sz w:val="24"/>
          <w:szCs w:val="24"/>
        </w:rPr>
        <w:t>вычайных ситуаций:</w:t>
      </w:r>
    </w:p>
    <w:p w:rsidR="00572369" w:rsidRPr="00090625" w:rsidRDefault="00572369" w:rsidP="000465AF">
      <w:pPr>
        <w:pStyle w:val="aa"/>
        <w:widowControl w:val="0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90625">
        <w:rPr>
          <w:rFonts w:ascii="Times New Roman" w:hAnsi="Times New Roman"/>
          <w:snapToGrid w:val="0"/>
          <w:sz w:val="24"/>
          <w:szCs w:val="24"/>
        </w:rPr>
        <w:t>обеспечить организацию и поддержание в постоянной готовности системы оповещения населения об опасности поражения отравляющими химическими веществами (ОХВ), порядок доведения до них установленных сигналов оповещения;</w:t>
      </w:r>
    </w:p>
    <w:p w:rsidR="00572369" w:rsidRPr="00090625" w:rsidRDefault="00572369" w:rsidP="000465AF">
      <w:pPr>
        <w:pStyle w:val="aa"/>
        <w:widowControl w:val="0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90625">
        <w:rPr>
          <w:rFonts w:ascii="Times New Roman" w:hAnsi="Times New Roman"/>
          <w:snapToGrid w:val="0"/>
          <w:sz w:val="24"/>
          <w:szCs w:val="24"/>
        </w:rPr>
        <w:t>организовать взаимодействие с руководителями прилегающих районов по использованию сил и средств других объектов. порядок их привлечения в случае возни</w:t>
      </w:r>
      <w:r w:rsidRPr="00090625">
        <w:rPr>
          <w:rFonts w:ascii="Times New Roman" w:hAnsi="Times New Roman"/>
          <w:snapToGrid w:val="0"/>
          <w:sz w:val="24"/>
          <w:szCs w:val="24"/>
        </w:rPr>
        <w:t>к</w:t>
      </w:r>
      <w:r w:rsidRPr="00090625">
        <w:rPr>
          <w:rFonts w:ascii="Times New Roman" w:hAnsi="Times New Roman"/>
          <w:snapToGrid w:val="0"/>
          <w:sz w:val="24"/>
          <w:szCs w:val="24"/>
        </w:rPr>
        <w:t>новения чрезвычайных ситуаций;</w:t>
      </w:r>
    </w:p>
    <w:p w:rsidR="00572369" w:rsidRPr="00090625" w:rsidRDefault="00572369" w:rsidP="000465AF">
      <w:pPr>
        <w:pStyle w:val="aa"/>
        <w:widowControl w:val="0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90625">
        <w:rPr>
          <w:rFonts w:ascii="Times New Roman" w:hAnsi="Times New Roman"/>
          <w:snapToGrid w:val="0"/>
          <w:sz w:val="24"/>
          <w:szCs w:val="24"/>
        </w:rPr>
        <w:t>постоянно обучать руководящий состав района выполнять специальные р</w:t>
      </w:r>
      <w:r w:rsidRPr="00090625">
        <w:rPr>
          <w:rFonts w:ascii="Times New Roman" w:hAnsi="Times New Roman"/>
          <w:snapToGrid w:val="0"/>
          <w:sz w:val="24"/>
          <w:szCs w:val="24"/>
        </w:rPr>
        <w:t>а</w:t>
      </w:r>
      <w:r w:rsidRPr="00090625">
        <w:rPr>
          <w:rFonts w:ascii="Times New Roman" w:hAnsi="Times New Roman"/>
          <w:snapToGrid w:val="0"/>
          <w:sz w:val="24"/>
          <w:szCs w:val="24"/>
        </w:rPr>
        <w:t>боты по ликвидации очагов заражения, образованных ОХВ;</w:t>
      </w:r>
    </w:p>
    <w:p w:rsidR="00572369" w:rsidRPr="00090625" w:rsidRDefault="00572369" w:rsidP="000465AF">
      <w:pPr>
        <w:pStyle w:val="aa"/>
        <w:widowControl w:val="0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90625">
        <w:rPr>
          <w:rFonts w:ascii="Times New Roman" w:hAnsi="Times New Roman"/>
          <w:snapToGrid w:val="0"/>
          <w:sz w:val="24"/>
          <w:szCs w:val="24"/>
        </w:rPr>
        <w:t>накапливать и своевременно обновлять средства индивидуальной защиты населения для обеспечения рабочих и служащих предприятий и организаций района, хр</w:t>
      </w:r>
      <w:r w:rsidRPr="00090625">
        <w:rPr>
          <w:rFonts w:ascii="Times New Roman" w:hAnsi="Times New Roman"/>
          <w:snapToGrid w:val="0"/>
          <w:sz w:val="24"/>
          <w:szCs w:val="24"/>
        </w:rPr>
        <w:t>а</w:t>
      </w:r>
      <w:r w:rsidRPr="00090625">
        <w:rPr>
          <w:rFonts w:ascii="Times New Roman" w:hAnsi="Times New Roman"/>
          <w:snapToGrid w:val="0"/>
          <w:sz w:val="24"/>
          <w:szCs w:val="24"/>
        </w:rPr>
        <w:t>нить и поддерживать средства защиты в постоянной готовности;</w:t>
      </w:r>
    </w:p>
    <w:p w:rsidR="00572369" w:rsidRPr="00090625" w:rsidRDefault="00572369" w:rsidP="000465AF">
      <w:pPr>
        <w:pStyle w:val="aa"/>
        <w:widowControl w:val="0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90625">
        <w:rPr>
          <w:rFonts w:ascii="Times New Roman" w:hAnsi="Times New Roman"/>
          <w:snapToGrid w:val="0"/>
          <w:sz w:val="24"/>
          <w:szCs w:val="24"/>
        </w:rPr>
        <w:t>заложить в бюджет района средства для организации дегазации (нейтрал</w:t>
      </w:r>
      <w:r w:rsidRPr="00090625">
        <w:rPr>
          <w:rFonts w:ascii="Times New Roman" w:hAnsi="Times New Roman"/>
          <w:snapToGrid w:val="0"/>
          <w:sz w:val="24"/>
          <w:szCs w:val="24"/>
        </w:rPr>
        <w:t>и</w:t>
      </w:r>
      <w:r w:rsidRPr="00090625">
        <w:rPr>
          <w:rFonts w:ascii="Times New Roman" w:hAnsi="Times New Roman"/>
          <w:snapToGrid w:val="0"/>
          <w:sz w:val="24"/>
          <w:szCs w:val="24"/>
        </w:rPr>
        <w:t>зации) ОХВ и сдачи их на предприятии по захоронению и утилизации;</w:t>
      </w:r>
    </w:p>
    <w:p w:rsidR="005E7D69" w:rsidRPr="00090625" w:rsidRDefault="00572369" w:rsidP="000465AF">
      <w:pPr>
        <w:pStyle w:val="aa"/>
        <w:widowControl w:val="0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90625">
        <w:rPr>
          <w:rFonts w:ascii="Times New Roman" w:hAnsi="Times New Roman"/>
          <w:snapToGrid w:val="0"/>
          <w:sz w:val="24"/>
          <w:szCs w:val="24"/>
        </w:rPr>
        <w:t xml:space="preserve">построить пожарное депо на 1 автомашину в с. </w:t>
      </w:r>
      <w:r w:rsidR="005E7D69" w:rsidRPr="00090625">
        <w:rPr>
          <w:rFonts w:ascii="Times New Roman" w:hAnsi="Times New Roman"/>
          <w:snapToGrid w:val="0"/>
          <w:sz w:val="24"/>
          <w:szCs w:val="24"/>
        </w:rPr>
        <w:t>Тугозвоново;</w:t>
      </w:r>
    </w:p>
    <w:p w:rsidR="00572369" w:rsidRPr="00090625" w:rsidRDefault="005E7D69" w:rsidP="000465AF">
      <w:pPr>
        <w:pStyle w:val="aa"/>
        <w:widowControl w:val="0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90625">
        <w:rPr>
          <w:rFonts w:ascii="Times New Roman" w:hAnsi="Times New Roman"/>
          <w:snapToGrid w:val="0"/>
          <w:sz w:val="24"/>
          <w:szCs w:val="24"/>
        </w:rPr>
        <w:t>установить систем</w:t>
      </w:r>
      <w:r w:rsidR="00D27EDA" w:rsidRPr="00090625">
        <w:rPr>
          <w:rFonts w:ascii="Times New Roman" w:hAnsi="Times New Roman"/>
          <w:snapToGrid w:val="0"/>
          <w:sz w:val="24"/>
          <w:szCs w:val="24"/>
        </w:rPr>
        <w:t>ы</w:t>
      </w:r>
      <w:r w:rsidRPr="00090625">
        <w:rPr>
          <w:rFonts w:ascii="Times New Roman" w:hAnsi="Times New Roman"/>
          <w:snapToGrid w:val="0"/>
          <w:sz w:val="24"/>
          <w:szCs w:val="24"/>
        </w:rPr>
        <w:t xml:space="preserve"> оповещения</w:t>
      </w:r>
      <w:r w:rsidR="00D27EDA" w:rsidRPr="00090625">
        <w:rPr>
          <w:rFonts w:ascii="Times New Roman" w:hAnsi="Times New Roman"/>
          <w:snapToGrid w:val="0"/>
          <w:sz w:val="24"/>
          <w:szCs w:val="24"/>
        </w:rPr>
        <w:t>.</w:t>
      </w:r>
    </w:p>
    <w:p w:rsidR="00B248AD" w:rsidRDefault="00B248AD" w:rsidP="00D00A9F">
      <w:pPr>
        <w:pStyle w:val="3"/>
        <w:spacing w:after="240"/>
        <w:jc w:val="center"/>
        <w:rPr>
          <w:color w:val="1F497D" w:themeColor="text2"/>
        </w:rPr>
      </w:pPr>
    </w:p>
    <w:p w:rsidR="00D27EDA" w:rsidRPr="00E04311" w:rsidRDefault="00D27EDA" w:rsidP="00D00A9F">
      <w:pPr>
        <w:pStyle w:val="3"/>
        <w:spacing w:after="240"/>
        <w:jc w:val="center"/>
        <w:rPr>
          <w:color w:val="1F497D" w:themeColor="text2"/>
        </w:rPr>
      </w:pPr>
      <w:bookmarkStart w:id="238" w:name="_Toc388433612"/>
      <w:r w:rsidRPr="00E04311">
        <w:rPr>
          <w:color w:val="1F497D" w:themeColor="text2"/>
        </w:rPr>
        <w:t>3.7.3 Инженерно-технические мероприятия гражданской обороны</w:t>
      </w:r>
      <w:bookmarkEnd w:id="238"/>
    </w:p>
    <w:p w:rsidR="00A4125E" w:rsidRPr="00D00A9F" w:rsidRDefault="00A4125E" w:rsidP="006353A1">
      <w:pPr>
        <w:pStyle w:val="af7"/>
        <w:ind w:firstLine="709"/>
      </w:pPr>
      <w:r w:rsidRPr="00D00A9F">
        <w:t xml:space="preserve">Раздел «Инженерно-технические мероприятия гражданской обороны» МО </w:t>
      </w:r>
      <w:r w:rsidR="007E49AF" w:rsidRPr="00D00A9F">
        <w:t>Туго</w:t>
      </w:r>
      <w:r w:rsidR="007E49AF" w:rsidRPr="00D00A9F">
        <w:t>з</w:t>
      </w:r>
      <w:r w:rsidR="007E49AF" w:rsidRPr="00D00A9F">
        <w:t>вонов</w:t>
      </w:r>
      <w:r w:rsidRPr="00D00A9F">
        <w:t>ский сельсовет разработан на основании СНиП 2.01.51-90 «Инженерно-технические мероприятия гражданской обороны».</w:t>
      </w:r>
    </w:p>
    <w:p w:rsidR="00572369" w:rsidRPr="00D00A9F" w:rsidRDefault="00572369" w:rsidP="006353A1">
      <w:pPr>
        <w:pStyle w:val="af7"/>
        <w:ind w:firstLine="709"/>
        <w:rPr>
          <w:b/>
        </w:rPr>
      </w:pPr>
      <w:r w:rsidRPr="00D00A9F">
        <w:t xml:space="preserve">В настоящее время на территории МО </w:t>
      </w:r>
      <w:r w:rsidR="00D27EDA" w:rsidRPr="00D00A9F">
        <w:t>Тугозвоно</w:t>
      </w:r>
      <w:r w:rsidRPr="00D00A9F">
        <w:t xml:space="preserve">вский сельсовет проживает </w:t>
      </w:r>
      <w:r w:rsidR="00D27EDA" w:rsidRPr="00D00A9F">
        <w:t>1426</w:t>
      </w:r>
      <w:r w:rsidRPr="00D00A9F">
        <w:t xml:space="preserve"> человек, с учётом занятости и перспектив развития численность населения на расчётный </w:t>
      </w:r>
      <w:r w:rsidRPr="00D00A9F">
        <w:lastRenderedPageBreak/>
        <w:t>срок составит 1</w:t>
      </w:r>
      <w:r w:rsidR="00D27EDA" w:rsidRPr="00D00A9F">
        <w:t>5</w:t>
      </w:r>
      <w:r w:rsidR="00D00A9F" w:rsidRPr="00D00A9F">
        <w:t>80</w:t>
      </w:r>
      <w:r w:rsidRPr="00D00A9F">
        <w:t xml:space="preserve"> человек. Защита населения должна предусматриваться в противор</w:t>
      </w:r>
      <w:r w:rsidRPr="00D00A9F">
        <w:t>а</w:t>
      </w:r>
      <w:r w:rsidRPr="00D00A9F">
        <w:t xml:space="preserve">диационных укрытиях (ПРУ). </w:t>
      </w:r>
      <w:r w:rsidR="00A4125E" w:rsidRPr="00D00A9F">
        <w:t xml:space="preserve">Общая вместимость ПРУ должна обеспечивать укрытием 85 % работающего населения, что составит </w:t>
      </w:r>
      <w:r w:rsidR="00D00A9F" w:rsidRPr="00D00A9F">
        <w:t>более 700</w:t>
      </w:r>
      <w:r w:rsidR="00A4125E" w:rsidRPr="00D00A9F">
        <w:t xml:space="preserve"> человек. Устройство ПРУ предусмо</w:t>
      </w:r>
      <w:r w:rsidR="00A4125E" w:rsidRPr="00D00A9F">
        <w:t>т</w:t>
      </w:r>
      <w:r w:rsidR="00A4125E" w:rsidRPr="00D00A9F">
        <w:t>рено в отдельно стоящих зданиях культурно-бытового назначения. Место размещения ПРУ в проектируемых зданиях будет определяться при конкретной привязке объектов с учётом предлагаемого количества мест.</w:t>
      </w:r>
    </w:p>
    <w:p w:rsidR="00572369" w:rsidRPr="00D00A9F" w:rsidRDefault="00572369" w:rsidP="006353A1">
      <w:pPr>
        <w:pStyle w:val="af7"/>
        <w:ind w:firstLine="709"/>
      </w:pPr>
      <w:r w:rsidRPr="00D00A9F">
        <w:t>Согласно данны</w:t>
      </w:r>
      <w:r w:rsidR="00D27EDA" w:rsidRPr="00D00A9F">
        <w:t>м</w:t>
      </w:r>
      <w:r w:rsidRPr="00D00A9F">
        <w:t xml:space="preserve"> Администрации Шипуновского района, в с. </w:t>
      </w:r>
      <w:r w:rsidR="00D27EDA" w:rsidRPr="00D00A9F">
        <w:t>Тугозвоново</w:t>
      </w:r>
      <w:r w:rsidRPr="00D00A9F">
        <w:t xml:space="preserve"> и </w:t>
      </w:r>
      <w:r w:rsidR="00D27EDA" w:rsidRPr="00D00A9F">
        <w:t>с. Н</w:t>
      </w:r>
      <w:r w:rsidR="00D27EDA" w:rsidRPr="00D00A9F">
        <w:t>о</w:t>
      </w:r>
      <w:r w:rsidR="00D27EDA" w:rsidRPr="00D00A9F">
        <w:t>восельское</w:t>
      </w:r>
      <w:r w:rsidRPr="00D00A9F">
        <w:t xml:space="preserve"> объектов ПРУ нет. В случае наступления чрезвычайной ситуации население будет размешаться в простейших укрытиях (приспособленных подвалах и погребах). С</w:t>
      </w:r>
      <w:r w:rsidRPr="00D00A9F">
        <w:t>о</w:t>
      </w:r>
      <w:r w:rsidRPr="00D00A9F">
        <w:t>гласно СНиП 2.01.51-90 «Инженерно-технические мероприятия гражданской обороны» для своевременного оповещения населения необходимо размещение сирен оповещения (радиус оповещения сирены 1500 м), оборудование оперативно-технических пунктов.</w:t>
      </w:r>
    </w:p>
    <w:p w:rsidR="00572369" w:rsidRPr="00D00A9F" w:rsidRDefault="00572369" w:rsidP="006353A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0A9F">
        <w:rPr>
          <w:rFonts w:ascii="Times New Roman" w:hAnsi="Times New Roman"/>
          <w:sz w:val="24"/>
          <w:szCs w:val="24"/>
        </w:rPr>
        <w:t>Для предотвращения чрезвычайных ситуаций природного и техногенного характ</w:t>
      </w:r>
      <w:r w:rsidRPr="00D00A9F">
        <w:rPr>
          <w:rFonts w:ascii="Times New Roman" w:hAnsi="Times New Roman"/>
          <w:sz w:val="24"/>
          <w:szCs w:val="24"/>
        </w:rPr>
        <w:t>е</w:t>
      </w:r>
      <w:r w:rsidRPr="00D00A9F">
        <w:rPr>
          <w:rFonts w:ascii="Times New Roman" w:hAnsi="Times New Roman"/>
          <w:sz w:val="24"/>
          <w:szCs w:val="24"/>
        </w:rPr>
        <w:t>ра и в случае их возникновения должны приниматься все необходимые меры в соответс</w:t>
      </w:r>
      <w:r w:rsidRPr="00D00A9F">
        <w:rPr>
          <w:rFonts w:ascii="Times New Roman" w:hAnsi="Times New Roman"/>
          <w:sz w:val="24"/>
          <w:szCs w:val="24"/>
        </w:rPr>
        <w:t>т</w:t>
      </w:r>
      <w:r w:rsidRPr="00D00A9F">
        <w:rPr>
          <w:rFonts w:ascii="Times New Roman" w:hAnsi="Times New Roman"/>
          <w:sz w:val="24"/>
          <w:szCs w:val="24"/>
        </w:rPr>
        <w:t>вии с действующим федеральным законодательством, Уставом Алтайского края, законом Алтайского края «О защите населения и территории Алтайского края от чрезвычайных ситуаций природного и техногенного характера» (Закон № 15-ЗС от 17.03.1998 г., в реда</w:t>
      </w:r>
      <w:r w:rsidRPr="00D00A9F">
        <w:rPr>
          <w:rFonts w:ascii="Times New Roman" w:hAnsi="Times New Roman"/>
          <w:sz w:val="24"/>
          <w:szCs w:val="24"/>
        </w:rPr>
        <w:t>к</w:t>
      </w:r>
      <w:r w:rsidRPr="00D00A9F">
        <w:rPr>
          <w:rFonts w:ascii="Times New Roman" w:hAnsi="Times New Roman"/>
          <w:sz w:val="24"/>
          <w:szCs w:val="24"/>
        </w:rPr>
        <w:t>ции Закона Алтайского края от 12.07.2005 г. № 53-ЗС).</w:t>
      </w:r>
    </w:p>
    <w:bookmarkEnd w:id="230"/>
    <w:bookmarkEnd w:id="231"/>
    <w:bookmarkEnd w:id="232"/>
    <w:bookmarkEnd w:id="233"/>
    <w:bookmarkEnd w:id="234"/>
    <w:bookmarkEnd w:id="235"/>
    <w:p w:rsidR="007B5CA2" w:rsidRPr="00D00A9F" w:rsidRDefault="006353A1" w:rsidP="006353A1">
      <w:pPr>
        <w:pStyle w:val="af7"/>
        <w:ind w:firstLine="709"/>
      </w:pPr>
      <w:r w:rsidRPr="00D00A9F">
        <w:t xml:space="preserve">На территории МО Тугозвоновский сельсовет возможно размещение ПРУ во вновь строимых зданиях культурно-массового назначения (детский сад в с. Тугозвоново). </w:t>
      </w:r>
      <w:r w:rsidR="007B5CA2" w:rsidRPr="00D00A9F">
        <w:t>Для повышения защитных свойств зданий, где намечено разместить ПРУ, предусматриваются следующие мероприятия в особый период (режима укрытия):</w:t>
      </w:r>
    </w:p>
    <w:p w:rsidR="007B5CA2" w:rsidRPr="00D00A9F" w:rsidRDefault="007B5CA2" w:rsidP="000465AF">
      <w:pPr>
        <w:pStyle w:val="S6"/>
        <w:numPr>
          <w:ilvl w:val="0"/>
          <w:numId w:val="62"/>
        </w:numPr>
        <w:ind w:left="0" w:firstLine="709"/>
      </w:pPr>
      <w:bookmarkStart w:id="239" w:name="_Toc276127954"/>
      <w:r w:rsidRPr="00D00A9F">
        <w:t>устройство пристенных экранов у наружных стен первых этажей из мешков с грунтом на высоту 1,7 м. от отметки пола;</w:t>
      </w:r>
      <w:bookmarkEnd w:id="239"/>
    </w:p>
    <w:p w:rsidR="007B5CA2" w:rsidRPr="00D00A9F" w:rsidRDefault="007B5CA2" w:rsidP="000465AF">
      <w:pPr>
        <w:pStyle w:val="S6"/>
        <w:numPr>
          <w:ilvl w:val="0"/>
          <w:numId w:val="62"/>
        </w:numPr>
        <w:ind w:left="0" w:firstLine="709"/>
      </w:pPr>
      <w:bookmarkStart w:id="240" w:name="_Toc276127955"/>
      <w:r w:rsidRPr="00D00A9F">
        <w:t>заделка оконных проемов кирпичом и установка стенок-экранов во входах</w:t>
      </w:r>
      <w:bookmarkEnd w:id="240"/>
      <w:r w:rsidR="006353A1" w:rsidRPr="00D00A9F">
        <w:t>.</w:t>
      </w:r>
    </w:p>
    <w:p w:rsidR="007B5CA2" w:rsidRPr="00D00A9F" w:rsidRDefault="007B5CA2" w:rsidP="006353A1">
      <w:pPr>
        <w:pStyle w:val="S6"/>
      </w:pPr>
      <w:r w:rsidRPr="00D00A9F">
        <w:t>Вентиляция во всех зданиях, приспособленных под ПРУ принята с механическим побуждением. Водоснабжение осуществляется из скважин, расположенных среди сел</w:t>
      </w:r>
      <w:r w:rsidRPr="00D00A9F">
        <w:t>и</w:t>
      </w:r>
      <w:r w:rsidRPr="00D00A9F">
        <w:t>тебной территории. Для гарантированного обеспечения питьевой водой населения в сл</w:t>
      </w:r>
      <w:r w:rsidRPr="00D00A9F">
        <w:t>у</w:t>
      </w:r>
      <w:r w:rsidRPr="00D00A9F">
        <w:t>чае выхода из строя всех головных сооружений предусмотрены резервуары в целях созд</w:t>
      </w:r>
      <w:r w:rsidRPr="00D00A9F">
        <w:t>а</w:t>
      </w:r>
      <w:r w:rsidRPr="00D00A9F">
        <w:t>ния в них не менее 3-х суточного запаса питьевой воды по норме не менее 10 л в сутки на одного человека. Резервуары питьевой воды оборудованы герметическими люками и пр</w:t>
      </w:r>
      <w:r w:rsidRPr="00D00A9F">
        <w:t>и</w:t>
      </w:r>
      <w:r w:rsidRPr="00D00A9F">
        <w:t>способлениями для раздачи воды в передвижную тару.</w:t>
      </w:r>
    </w:p>
    <w:p w:rsidR="007B5CA2" w:rsidRPr="00D00A9F" w:rsidRDefault="007B5CA2" w:rsidP="006353A1">
      <w:pPr>
        <w:pStyle w:val="af7"/>
        <w:ind w:firstLine="709"/>
      </w:pPr>
      <w:r w:rsidRPr="00D00A9F">
        <w:t>ПРУ обеспечивает защиту укрываемого населения от расчётного воздействия п</w:t>
      </w:r>
      <w:r w:rsidRPr="00D00A9F">
        <w:t>о</w:t>
      </w:r>
      <w:r w:rsidRPr="00D00A9F">
        <w:t>ражающих факторов ядерного оружия и обычных средств поражения, бактериальных средств, отравляющих веществ, а также при необходимости от катастрофического зато</w:t>
      </w:r>
      <w:r w:rsidRPr="00D00A9F">
        <w:t>п</w:t>
      </w:r>
      <w:r w:rsidRPr="00D00A9F">
        <w:lastRenderedPageBreak/>
        <w:t>ления, радиоактивных продуктов при разрушении ядерных энергоустановок, высоких температур и продуктов горения при пожарах.</w:t>
      </w:r>
      <w:r w:rsidR="006353A1" w:rsidRPr="00D00A9F">
        <w:t xml:space="preserve"> </w:t>
      </w:r>
      <w:r w:rsidRPr="00D00A9F">
        <w:t>Системы жизнеобеспечения убежищ дол</w:t>
      </w:r>
      <w:r w:rsidRPr="00D00A9F">
        <w:t>ж</w:t>
      </w:r>
      <w:r w:rsidRPr="00D00A9F">
        <w:t>ны обеспечивать непрерывное пребывание в нём расчётного количества укрываемых в т</w:t>
      </w:r>
      <w:r w:rsidRPr="00D00A9F">
        <w:t>е</w:t>
      </w:r>
      <w:r w:rsidRPr="00D00A9F">
        <w:t>чение 1-2 суток.</w:t>
      </w:r>
      <w:r w:rsidR="006353A1" w:rsidRPr="00D00A9F">
        <w:t xml:space="preserve"> </w:t>
      </w:r>
      <w:r w:rsidRPr="00D00A9F">
        <w:t>ПРУ в селе должны располагаться таким образом, что радиус сбора нас</w:t>
      </w:r>
      <w:r w:rsidRPr="00D00A9F">
        <w:t>е</w:t>
      </w:r>
      <w:r w:rsidRPr="00D00A9F">
        <w:t>ления составляет не более 500 метров.</w:t>
      </w:r>
    </w:p>
    <w:p w:rsidR="007B5CA2" w:rsidRPr="00D00A9F" w:rsidRDefault="007B5CA2" w:rsidP="006353A1">
      <w:pPr>
        <w:pStyle w:val="af7"/>
        <w:ind w:firstLine="709"/>
      </w:pPr>
      <w:r w:rsidRPr="00D00A9F">
        <w:t xml:space="preserve">В мирное время убежища используют для нужд народного хозяйства и </w:t>
      </w:r>
      <w:r w:rsidR="006353A1" w:rsidRPr="00D00A9F">
        <w:t>о</w:t>
      </w:r>
      <w:r w:rsidRPr="00D00A9F">
        <w:t>бслужив</w:t>
      </w:r>
      <w:r w:rsidRPr="00D00A9F">
        <w:t>а</w:t>
      </w:r>
      <w:r w:rsidRPr="00D00A9F">
        <w:t>ния населения. Защитные сооружения должны приводиться в готовность для приёма у</w:t>
      </w:r>
      <w:r w:rsidRPr="00D00A9F">
        <w:t>к</w:t>
      </w:r>
      <w:r w:rsidRPr="00D00A9F">
        <w:t>рываемых в сроки, не превышающие 12 часов.</w:t>
      </w:r>
    </w:p>
    <w:p w:rsidR="007B5CA2" w:rsidRPr="00D00A9F" w:rsidRDefault="007B5CA2" w:rsidP="006353A1">
      <w:pPr>
        <w:pStyle w:val="af7"/>
        <w:ind w:firstLine="709"/>
      </w:pPr>
      <w:r w:rsidRPr="00D00A9F">
        <w:t>Функциональное зонирование населённых пунктов решено исходя из задач без</w:t>
      </w:r>
      <w:r w:rsidRPr="00D00A9F">
        <w:t>о</w:t>
      </w:r>
      <w:r w:rsidRPr="00D00A9F">
        <w:t>пасности и защиты населения. Между селитебной и производственной зонами предусмо</w:t>
      </w:r>
      <w:r w:rsidRPr="00D00A9F">
        <w:t>т</w:t>
      </w:r>
      <w:r w:rsidRPr="00D00A9F">
        <w:t>рены санитарно-защитные зоны в соответствии с требованиями СанПиН 2.2.1/2.1.1.1200-03.</w:t>
      </w:r>
    </w:p>
    <w:p w:rsidR="007B5CA2" w:rsidRPr="00D00A9F" w:rsidRDefault="0070316E" w:rsidP="006353A1">
      <w:pPr>
        <w:pStyle w:val="af7"/>
        <w:ind w:firstLine="709"/>
      </w:pPr>
      <w:r w:rsidRPr="00D00A9F">
        <w:t>П</w:t>
      </w:r>
      <w:r w:rsidR="007B5CA2" w:rsidRPr="00D00A9F">
        <w:t xml:space="preserve">о СНиП 2.01.51-90 </w:t>
      </w:r>
      <w:r w:rsidR="00E56B15" w:rsidRPr="00D00A9F">
        <w:t xml:space="preserve">на территории сел в </w:t>
      </w:r>
      <w:r w:rsidR="001B3CAF" w:rsidRPr="00D00A9F">
        <w:t>муниципальном образовании</w:t>
      </w:r>
      <w:r w:rsidR="00E56B15" w:rsidRPr="00D00A9F">
        <w:t xml:space="preserve"> должны н</w:t>
      </w:r>
      <w:r w:rsidR="00E56B15" w:rsidRPr="00D00A9F">
        <w:t>а</w:t>
      </w:r>
      <w:r w:rsidR="00E56B15" w:rsidRPr="00D00A9F">
        <w:t xml:space="preserve">ходиться </w:t>
      </w:r>
      <w:r w:rsidR="007B5CA2" w:rsidRPr="00D00A9F">
        <w:t>громкоговорящи</w:t>
      </w:r>
      <w:r w:rsidR="00E56B15" w:rsidRPr="00D00A9F">
        <w:t>е</w:t>
      </w:r>
      <w:r w:rsidR="007B5CA2" w:rsidRPr="00D00A9F">
        <w:t xml:space="preserve"> средств</w:t>
      </w:r>
      <w:r w:rsidR="00E56B15" w:rsidRPr="00D00A9F">
        <w:t>а</w:t>
      </w:r>
      <w:r w:rsidR="007B5CA2" w:rsidRPr="00D00A9F">
        <w:t xml:space="preserve"> оповещения населения. </w:t>
      </w:r>
      <w:r w:rsidR="00E56B15" w:rsidRPr="00D00A9F">
        <w:t>На территории с. Тугозвон</w:t>
      </w:r>
      <w:r w:rsidR="00E56B15" w:rsidRPr="00D00A9F">
        <w:t>о</w:t>
      </w:r>
      <w:r w:rsidR="00E56B15" w:rsidRPr="00D00A9F">
        <w:t>во их будет две: одна из них</w:t>
      </w:r>
      <w:r w:rsidR="007B5CA2" w:rsidRPr="00D00A9F">
        <w:t xml:space="preserve"> территории</w:t>
      </w:r>
      <w:r w:rsidR="00E56B15" w:rsidRPr="00D00A9F">
        <w:t xml:space="preserve"> проектируемого </w:t>
      </w:r>
      <w:r w:rsidR="007B5CA2" w:rsidRPr="00D00A9F">
        <w:t>пожарного депо</w:t>
      </w:r>
      <w:r w:rsidR="00E56B15" w:rsidRPr="00D00A9F">
        <w:t>, вторая на те</w:t>
      </w:r>
      <w:r w:rsidR="00E56B15" w:rsidRPr="00D00A9F">
        <w:t>р</w:t>
      </w:r>
      <w:r w:rsidR="00E56B15" w:rsidRPr="00D00A9F">
        <w:t>ритории МТМ</w:t>
      </w:r>
      <w:r w:rsidR="007B5CA2" w:rsidRPr="00D00A9F">
        <w:t xml:space="preserve">. Сигнальная сирена включаются по команде с пункта управления, </w:t>
      </w:r>
      <w:r w:rsidR="00E56B15" w:rsidRPr="00D00A9F">
        <w:t>которая будет расположена</w:t>
      </w:r>
      <w:r w:rsidR="007B5CA2" w:rsidRPr="00D00A9F">
        <w:t xml:space="preserve"> в центральном узле связи.</w:t>
      </w:r>
    </w:p>
    <w:p w:rsidR="007B5CA2" w:rsidRPr="00D00A9F" w:rsidRDefault="007B5CA2" w:rsidP="006353A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00A9F">
        <w:rPr>
          <w:rFonts w:ascii="Times New Roman" w:eastAsia="Times New Roman" w:hAnsi="Times New Roman"/>
          <w:sz w:val="24"/>
          <w:szCs w:val="24"/>
        </w:rPr>
        <w:t xml:space="preserve">Размещение сирены оповещения в </w:t>
      </w:r>
      <w:r w:rsidR="00E56B15" w:rsidRPr="00D00A9F">
        <w:rPr>
          <w:rFonts w:ascii="Times New Roman" w:eastAsia="Times New Roman" w:hAnsi="Times New Roman"/>
          <w:sz w:val="24"/>
          <w:szCs w:val="24"/>
        </w:rPr>
        <w:t>с. Новосельское</w:t>
      </w:r>
      <w:r w:rsidRPr="00D00A9F">
        <w:rPr>
          <w:rFonts w:ascii="Times New Roman" w:eastAsia="Times New Roman" w:hAnsi="Times New Roman"/>
          <w:sz w:val="24"/>
          <w:szCs w:val="24"/>
        </w:rPr>
        <w:t xml:space="preserve"> (ввиду неполного охвата ради</w:t>
      </w:r>
      <w:r w:rsidRPr="00D00A9F">
        <w:rPr>
          <w:rFonts w:ascii="Times New Roman" w:eastAsia="Times New Roman" w:hAnsi="Times New Roman"/>
          <w:sz w:val="24"/>
          <w:szCs w:val="24"/>
        </w:rPr>
        <w:t>у</w:t>
      </w:r>
      <w:r w:rsidRPr="00D00A9F">
        <w:rPr>
          <w:rFonts w:ascii="Times New Roman" w:eastAsia="Times New Roman" w:hAnsi="Times New Roman"/>
          <w:sz w:val="24"/>
          <w:szCs w:val="24"/>
        </w:rPr>
        <w:t xml:space="preserve">сом оповещения населённого пункта) проектом предлагается на здании </w:t>
      </w:r>
      <w:r w:rsidR="00E56B15" w:rsidRPr="00D00A9F">
        <w:rPr>
          <w:rFonts w:ascii="Times New Roman" w:eastAsia="Times New Roman" w:hAnsi="Times New Roman"/>
          <w:sz w:val="24"/>
          <w:szCs w:val="24"/>
        </w:rPr>
        <w:t>школы или клуба.</w:t>
      </w:r>
    </w:p>
    <w:p w:rsidR="007B5CA2" w:rsidRPr="00D00A9F" w:rsidRDefault="007B5CA2" w:rsidP="006353A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00A9F">
        <w:rPr>
          <w:rFonts w:ascii="Times New Roman" w:eastAsia="Times New Roman" w:hAnsi="Times New Roman"/>
          <w:sz w:val="24"/>
          <w:szCs w:val="24"/>
        </w:rPr>
        <w:t>Для предотвращения чрезвычайных ситуаций природного и техногенного характ</w:t>
      </w:r>
      <w:r w:rsidRPr="00D00A9F">
        <w:rPr>
          <w:rFonts w:ascii="Times New Roman" w:eastAsia="Times New Roman" w:hAnsi="Times New Roman"/>
          <w:sz w:val="24"/>
          <w:szCs w:val="24"/>
        </w:rPr>
        <w:t>е</w:t>
      </w:r>
      <w:r w:rsidRPr="00D00A9F">
        <w:rPr>
          <w:rFonts w:ascii="Times New Roman" w:eastAsia="Times New Roman" w:hAnsi="Times New Roman"/>
          <w:sz w:val="24"/>
          <w:szCs w:val="24"/>
        </w:rPr>
        <w:t>ра и в случае их возникновения должны приниматься все необходимые меры в соответс</w:t>
      </w:r>
      <w:r w:rsidRPr="00D00A9F">
        <w:rPr>
          <w:rFonts w:ascii="Times New Roman" w:eastAsia="Times New Roman" w:hAnsi="Times New Roman"/>
          <w:sz w:val="24"/>
          <w:szCs w:val="24"/>
        </w:rPr>
        <w:t>т</w:t>
      </w:r>
      <w:r w:rsidRPr="00D00A9F">
        <w:rPr>
          <w:rFonts w:ascii="Times New Roman" w:eastAsia="Times New Roman" w:hAnsi="Times New Roman"/>
          <w:sz w:val="24"/>
          <w:szCs w:val="24"/>
        </w:rPr>
        <w:t>вии с действующим федеральным законодательством, Уставом Алтайского края, законом Алтайского края «О защите населения и территории Алтайского края от чрезвычайных ситуаций природного и техногенного характера» (Закон № 15-ЗС от 17.03.1998 г., в реда</w:t>
      </w:r>
      <w:r w:rsidRPr="00D00A9F">
        <w:rPr>
          <w:rFonts w:ascii="Times New Roman" w:eastAsia="Times New Roman" w:hAnsi="Times New Roman"/>
          <w:sz w:val="24"/>
          <w:szCs w:val="24"/>
        </w:rPr>
        <w:t>к</w:t>
      </w:r>
      <w:r w:rsidRPr="00D00A9F">
        <w:rPr>
          <w:rFonts w:ascii="Times New Roman" w:eastAsia="Times New Roman" w:hAnsi="Times New Roman"/>
          <w:sz w:val="24"/>
          <w:szCs w:val="24"/>
        </w:rPr>
        <w:t>ции Закона Алтайского края от 12.07.2005 г. № 53-ЗС).</w:t>
      </w:r>
    </w:p>
    <w:p w:rsidR="00E56B15" w:rsidRPr="00FA1293" w:rsidRDefault="00E56B15" w:rsidP="0063124F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highlight w:val="yellow"/>
        </w:rPr>
      </w:pPr>
    </w:p>
    <w:p w:rsidR="00D00A9F" w:rsidRPr="00E04311" w:rsidRDefault="00D00A9F" w:rsidP="00D00A9F">
      <w:pPr>
        <w:pStyle w:val="02"/>
        <w:jc w:val="center"/>
        <w:rPr>
          <w:color w:val="1F497D" w:themeColor="text2"/>
        </w:rPr>
      </w:pPr>
      <w:bookmarkStart w:id="241" w:name="_Toc383083610"/>
      <w:bookmarkStart w:id="242" w:name="_Toc388433613"/>
      <w:r w:rsidRPr="00E04311">
        <w:rPr>
          <w:color w:val="1F497D" w:themeColor="text2"/>
        </w:rPr>
        <w:t xml:space="preserve">3.9 </w:t>
      </w:r>
      <w:bookmarkStart w:id="243" w:name="_Toc328572529"/>
      <w:bookmarkStart w:id="244" w:name="_Toc328572595"/>
      <w:bookmarkStart w:id="245" w:name="_Toc328572665"/>
      <w:bookmarkStart w:id="246" w:name="_Toc332801490"/>
      <w:bookmarkStart w:id="247" w:name="_Toc332805820"/>
      <w:bookmarkStart w:id="248" w:name="_Toc381690157"/>
      <w:r w:rsidR="00790E05" w:rsidRPr="00E04311">
        <w:rPr>
          <w:color w:val="1F497D" w:themeColor="text2"/>
        </w:rPr>
        <w:t>Мероприятия по сохранению объектов историко-культурного насл</w:t>
      </w:r>
      <w:r w:rsidR="00790E05" w:rsidRPr="00E04311">
        <w:rPr>
          <w:color w:val="1F497D" w:themeColor="text2"/>
        </w:rPr>
        <w:t>е</w:t>
      </w:r>
      <w:r w:rsidR="00790E05" w:rsidRPr="00E04311">
        <w:rPr>
          <w:color w:val="1F497D" w:themeColor="text2"/>
        </w:rPr>
        <w:t>дия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:rsidR="00D00A9F" w:rsidRPr="00086141" w:rsidRDefault="00D00A9F" w:rsidP="001F6C42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E04311">
        <w:rPr>
          <w:rFonts w:ascii="Times New Roman" w:hAnsi="Times New Roman"/>
          <w:b w:val="0"/>
          <w:sz w:val="24"/>
        </w:rPr>
        <w:t>Мероприятия по сохранению объектов историко</w:t>
      </w:r>
      <w:r w:rsidRPr="00E04311">
        <w:rPr>
          <w:rFonts w:ascii="Times New Roman" w:hAnsi="Times New Roman"/>
          <w:b w:val="0"/>
          <w:color w:val="1F497D" w:themeColor="text2"/>
          <w:sz w:val="24"/>
        </w:rPr>
        <w:t>-</w:t>
      </w:r>
      <w:r w:rsidRPr="00086141">
        <w:rPr>
          <w:rFonts w:ascii="Times New Roman" w:hAnsi="Times New Roman"/>
          <w:b w:val="0"/>
          <w:sz w:val="24"/>
        </w:rPr>
        <w:t>культурного наследия предпол</w:t>
      </w:r>
      <w:r w:rsidRPr="00086141">
        <w:rPr>
          <w:rFonts w:ascii="Times New Roman" w:hAnsi="Times New Roman"/>
          <w:b w:val="0"/>
          <w:sz w:val="24"/>
        </w:rPr>
        <w:t>а</w:t>
      </w:r>
      <w:r w:rsidRPr="00086141">
        <w:rPr>
          <w:rFonts w:ascii="Times New Roman" w:hAnsi="Times New Roman"/>
          <w:b w:val="0"/>
          <w:sz w:val="24"/>
        </w:rPr>
        <w:t>гают:</w:t>
      </w:r>
    </w:p>
    <w:p w:rsidR="00D00A9F" w:rsidRPr="00086141" w:rsidRDefault="00D00A9F" w:rsidP="001F6C42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1. Право пользования объектами культурного наследия, включенными в реестр, право пользования земельными участками, в пределах которых располагаются объекты археологического наследия, право пользования выявленными объектами культурного н</w:t>
      </w:r>
      <w:r w:rsidRPr="00086141">
        <w:rPr>
          <w:rFonts w:ascii="Times New Roman" w:hAnsi="Times New Roman"/>
          <w:b w:val="0"/>
          <w:sz w:val="24"/>
        </w:rPr>
        <w:t>а</w:t>
      </w:r>
      <w:r w:rsidRPr="00086141">
        <w:rPr>
          <w:rFonts w:ascii="Times New Roman" w:hAnsi="Times New Roman"/>
          <w:b w:val="0"/>
          <w:sz w:val="24"/>
        </w:rPr>
        <w:t>следия осуществляется физическими и юридическими лицами с обязательным выполн</w:t>
      </w:r>
      <w:r w:rsidRPr="00086141">
        <w:rPr>
          <w:rFonts w:ascii="Times New Roman" w:hAnsi="Times New Roman"/>
          <w:b w:val="0"/>
          <w:sz w:val="24"/>
        </w:rPr>
        <w:t>е</w:t>
      </w:r>
      <w:r w:rsidRPr="00086141">
        <w:rPr>
          <w:rFonts w:ascii="Times New Roman" w:hAnsi="Times New Roman"/>
          <w:b w:val="0"/>
          <w:sz w:val="24"/>
        </w:rPr>
        <w:t>нием следующих требований:</w:t>
      </w:r>
    </w:p>
    <w:p w:rsidR="00D00A9F" w:rsidRPr="00086141" w:rsidRDefault="00D00A9F" w:rsidP="001F6C42">
      <w:pPr>
        <w:pStyle w:val="1ff7"/>
        <w:numPr>
          <w:ilvl w:val="0"/>
          <w:numId w:val="63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lastRenderedPageBreak/>
        <w:t xml:space="preserve">обеспечение целостности и сохранности объектов культурного наследия; </w:t>
      </w:r>
    </w:p>
    <w:p w:rsidR="00D00A9F" w:rsidRPr="00086141" w:rsidRDefault="00D00A9F" w:rsidP="001F6C42">
      <w:pPr>
        <w:pStyle w:val="1ff7"/>
        <w:numPr>
          <w:ilvl w:val="0"/>
          <w:numId w:val="63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предотвращение ухудшения физического состояния объектов культурного наследия и изменения особенностей, составляющих предмет охраны, в ходе эксплуатации;</w:t>
      </w:r>
    </w:p>
    <w:p w:rsidR="00D00A9F" w:rsidRPr="00086141" w:rsidRDefault="00D00A9F" w:rsidP="001F6C42">
      <w:pPr>
        <w:pStyle w:val="1ff7"/>
        <w:numPr>
          <w:ilvl w:val="0"/>
          <w:numId w:val="63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проведение мероприятий по обеспечению физической сохранности объектов культурного наследия;</w:t>
      </w:r>
    </w:p>
    <w:p w:rsidR="00D00A9F" w:rsidRPr="00086141" w:rsidRDefault="00D00A9F" w:rsidP="001F6C42">
      <w:pPr>
        <w:pStyle w:val="1ff7"/>
        <w:numPr>
          <w:ilvl w:val="0"/>
          <w:numId w:val="63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применение мер по обеспечению сохранности объектов культурного насл</w:t>
      </w:r>
      <w:r w:rsidRPr="00086141">
        <w:rPr>
          <w:rFonts w:ascii="Times New Roman" w:hAnsi="Times New Roman"/>
          <w:b w:val="0"/>
          <w:sz w:val="24"/>
        </w:rPr>
        <w:t>е</w:t>
      </w:r>
      <w:r w:rsidRPr="00086141">
        <w:rPr>
          <w:rFonts w:ascii="Times New Roman" w:hAnsi="Times New Roman"/>
          <w:b w:val="0"/>
          <w:sz w:val="24"/>
        </w:rPr>
        <w:t>дия при проектировании и проведении хозяйственных работ;</w:t>
      </w:r>
    </w:p>
    <w:p w:rsidR="00D00A9F" w:rsidRPr="00086141" w:rsidRDefault="00D00A9F" w:rsidP="001F6C42">
      <w:pPr>
        <w:pStyle w:val="1ff7"/>
        <w:numPr>
          <w:ilvl w:val="0"/>
          <w:numId w:val="63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обеспечение режима содержания земель историко-культурного назнач</w:t>
      </w:r>
      <w:r w:rsidRPr="00086141">
        <w:rPr>
          <w:rFonts w:ascii="Times New Roman" w:hAnsi="Times New Roman"/>
          <w:b w:val="0"/>
          <w:sz w:val="24"/>
        </w:rPr>
        <w:t>е</w:t>
      </w:r>
      <w:r w:rsidRPr="00086141">
        <w:rPr>
          <w:rFonts w:ascii="Times New Roman" w:hAnsi="Times New Roman"/>
          <w:b w:val="0"/>
          <w:sz w:val="24"/>
        </w:rPr>
        <w:t>ния;</w:t>
      </w:r>
      <w:r w:rsidRPr="00086141">
        <w:rPr>
          <w:rFonts w:ascii="Times New Roman" w:hAnsi="Times New Roman"/>
          <w:b w:val="0"/>
          <w:sz w:val="24"/>
        </w:rPr>
        <w:noBreakHyphen/>
        <w:t xml:space="preserve"> обеспечение доступа к объектам культурного наследия;</w:t>
      </w:r>
    </w:p>
    <w:p w:rsidR="00D00A9F" w:rsidRPr="00086141" w:rsidRDefault="00D00A9F" w:rsidP="001F6C42">
      <w:pPr>
        <w:pStyle w:val="1ff7"/>
        <w:numPr>
          <w:ilvl w:val="0"/>
          <w:numId w:val="63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иных требований, установленных законодательством.</w:t>
      </w:r>
    </w:p>
    <w:p w:rsidR="00D00A9F" w:rsidRPr="00086141" w:rsidRDefault="00D00A9F" w:rsidP="001F6C42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2. На территории объектов культурного наследия запрещается проведение земл</w:t>
      </w:r>
      <w:r w:rsidRPr="00086141">
        <w:rPr>
          <w:rFonts w:ascii="Times New Roman" w:hAnsi="Times New Roman"/>
          <w:b w:val="0"/>
          <w:sz w:val="24"/>
        </w:rPr>
        <w:t>я</w:t>
      </w:r>
      <w:r w:rsidRPr="00086141">
        <w:rPr>
          <w:rFonts w:ascii="Times New Roman" w:hAnsi="Times New Roman"/>
          <w:b w:val="0"/>
          <w:sz w:val="24"/>
        </w:rPr>
        <w:t>ных, строительных, мелиоративных, хозяйственных и иных работ за исключением работ по сохранению данного памятника и (или) его территории, а также хозяйственной де</w:t>
      </w:r>
      <w:r w:rsidRPr="00086141">
        <w:rPr>
          <w:rFonts w:ascii="Times New Roman" w:hAnsi="Times New Roman"/>
          <w:b w:val="0"/>
          <w:sz w:val="24"/>
        </w:rPr>
        <w:t>я</w:t>
      </w:r>
      <w:r w:rsidRPr="00086141">
        <w:rPr>
          <w:rFonts w:ascii="Times New Roman" w:hAnsi="Times New Roman"/>
          <w:b w:val="0"/>
          <w:sz w:val="24"/>
        </w:rPr>
        <w:t>тельности, не нарушающей целостности памятников и не создающей угрозы его повре</w:t>
      </w:r>
      <w:r w:rsidRPr="00086141">
        <w:rPr>
          <w:rFonts w:ascii="Times New Roman" w:hAnsi="Times New Roman"/>
          <w:b w:val="0"/>
          <w:sz w:val="24"/>
        </w:rPr>
        <w:t>ж</w:t>
      </w:r>
      <w:r w:rsidRPr="00086141">
        <w:rPr>
          <w:rFonts w:ascii="Times New Roman" w:hAnsi="Times New Roman"/>
          <w:b w:val="0"/>
          <w:sz w:val="24"/>
        </w:rPr>
        <w:t>дения, разрушения или уничтожения.</w:t>
      </w:r>
    </w:p>
    <w:p w:rsidR="00D00A9F" w:rsidRPr="00086141" w:rsidRDefault="00D00A9F" w:rsidP="001F6C42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3. Мероприятия по обеспечению физической сохранности объектов культурного наследия (работы по сохранению памятников) включают в себя ремонтно-реставрационные, научно-исследовательские, изыскательские, проектные и производс</w:t>
      </w:r>
      <w:r w:rsidRPr="00086141">
        <w:rPr>
          <w:rFonts w:ascii="Times New Roman" w:hAnsi="Times New Roman"/>
          <w:b w:val="0"/>
          <w:sz w:val="24"/>
        </w:rPr>
        <w:t>т</w:t>
      </w:r>
      <w:r w:rsidRPr="00086141">
        <w:rPr>
          <w:rFonts w:ascii="Times New Roman" w:hAnsi="Times New Roman"/>
          <w:b w:val="0"/>
          <w:sz w:val="24"/>
        </w:rPr>
        <w:t>венные работы, работы по консервации, приспособлению объектов культурного наследия для современного использования, научно-методическое руководство, технический и а</w:t>
      </w:r>
      <w:r w:rsidRPr="00086141">
        <w:rPr>
          <w:rFonts w:ascii="Times New Roman" w:hAnsi="Times New Roman"/>
          <w:b w:val="0"/>
          <w:sz w:val="24"/>
        </w:rPr>
        <w:t>в</w:t>
      </w:r>
      <w:r w:rsidRPr="00086141">
        <w:rPr>
          <w:rFonts w:ascii="Times New Roman" w:hAnsi="Times New Roman"/>
          <w:b w:val="0"/>
          <w:sz w:val="24"/>
        </w:rPr>
        <w:t>торский надзор, в исключительных случаях – спасательные археологические полевые р</w:t>
      </w:r>
      <w:r w:rsidRPr="00086141">
        <w:rPr>
          <w:rFonts w:ascii="Times New Roman" w:hAnsi="Times New Roman"/>
          <w:b w:val="0"/>
          <w:sz w:val="24"/>
        </w:rPr>
        <w:t>а</w:t>
      </w:r>
      <w:r w:rsidRPr="00086141">
        <w:rPr>
          <w:rFonts w:ascii="Times New Roman" w:hAnsi="Times New Roman"/>
          <w:b w:val="0"/>
          <w:sz w:val="24"/>
        </w:rPr>
        <w:t>боты (археологические раскопки). Работы по сохранению памятников проводятся по с</w:t>
      </w:r>
      <w:r w:rsidRPr="00086141">
        <w:rPr>
          <w:rFonts w:ascii="Times New Roman" w:hAnsi="Times New Roman"/>
          <w:b w:val="0"/>
          <w:sz w:val="24"/>
        </w:rPr>
        <w:t>о</w:t>
      </w:r>
      <w:r w:rsidRPr="00086141">
        <w:rPr>
          <w:rFonts w:ascii="Times New Roman" w:hAnsi="Times New Roman"/>
          <w:b w:val="0"/>
          <w:sz w:val="24"/>
        </w:rPr>
        <w:t>гласованию с органом охраны объектов культурного наследия Алтайского края –  упра</w:t>
      </w:r>
      <w:r w:rsidRPr="00086141">
        <w:rPr>
          <w:rFonts w:ascii="Times New Roman" w:hAnsi="Times New Roman"/>
          <w:b w:val="0"/>
          <w:sz w:val="24"/>
        </w:rPr>
        <w:t>в</w:t>
      </w:r>
      <w:r w:rsidRPr="00086141">
        <w:rPr>
          <w:rFonts w:ascii="Times New Roman" w:hAnsi="Times New Roman"/>
          <w:b w:val="0"/>
          <w:sz w:val="24"/>
        </w:rPr>
        <w:t>лением Алтайского края по культуре и архивному делу.</w:t>
      </w:r>
    </w:p>
    <w:p w:rsidR="00D00A9F" w:rsidRPr="00086141" w:rsidRDefault="00D00A9F" w:rsidP="001F6C42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4. Меры по обеспечению сохранности объектов культурного наследия при прое</w:t>
      </w:r>
      <w:r w:rsidRPr="00086141">
        <w:rPr>
          <w:rFonts w:ascii="Times New Roman" w:hAnsi="Times New Roman"/>
          <w:b w:val="0"/>
          <w:sz w:val="24"/>
        </w:rPr>
        <w:t>к</w:t>
      </w:r>
      <w:r w:rsidRPr="00086141">
        <w:rPr>
          <w:rFonts w:ascii="Times New Roman" w:hAnsi="Times New Roman"/>
          <w:b w:val="0"/>
          <w:sz w:val="24"/>
        </w:rPr>
        <w:t>тировании и проведении землеустроительных, земляных, строительных, мелиоративных, хозяйственных и иных работ (далее – хозяйственных работ) включают в себя:</w:t>
      </w:r>
    </w:p>
    <w:p w:rsidR="00D00A9F" w:rsidRPr="00086141" w:rsidRDefault="00D00A9F" w:rsidP="001F6C42">
      <w:pPr>
        <w:pStyle w:val="1ff7"/>
        <w:numPr>
          <w:ilvl w:val="0"/>
          <w:numId w:val="64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разработку разделов об обеспечении сохранности объектов культурного н</w:t>
      </w:r>
      <w:r w:rsidRPr="00086141">
        <w:rPr>
          <w:rFonts w:ascii="Times New Roman" w:hAnsi="Times New Roman"/>
          <w:b w:val="0"/>
          <w:sz w:val="24"/>
        </w:rPr>
        <w:t>а</w:t>
      </w:r>
      <w:r w:rsidRPr="00086141">
        <w:rPr>
          <w:rFonts w:ascii="Times New Roman" w:hAnsi="Times New Roman"/>
          <w:b w:val="0"/>
          <w:sz w:val="24"/>
        </w:rPr>
        <w:t>следия в проектах проведения хозяйственных работ;</w:t>
      </w:r>
    </w:p>
    <w:p w:rsidR="00D00A9F" w:rsidRPr="00086141" w:rsidRDefault="00D00A9F" w:rsidP="001F6C42">
      <w:pPr>
        <w:pStyle w:val="1ff7"/>
        <w:numPr>
          <w:ilvl w:val="0"/>
          <w:numId w:val="64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включение в состав указанных разделов мероприятий по обеспечению физ</w:t>
      </w:r>
      <w:r w:rsidRPr="00086141">
        <w:rPr>
          <w:rFonts w:ascii="Times New Roman" w:hAnsi="Times New Roman"/>
          <w:b w:val="0"/>
          <w:sz w:val="24"/>
        </w:rPr>
        <w:t>и</w:t>
      </w:r>
      <w:r w:rsidRPr="00086141">
        <w:rPr>
          <w:rFonts w:ascii="Times New Roman" w:hAnsi="Times New Roman"/>
          <w:b w:val="0"/>
          <w:sz w:val="24"/>
        </w:rPr>
        <w:t>ческой сохранности объектов культурного наследия;</w:t>
      </w:r>
    </w:p>
    <w:p w:rsidR="00D00A9F" w:rsidRPr="00086141" w:rsidRDefault="00D00A9F" w:rsidP="001F6C42">
      <w:pPr>
        <w:pStyle w:val="1ff7"/>
        <w:numPr>
          <w:ilvl w:val="0"/>
          <w:numId w:val="64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согласование проектирования и проведения работ с управлением Алтайск</w:t>
      </w:r>
      <w:r w:rsidRPr="00086141">
        <w:rPr>
          <w:rFonts w:ascii="Times New Roman" w:hAnsi="Times New Roman"/>
          <w:b w:val="0"/>
          <w:sz w:val="24"/>
        </w:rPr>
        <w:t>о</w:t>
      </w:r>
      <w:r w:rsidRPr="00086141">
        <w:rPr>
          <w:rFonts w:ascii="Times New Roman" w:hAnsi="Times New Roman"/>
          <w:b w:val="0"/>
          <w:sz w:val="24"/>
        </w:rPr>
        <w:t>го края по культуре и архивному делу;</w:t>
      </w:r>
    </w:p>
    <w:p w:rsidR="00D00A9F" w:rsidRPr="00086141" w:rsidRDefault="00D00A9F" w:rsidP="001F6C42">
      <w:pPr>
        <w:pStyle w:val="1ff7"/>
        <w:numPr>
          <w:ilvl w:val="0"/>
          <w:numId w:val="64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приостановку хозяйственных работ в случае обнаружения объекта, обл</w:t>
      </w:r>
      <w:r w:rsidRPr="00086141">
        <w:rPr>
          <w:rFonts w:ascii="Times New Roman" w:hAnsi="Times New Roman"/>
          <w:b w:val="0"/>
          <w:sz w:val="24"/>
        </w:rPr>
        <w:t>а</w:t>
      </w:r>
      <w:r w:rsidRPr="00086141">
        <w:rPr>
          <w:rFonts w:ascii="Times New Roman" w:hAnsi="Times New Roman"/>
          <w:b w:val="0"/>
          <w:sz w:val="24"/>
        </w:rPr>
        <w:lastRenderedPageBreak/>
        <w:t>дающего признаками объекта культурного наследия (ранее неизвестного памятника а</w:t>
      </w:r>
      <w:r w:rsidRPr="00086141">
        <w:rPr>
          <w:rFonts w:ascii="Times New Roman" w:hAnsi="Times New Roman"/>
          <w:b w:val="0"/>
          <w:sz w:val="24"/>
        </w:rPr>
        <w:t>р</w:t>
      </w:r>
      <w:r w:rsidRPr="00086141">
        <w:rPr>
          <w:rFonts w:ascii="Times New Roman" w:hAnsi="Times New Roman"/>
          <w:b w:val="0"/>
          <w:sz w:val="24"/>
        </w:rPr>
        <w:t>хеологии);</w:t>
      </w:r>
    </w:p>
    <w:p w:rsidR="00D00A9F" w:rsidRPr="00086141" w:rsidRDefault="00D00A9F" w:rsidP="001F6C42">
      <w:pPr>
        <w:pStyle w:val="1ff7"/>
        <w:numPr>
          <w:ilvl w:val="0"/>
          <w:numId w:val="64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 xml:space="preserve">информирование об обнаруженном объекте управления Алтайского края по культуре и архивному делу; </w:t>
      </w:r>
    </w:p>
    <w:p w:rsidR="00D00A9F" w:rsidRPr="00086141" w:rsidRDefault="00D00A9F" w:rsidP="001F6C42">
      <w:pPr>
        <w:pStyle w:val="1ff7"/>
        <w:numPr>
          <w:ilvl w:val="0"/>
          <w:numId w:val="64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возобновление приостановленных работ по письменному разрешению управления Алтайского края по культуре и архивному делу, после устранения угрозы н</w:t>
      </w:r>
      <w:r w:rsidRPr="00086141">
        <w:rPr>
          <w:rFonts w:ascii="Times New Roman" w:hAnsi="Times New Roman"/>
          <w:b w:val="0"/>
          <w:sz w:val="24"/>
        </w:rPr>
        <w:t>а</w:t>
      </w:r>
      <w:r w:rsidRPr="00086141">
        <w:rPr>
          <w:rFonts w:ascii="Times New Roman" w:hAnsi="Times New Roman"/>
          <w:b w:val="0"/>
          <w:sz w:val="24"/>
        </w:rPr>
        <w:t>рушения целостности и сохранности выявленного объекта культурного наследия.</w:t>
      </w:r>
    </w:p>
    <w:p w:rsidR="00D00A9F" w:rsidRPr="00086141" w:rsidRDefault="00D00A9F" w:rsidP="001F6C42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5. К землям историко-культурного назначения, правовой режим которых регулир</w:t>
      </w:r>
      <w:r w:rsidRPr="00086141">
        <w:rPr>
          <w:rFonts w:ascii="Times New Roman" w:hAnsi="Times New Roman"/>
          <w:b w:val="0"/>
          <w:sz w:val="24"/>
        </w:rPr>
        <w:t>у</w:t>
      </w:r>
      <w:r w:rsidRPr="00086141">
        <w:rPr>
          <w:rFonts w:ascii="Times New Roman" w:hAnsi="Times New Roman"/>
          <w:b w:val="0"/>
          <w:sz w:val="24"/>
        </w:rPr>
        <w:t>ется земельным законодательством Российской Федерации, относятся земельные участки в границах территорий объектов культурного наследия, включенных в единый государс</w:t>
      </w:r>
      <w:r w:rsidRPr="00086141">
        <w:rPr>
          <w:rFonts w:ascii="Times New Roman" w:hAnsi="Times New Roman"/>
          <w:b w:val="0"/>
          <w:sz w:val="24"/>
        </w:rPr>
        <w:t>т</w:t>
      </w:r>
      <w:r w:rsidRPr="00086141">
        <w:rPr>
          <w:rFonts w:ascii="Times New Roman" w:hAnsi="Times New Roman"/>
          <w:b w:val="0"/>
          <w:sz w:val="24"/>
        </w:rPr>
        <w:t>венный реестр объектов культурного наследия (памятников истории и культуры) народов Российской Федерации, а также в границах территорий выявленных объектов культурного наследия.</w:t>
      </w:r>
    </w:p>
    <w:p w:rsidR="00D00A9F" w:rsidRPr="00086141" w:rsidRDefault="00D00A9F" w:rsidP="001F6C42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6. Условия доступа к объекту культурного наследия устанавливаются собственн</w:t>
      </w:r>
      <w:r w:rsidRPr="00086141">
        <w:rPr>
          <w:rFonts w:ascii="Times New Roman" w:hAnsi="Times New Roman"/>
          <w:b w:val="0"/>
          <w:sz w:val="24"/>
        </w:rPr>
        <w:t>и</w:t>
      </w:r>
      <w:r w:rsidRPr="00086141">
        <w:rPr>
          <w:rFonts w:ascii="Times New Roman" w:hAnsi="Times New Roman"/>
          <w:b w:val="0"/>
          <w:sz w:val="24"/>
        </w:rPr>
        <w:t>ком объекта культурного наследия по согласованию с управлением Алтайского края по культуре и архивному делу.</w:t>
      </w:r>
    </w:p>
    <w:p w:rsidR="00D00A9F" w:rsidRPr="00086141" w:rsidRDefault="00D00A9F" w:rsidP="001F6C42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7. Собственники и пользователи земельных участков, в границах которых находя</w:t>
      </w:r>
      <w:r w:rsidRPr="00086141">
        <w:rPr>
          <w:rFonts w:ascii="Times New Roman" w:hAnsi="Times New Roman"/>
          <w:b w:val="0"/>
          <w:sz w:val="24"/>
        </w:rPr>
        <w:t>т</w:t>
      </w:r>
      <w:r w:rsidRPr="00086141">
        <w:rPr>
          <w:rFonts w:ascii="Times New Roman" w:hAnsi="Times New Roman"/>
          <w:b w:val="0"/>
          <w:sz w:val="24"/>
        </w:rPr>
        <w:t>ся объекты археологического наследия, уведомляются о расположении археологических объектов на принадлежащих им земельных участках, о требованиях к использованию данных земельных участков.</w:t>
      </w:r>
    </w:p>
    <w:p w:rsidR="00D00A9F" w:rsidRPr="00086141" w:rsidRDefault="00D00A9F" w:rsidP="001F6C42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8. Собственники (пользователи) объектов культурного наследия, земельных учас</w:t>
      </w:r>
      <w:r w:rsidRPr="00086141">
        <w:rPr>
          <w:rFonts w:ascii="Times New Roman" w:hAnsi="Times New Roman"/>
          <w:b w:val="0"/>
          <w:sz w:val="24"/>
        </w:rPr>
        <w:t>т</w:t>
      </w:r>
      <w:r w:rsidRPr="00086141">
        <w:rPr>
          <w:rFonts w:ascii="Times New Roman" w:hAnsi="Times New Roman"/>
          <w:b w:val="0"/>
          <w:sz w:val="24"/>
        </w:rPr>
        <w:t>ков, в пределах которых находятся объекты археологического наследия, заключают о</w:t>
      </w:r>
      <w:r w:rsidRPr="00086141">
        <w:rPr>
          <w:rFonts w:ascii="Times New Roman" w:hAnsi="Times New Roman"/>
          <w:b w:val="0"/>
          <w:sz w:val="24"/>
        </w:rPr>
        <w:t>х</w:t>
      </w:r>
      <w:r w:rsidRPr="00086141">
        <w:rPr>
          <w:rFonts w:ascii="Times New Roman" w:hAnsi="Times New Roman"/>
          <w:b w:val="0"/>
          <w:sz w:val="24"/>
        </w:rPr>
        <w:t>ранные обязательства с управлением Алтайского края по культуре и архивному делу.</w:t>
      </w:r>
    </w:p>
    <w:p w:rsidR="00D00A9F" w:rsidRPr="00086141" w:rsidRDefault="00D00A9F" w:rsidP="001F6C42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9. В целях обеспечения сохранности объекта культурного наследия в его историч</w:t>
      </w:r>
      <w:r w:rsidRPr="00086141">
        <w:rPr>
          <w:rFonts w:ascii="Times New Roman" w:hAnsi="Times New Roman"/>
          <w:b w:val="0"/>
          <w:sz w:val="24"/>
        </w:rPr>
        <w:t>е</w:t>
      </w:r>
      <w:r w:rsidRPr="00086141">
        <w:rPr>
          <w:rFonts w:ascii="Times New Roman" w:hAnsi="Times New Roman"/>
          <w:b w:val="0"/>
          <w:sz w:val="24"/>
        </w:rPr>
        <w:t>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</w:t>
      </w:r>
      <w:r w:rsidRPr="00086141">
        <w:rPr>
          <w:rFonts w:ascii="Times New Roman" w:hAnsi="Times New Roman"/>
          <w:b w:val="0"/>
          <w:sz w:val="24"/>
        </w:rPr>
        <w:t>я</w:t>
      </w:r>
      <w:r w:rsidRPr="00086141">
        <w:rPr>
          <w:rFonts w:ascii="Times New Roman" w:hAnsi="Times New Roman"/>
          <w:b w:val="0"/>
          <w:sz w:val="24"/>
        </w:rPr>
        <w:t>тельности, зона охраняемого природного ландшафта.</w:t>
      </w:r>
    </w:p>
    <w:p w:rsidR="00D00A9F" w:rsidRDefault="00D00A9F" w:rsidP="001F6C42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Границы зон охраны объектов культурного наследия, режимы использования з</w:t>
      </w:r>
      <w:r w:rsidRPr="00086141">
        <w:rPr>
          <w:rFonts w:ascii="Times New Roman" w:hAnsi="Times New Roman"/>
          <w:b w:val="0"/>
          <w:sz w:val="24"/>
        </w:rPr>
        <w:t>е</w:t>
      </w:r>
      <w:r w:rsidRPr="00086141">
        <w:rPr>
          <w:rFonts w:ascii="Times New Roman" w:hAnsi="Times New Roman"/>
          <w:b w:val="0"/>
          <w:sz w:val="24"/>
        </w:rPr>
        <w:t>мель и градостроительные регламенты в границах данных зон утверждаются Админис</w:t>
      </w:r>
      <w:r w:rsidRPr="00086141">
        <w:rPr>
          <w:rFonts w:ascii="Times New Roman" w:hAnsi="Times New Roman"/>
          <w:b w:val="0"/>
          <w:sz w:val="24"/>
        </w:rPr>
        <w:t>т</w:t>
      </w:r>
      <w:r w:rsidRPr="00086141">
        <w:rPr>
          <w:rFonts w:ascii="Times New Roman" w:hAnsi="Times New Roman"/>
          <w:b w:val="0"/>
          <w:sz w:val="24"/>
        </w:rPr>
        <w:t>рацией Алтайского края на основании проектов зон охраны объектов культурного насл</w:t>
      </w:r>
      <w:r w:rsidRPr="00086141">
        <w:rPr>
          <w:rFonts w:ascii="Times New Roman" w:hAnsi="Times New Roman"/>
          <w:b w:val="0"/>
          <w:sz w:val="24"/>
        </w:rPr>
        <w:t>е</w:t>
      </w:r>
      <w:r w:rsidRPr="00086141">
        <w:rPr>
          <w:rFonts w:ascii="Times New Roman" w:hAnsi="Times New Roman"/>
          <w:b w:val="0"/>
          <w:sz w:val="24"/>
        </w:rPr>
        <w:t>дия.</w:t>
      </w:r>
    </w:p>
    <w:p w:rsidR="00A44B75" w:rsidRDefault="00A44B75" w:rsidP="001F6C4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A44B75" w:rsidSect="00CB441D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4FF" w:rsidRDefault="009564FF" w:rsidP="000805B6">
      <w:pPr>
        <w:spacing w:after="0" w:line="240" w:lineRule="auto"/>
      </w:pPr>
      <w:r>
        <w:separator/>
      </w:r>
    </w:p>
  </w:endnote>
  <w:endnote w:type="continuationSeparator" w:id="1">
    <w:p w:rsidR="009564FF" w:rsidRDefault="009564FF" w:rsidP="00080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7534"/>
    </w:sdtPr>
    <w:sdtContent>
      <w:p w:rsidR="00ED2096" w:rsidRDefault="007040E9">
        <w:pPr>
          <w:pStyle w:val="a8"/>
          <w:jc w:val="right"/>
        </w:pPr>
        <w:fldSimple w:instr=" PAGE   \* MERGEFORMAT ">
          <w:r w:rsidR="001F7FCB">
            <w:rPr>
              <w:noProof/>
            </w:rPr>
            <w:t>6</w:t>
          </w:r>
        </w:fldSimple>
      </w:p>
    </w:sdtContent>
  </w:sdt>
  <w:p w:rsidR="00ED2096" w:rsidRDefault="00ED209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7533"/>
    </w:sdtPr>
    <w:sdtContent>
      <w:p w:rsidR="00ED2096" w:rsidRDefault="007040E9">
        <w:pPr>
          <w:pStyle w:val="a8"/>
          <w:jc w:val="right"/>
        </w:pPr>
        <w:fldSimple w:instr=" PAGE   \* MERGEFORMAT ">
          <w:r w:rsidR="001F7FCB">
            <w:rPr>
              <w:noProof/>
            </w:rPr>
            <w:t>74</w:t>
          </w:r>
        </w:fldSimple>
      </w:p>
    </w:sdtContent>
  </w:sdt>
  <w:p w:rsidR="00ED2096" w:rsidRDefault="00ED209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4FF" w:rsidRDefault="009564FF" w:rsidP="000805B6">
      <w:pPr>
        <w:spacing w:after="0" w:line="240" w:lineRule="auto"/>
      </w:pPr>
      <w:r>
        <w:separator/>
      </w:r>
    </w:p>
  </w:footnote>
  <w:footnote w:type="continuationSeparator" w:id="1">
    <w:p w:rsidR="009564FF" w:rsidRDefault="009564FF" w:rsidP="00080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096" w:rsidRDefault="00ED209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7EC5"/>
    <w:multiLevelType w:val="multilevel"/>
    <w:tmpl w:val="04190023"/>
    <w:styleLink w:val="1ai2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05814BCF"/>
    <w:multiLevelType w:val="multilevel"/>
    <w:tmpl w:val="0419001D"/>
    <w:styleLink w:val="111111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7376C13"/>
    <w:multiLevelType w:val="hybridMultilevel"/>
    <w:tmpl w:val="9D9623F4"/>
    <w:lvl w:ilvl="0" w:tplc="D2A8FA06">
      <w:start w:val="1"/>
      <w:numFmt w:val="decimal"/>
      <w:pStyle w:val="1"/>
      <w:lvlText w:val="Рисунок %1"/>
      <w:lvlJc w:val="right"/>
      <w:pPr>
        <w:tabs>
          <w:tab w:val="num" w:pos="1560"/>
        </w:tabs>
        <w:ind w:left="1446" w:firstLine="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C1952"/>
    <w:multiLevelType w:val="hybridMultilevel"/>
    <w:tmpl w:val="92DC97D2"/>
    <w:lvl w:ilvl="0" w:tplc="FFCCD798">
      <w:start w:val="1"/>
      <w:numFmt w:val="decimal"/>
      <w:pStyle w:val="a"/>
      <w:lvlText w:val="Таблица %1"/>
      <w:lvlJc w:val="right"/>
      <w:pPr>
        <w:tabs>
          <w:tab w:val="num" w:pos="834"/>
        </w:tabs>
        <w:ind w:left="834" w:hanging="114"/>
      </w:pPr>
      <w:rPr>
        <w:rFonts w:hint="default"/>
        <w:color w:val="auto"/>
      </w:rPr>
    </w:lvl>
    <w:lvl w:ilvl="1" w:tplc="73D87EA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DD14BEE"/>
    <w:multiLevelType w:val="hybridMultilevel"/>
    <w:tmpl w:val="39D03468"/>
    <w:lvl w:ilvl="0" w:tplc="D8E2E85C">
      <w:start w:val="1"/>
      <w:numFmt w:val="decimal"/>
      <w:pStyle w:val="9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612545"/>
    <w:multiLevelType w:val="hybridMultilevel"/>
    <w:tmpl w:val="0D607298"/>
    <w:styleLink w:val="1ai11"/>
    <w:lvl w:ilvl="0" w:tplc="73D87E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F272F7"/>
    <w:multiLevelType w:val="hybridMultilevel"/>
    <w:tmpl w:val="8B781D06"/>
    <w:lvl w:ilvl="0" w:tplc="D6E6EE4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087D11"/>
    <w:multiLevelType w:val="hybridMultilevel"/>
    <w:tmpl w:val="9FD43910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2212E75"/>
    <w:multiLevelType w:val="hybridMultilevel"/>
    <w:tmpl w:val="A39C210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0B7994"/>
    <w:multiLevelType w:val="multilevel"/>
    <w:tmpl w:val="04190023"/>
    <w:styleLink w:val="11111122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1C8371DF"/>
    <w:multiLevelType w:val="hybridMultilevel"/>
    <w:tmpl w:val="E0FA642E"/>
    <w:lvl w:ilvl="0" w:tplc="61F2E95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EC5266C"/>
    <w:multiLevelType w:val="hybridMultilevel"/>
    <w:tmpl w:val="089816E4"/>
    <w:styleLink w:val="11111111"/>
    <w:lvl w:ilvl="0" w:tplc="A34C1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F43F3A"/>
    <w:multiLevelType w:val="hybridMultilevel"/>
    <w:tmpl w:val="8654D380"/>
    <w:lvl w:ilvl="0" w:tplc="D6E6EE4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05929F1"/>
    <w:multiLevelType w:val="hybridMultilevel"/>
    <w:tmpl w:val="6868EB36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2584B98"/>
    <w:multiLevelType w:val="multilevel"/>
    <w:tmpl w:val="C0F867E4"/>
    <w:styleLink w:val="11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>
    <w:nsid w:val="23302529"/>
    <w:multiLevelType w:val="hybridMultilevel"/>
    <w:tmpl w:val="AA4CBDDA"/>
    <w:lvl w:ilvl="0" w:tplc="B9349A90">
      <w:start w:val="1"/>
      <w:numFmt w:val="decimal"/>
      <w:pStyle w:val="10"/>
      <w:lvlText w:val="Таблица %1"/>
      <w:lvlJc w:val="right"/>
      <w:pPr>
        <w:tabs>
          <w:tab w:val="num" w:pos="3579"/>
        </w:tabs>
        <w:ind w:left="3409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7207E0"/>
    <w:multiLevelType w:val="hybridMultilevel"/>
    <w:tmpl w:val="7C60F964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75F1DE1"/>
    <w:multiLevelType w:val="hybridMultilevel"/>
    <w:tmpl w:val="F4B44E6E"/>
    <w:styleLink w:val="1111113"/>
    <w:lvl w:ilvl="0" w:tplc="0419000B">
      <w:start w:val="1"/>
      <w:numFmt w:val="decimal"/>
      <w:lvlText w:val="%1."/>
      <w:lvlJc w:val="left"/>
      <w:pPr>
        <w:ind w:left="1080" w:hanging="360"/>
      </w:p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80345A9"/>
    <w:multiLevelType w:val="hybridMultilevel"/>
    <w:tmpl w:val="58AE6684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A8F5A94"/>
    <w:multiLevelType w:val="hybridMultilevel"/>
    <w:tmpl w:val="50BEF852"/>
    <w:styleLink w:val="1ai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943496"/>
    <w:multiLevelType w:val="hybridMultilevel"/>
    <w:tmpl w:val="37205420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D0A1054"/>
    <w:multiLevelType w:val="hybridMultilevel"/>
    <w:tmpl w:val="3BBAB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5A2114"/>
    <w:multiLevelType w:val="hybridMultilevel"/>
    <w:tmpl w:val="5EE6199E"/>
    <w:lvl w:ilvl="0" w:tplc="D6E6EE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9A871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C62E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52DE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40B8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F25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34A8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C287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4C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5B29E8"/>
    <w:multiLevelType w:val="hybridMultilevel"/>
    <w:tmpl w:val="A2925348"/>
    <w:lvl w:ilvl="0" w:tplc="0419000F">
      <w:start w:val="1"/>
      <w:numFmt w:val="decimal"/>
      <w:pStyle w:val="S"/>
      <w:lvlText w:val="Таблица %1"/>
      <w:lvlJc w:val="center"/>
      <w:pPr>
        <w:ind w:left="815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24">
    <w:nsid w:val="331B607D"/>
    <w:multiLevelType w:val="hybridMultilevel"/>
    <w:tmpl w:val="A94AF6A8"/>
    <w:lvl w:ilvl="0" w:tplc="D6E6EE4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36A1CB0"/>
    <w:multiLevelType w:val="hybridMultilevel"/>
    <w:tmpl w:val="B79EA5B8"/>
    <w:lvl w:ilvl="0" w:tplc="0B6A32FC">
      <w:start w:val="1"/>
      <w:numFmt w:val="bullet"/>
      <w:pStyle w:val="S0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5E95B87"/>
    <w:multiLevelType w:val="hybridMultilevel"/>
    <w:tmpl w:val="A15CD918"/>
    <w:lvl w:ilvl="0" w:tplc="A34C160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7">
    <w:nsid w:val="38345307"/>
    <w:multiLevelType w:val="multilevel"/>
    <w:tmpl w:val="612C721A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38890CA4"/>
    <w:multiLevelType w:val="hybridMultilevel"/>
    <w:tmpl w:val="51E897EE"/>
    <w:lvl w:ilvl="0" w:tplc="B9349A90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29">
    <w:nsid w:val="39F11538"/>
    <w:multiLevelType w:val="hybridMultilevel"/>
    <w:tmpl w:val="70F4B436"/>
    <w:lvl w:ilvl="0" w:tplc="F3522024">
      <w:start w:val="1"/>
      <w:numFmt w:val="bullet"/>
      <w:pStyle w:val="-S"/>
      <w:lvlText w:val=""/>
      <w:lvlJc w:val="left"/>
      <w:pPr>
        <w:tabs>
          <w:tab w:val="num" w:pos="1021"/>
        </w:tabs>
        <w:ind w:left="0" w:firstLine="680"/>
      </w:pPr>
      <w:rPr>
        <w:rFonts w:ascii="Symbol" w:hAnsi="Symbol" w:hint="default"/>
        <w:color w:val="auto"/>
      </w:rPr>
    </w:lvl>
    <w:lvl w:ilvl="1" w:tplc="4D8C84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7670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CA45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E8D6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7443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F823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9A2A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CE8C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AFC1694"/>
    <w:multiLevelType w:val="hybridMultilevel"/>
    <w:tmpl w:val="ABE29938"/>
    <w:lvl w:ilvl="0" w:tplc="D6E6EE4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3BDE6C2D"/>
    <w:multiLevelType w:val="hybridMultilevel"/>
    <w:tmpl w:val="AEC4213C"/>
    <w:styleLink w:val="1ai23"/>
    <w:lvl w:ilvl="0" w:tplc="FFFFFFFF">
      <w:start w:val="1"/>
      <w:numFmt w:val="bullet"/>
      <w:pStyle w:val="12"/>
      <w:lvlText w:val="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3C5E2150"/>
    <w:multiLevelType w:val="hybridMultilevel"/>
    <w:tmpl w:val="809AF78A"/>
    <w:lvl w:ilvl="0" w:tplc="580E7D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56200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803F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0A5B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EA04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4C8F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94E8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851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EC4D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CDC72FC"/>
    <w:multiLevelType w:val="multilevel"/>
    <w:tmpl w:val="3F72428A"/>
    <w:lvl w:ilvl="0">
      <w:start w:val="1"/>
      <w:numFmt w:val="decimal"/>
      <w:lvlText w:val="%1."/>
      <w:lvlJc w:val="left"/>
      <w:pPr>
        <w:tabs>
          <w:tab w:val="num" w:pos="1008"/>
        </w:tabs>
        <w:ind w:left="648" w:hanging="360"/>
      </w:pPr>
      <w:rPr>
        <w:rFonts w:hint="default"/>
        <w:b/>
      </w:rPr>
    </w:lvl>
    <w:lvl w:ilvl="1">
      <w:start w:val="1"/>
      <w:numFmt w:val="decimal"/>
      <w:pStyle w:val="7"/>
      <w:lvlText w:val="%1.%2"/>
      <w:lvlJc w:val="left"/>
      <w:pPr>
        <w:tabs>
          <w:tab w:val="num" w:pos="1728"/>
        </w:tabs>
        <w:ind w:left="1080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448"/>
        </w:tabs>
        <w:ind w:left="151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68"/>
        </w:tabs>
        <w:ind w:left="20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8"/>
        </w:tabs>
        <w:ind w:left="252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8"/>
        </w:tabs>
        <w:ind w:left="302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8"/>
        </w:tabs>
        <w:ind w:left="35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8"/>
        </w:tabs>
        <w:ind w:left="403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4608" w:hanging="1440"/>
      </w:pPr>
      <w:rPr>
        <w:rFonts w:hint="default"/>
      </w:rPr>
    </w:lvl>
  </w:abstractNum>
  <w:abstractNum w:abstractNumId="34">
    <w:nsid w:val="3D1C2EA7"/>
    <w:multiLevelType w:val="hybridMultilevel"/>
    <w:tmpl w:val="E3549766"/>
    <w:styleLink w:val="120"/>
    <w:lvl w:ilvl="0" w:tplc="0F1275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BAD638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5AE5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4E2B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909C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2057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0CC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6E1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203A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FD172C2"/>
    <w:multiLevelType w:val="hybridMultilevel"/>
    <w:tmpl w:val="B05C2E2E"/>
    <w:lvl w:ilvl="0" w:tplc="F3522024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  <w:color w:val="auto"/>
      </w:rPr>
    </w:lvl>
    <w:lvl w:ilvl="1" w:tplc="4D8C847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407670D2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AFCA4594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BFE8D6A6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3074432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80F82318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A99A2A8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CE8C9E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6">
    <w:nsid w:val="41E9532F"/>
    <w:multiLevelType w:val="hybridMultilevel"/>
    <w:tmpl w:val="111A67F2"/>
    <w:styleLink w:val="1ai12"/>
    <w:lvl w:ilvl="0" w:tplc="27380042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636C9956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EF48473C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279E553A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F8D2230C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69CE720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6A40AC62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9E8CEAB8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2ED63512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37">
    <w:nsid w:val="438B6086"/>
    <w:multiLevelType w:val="hybridMultilevel"/>
    <w:tmpl w:val="FA566D14"/>
    <w:styleLink w:val="111111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5B56183"/>
    <w:multiLevelType w:val="hybridMultilevel"/>
    <w:tmpl w:val="5E402B02"/>
    <w:lvl w:ilvl="0" w:tplc="CB8C4000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B4DC0568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B77CC5D6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5D48FD7E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865E4F08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557CEAF2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FCB44E98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A676A446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95EAD0C8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39">
    <w:nsid w:val="47CC1A24"/>
    <w:multiLevelType w:val="hybridMultilevel"/>
    <w:tmpl w:val="1D467728"/>
    <w:lvl w:ilvl="0" w:tplc="D48819B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49643F15"/>
    <w:multiLevelType w:val="hybridMultilevel"/>
    <w:tmpl w:val="51220E92"/>
    <w:styleLink w:val="1ai4"/>
    <w:lvl w:ilvl="0" w:tplc="03205848">
      <w:start w:val="1"/>
      <w:numFmt w:val="decimal"/>
      <w:lvlText w:val="%1."/>
      <w:lvlJc w:val="left"/>
      <w:pPr>
        <w:tabs>
          <w:tab w:val="num" w:pos="2448"/>
        </w:tabs>
        <w:ind w:left="2448" w:hanging="1368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4A346EF2"/>
    <w:multiLevelType w:val="hybridMultilevel"/>
    <w:tmpl w:val="1DACBAF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BD163B7"/>
    <w:multiLevelType w:val="multilevel"/>
    <w:tmpl w:val="A2BC9C8C"/>
    <w:lvl w:ilvl="0">
      <w:start w:val="1"/>
      <w:numFmt w:val="decimal"/>
      <w:pStyle w:val="a0"/>
      <w:lvlText w:val="%1. "/>
      <w:lvlJc w:val="left"/>
      <w:pPr>
        <w:tabs>
          <w:tab w:val="num" w:pos="153"/>
        </w:tabs>
        <w:ind w:left="153" w:hanging="153"/>
      </w:pPr>
      <w:rPr>
        <w:rFonts w:hint="default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4BDF68B4"/>
    <w:multiLevelType w:val="multilevel"/>
    <w:tmpl w:val="0419001F"/>
    <w:styleLink w:val="1111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4D284288"/>
    <w:multiLevelType w:val="hybridMultilevel"/>
    <w:tmpl w:val="2E7E082E"/>
    <w:lvl w:ilvl="0" w:tplc="0419000F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4DE50203"/>
    <w:multiLevelType w:val="hybridMultilevel"/>
    <w:tmpl w:val="AAE24DCA"/>
    <w:lvl w:ilvl="0" w:tplc="04190001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E303BA0"/>
    <w:multiLevelType w:val="hybridMultilevel"/>
    <w:tmpl w:val="4E883A8C"/>
    <w:lvl w:ilvl="0" w:tplc="D6E6EE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E3104A5"/>
    <w:multiLevelType w:val="hybridMultilevel"/>
    <w:tmpl w:val="D5E406F8"/>
    <w:lvl w:ilvl="0" w:tplc="D6E6EE46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4EE31512"/>
    <w:multiLevelType w:val="hybridMultilevel"/>
    <w:tmpl w:val="2FBA6554"/>
    <w:lvl w:ilvl="0" w:tplc="D6E6EE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1491208"/>
    <w:multiLevelType w:val="hybridMultilevel"/>
    <w:tmpl w:val="F392B724"/>
    <w:lvl w:ilvl="0" w:tplc="41805888">
      <w:start w:val="1"/>
      <w:numFmt w:val="decimal"/>
      <w:pStyle w:val="S5"/>
      <w:lvlText w:val="Рисунок%1."/>
      <w:lvlJc w:val="left"/>
      <w:pPr>
        <w:ind w:left="1920" w:hanging="360"/>
      </w:pPr>
      <w:rPr>
        <w:rFonts w:hint="default"/>
      </w:rPr>
    </w:lvl>
    <w:lvl w:ilvl="1" w:tplc="F092A94A" w:tentative="1">
      <w:start w:val="1"/>
      <w:numFmt w:val="lowerLetter"/>
      <w:lvlText w:val="%2."/>
      <w:lvlJc w:val="left"/>
      <w:pPr>
        <w:ind w:left="1440" w:hanging="360"/>
      </w:pPr>
    </w:lvl>
    <w:lvl w:ilvl="2" w:tplc="12F6C402" w:tentative="1">
      <w:start w:val="1"/>
      <w:numFmt w:val="lowerRoman"/>
      <w:lvlText w:val="%3."/>
      <w:lvlJc w:val="right"/>
      <w:pPr>
        <w:ind w:left="2160" w:hanging="180"/>
      </w:pPr>
    </w:lvl>
    <w:lvl w:ilvl="3" w:tplc="141CFD2A" w:tentative="1">
      <w:start w:val="1"/>
      <w:numFmt w:val="decimal"/>
      <w:lvlText w:val="%4."/>
      <w:lvlJc w:val="left"/>
      <w:pPr>
        <w:ind w:left="2880" w:hanging="360"/>
      </w:pPr>
    </w:lvl>
    <w:lvl w:ilvl="4" w:tplc="D6749780" w:tentative="1">
      <w:start w:val="1"/>
      <w:numFmt w:val="lowerLetter"/>
      <w:lvlText w:val="%5."/>
      <w:lvlJc w:val="left"/>
      <w:pPr>
        <w:ind w:left="3600" w:hanging="360"/>
      </w:pPr>
    </w:lvl>
    <w:lvl w:ilvl="5" w:tplc="8E26BFAA" w:tentative="1">
      <w:start w:val="1"/>
      <w:numFmt w:val="lowerRoman"/>
      <w:lvlText w:val="%6."/>
      <w:lvlJc w:val="right"/>
      <w:pPr>
        <w:ind w:left="4320" w:hanging="180"/>
      </w:pPr>
    </w:lvl>
    <w:lvl w:ilvl="6" w:tplc="97507252" w:tentative="1">
      <w:start w:val="1"/>
      <w:numFmt w:val="decimal"/>
      <w:lvlText w:val="%7."/>
      <w:lvlJc w:val="left"/>
      <w:pPr>
        <w:ind w:left="5040" w:hanging="360"/>
      </w:pPr>
    </w:lvl>
    <w:lvl w:ilvl="7" w:tplc="50509D36" w:tentative="1">
      <w:start w:val="1"/>
      <w:numFmt w:val="lowerLetter"/>
      <w:lvlText w:val="%8."/>
      <w:lvlJc w:val="left"/>
      <w:pPr>
        <w:ind w:left="5760" w:hanging="360"/>
      </w:pPr>
    </w:lvl>
    <w:lvl w:ilvl="8" w:tplc="A664C3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F671EF"/>
    <w:multiLevelType w:val="hybridMultilevel"/>
    <w:tmpl w:val="6A4080D6"/>
    <w:lvl w:ilvl="0" w:tplc="D6E6EE4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>
    <w:nsid w:val="53E242CF"/>
    <w:multiLevelType w:val="hybridMultilevel"/>
    <w:tmpl w:val="95DCBEA0"/>
    <w:lvl w:ilvl="0" w:tplc="96223EDC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52">
    <w:nsid w:val="560676A5"/>
    <w:multiLevelType w:val="hybridMultilevel"/>
    <w:tmpl w:val="D2A0D63A"/>
    <w:lvl w:ilvl="0" w:tplc="D6E6EE46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57F51F49"/>
    <w:multiLevelType w:val="hybridMultilevel"/>
    <w:tmpl w:val="E62E00BA"/>
    <w:lvl w:ilvl="0" w:tplc="50A089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D828F23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FA0420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E00BDB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DF0D82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19EEC7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6F8999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CDCC8A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820D37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584C1824"/>
    <w:multiLevelType w:val="hybridMultilevel"/>
    <w:tmpl w:val="A4DAB1F6"/>
    <w:lvl w:ilvl="0" w:tplc="0419000F">
      <w:start w:val="1"/>
      <w:numFmt w:val="bullet"/>
      <w:pStyle w:val="S00"/>
      <w:lvlText w:val=""/>
      <w:lvlJc w:val="left"/>
      <w:pPr>
        <w:tabs>
          <w:tab w:val="num" w:pos="1077"/>
        </w:tabs>
        <w:ind w:left="0" w:firstLine="680"/>
      </w:pPr>
      <w:rPr>
        <w:rFonts w:ascii="Symbol" w:hAnsi="Symbol" w:hint="default"/>
        <w:b w:val="0"/>
        <w:i w:val="0"/>
        <w:color w:val="auto"/>
        <w:spacing w:val="0"/>
      </w:rPr>
    </w:lvl>
    <w:lvl w:ilvl="1" w:tplc="04190019">
      <w:start w:val="4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5">
    <w:nsid w:val="59E60585"/>
    <w:multiLevelType w:val="hybridMultilevel"/>
    <w:tmpl w:val="04190001"/>
    <w:styleLink w:val="a1"/>
    <w:lvl w:ilvl="0" w:tplc="D4CC411C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pStyle w:val="13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912"/>
        </w:tabs>
        <w:ind w:left="2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6">
    <w:nsid w:val="5B482E46"/>
    <w:multiLevelType w:val="hybridMultilevel"/>
    <w:tmpl w:val="FECED6EE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5D0C6020"/>
    <w:multiLevelType w:val="hybridMultilevel"/>
    <w:tmpl w:val="DBB42390"/>
    <w:lvl w:ilvl="0" w:tplc="5D8E7444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5F656868"/>
    <w:multiLevelType w:val="hybridMultilevel"/>
    <w:tmpl w:val="4FD63D0A"/>
    <w:lvl w:ilvl="0" w:tplc="D6E6EE4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624A0B31"/>
    <w:multiLevelType w:val="hybridMultilevel"/>
    <w:tmpl w:val="05D4DB9C"/>
    <w:lvl w:ilvl="0" w:tplc="04190001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52A493D"/>
    <w:multiLevelType w:val="hybridMultilevel"/>
    <w:tmpl w:val="DA441384"/>
    <w:lvl w:ilvl="0" w:tplc="D6E6EE46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>
    <w:nsid w:val="67AD2246"/>
    <w:multiLevelType w:val="hybridMultilevel"/>
    <w:tmpl w:val="2EE0BD10"/>
    <w:lvl w:ilvl="0" w:tplc="D6E6EE4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688A4A77"/>
    <w:multiLevelType w:val="multilevel"/>
    <w:tmpl w:val="ABC2CCFC"/>
    <w:lvl w:ilvl="0">
      <w:start w:val="1"/>
      <w:numFmt w:val="decimal"/>
      <w:pStyle w:val="6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tabs>
          <w:tab w:val="num" w:pos="1262"/>
        </w:tabs>
        <w:ind w:left="16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5040" w:hanging="1440"/>
      </w:pPr>
      <w:rPr>
        <w:rFonts w:hint="default"/>
      </w:rPr>
    </w:lvl>
  </w:abstractNum>
  <w:abstractNum w:abstractNumId="63">
    <w:nsid w:val="69163E7E"/>
    <w:multiLevelType w:val="hybridMultilevel"/>
    <w:tmpl w:val="689CCAB8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69FF31B0"/>
    <w:multiLevelType w:val="hybridMultilevel"/>
    <w:tmpl w:val="CDCA7172"/>
    <w:lvl w:ilvl="0" w:tplc="3E4663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3C0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70E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5A31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7CD3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307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12BE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62E0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56C2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BFC7407"/>
    <w:multiLevelType w:val="multilevel"/>
    <w:tmpl w:val="BDB44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8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6">
    <w:nsid w:val="6CC75583"/>
    <w:multiLevelType w:val="multilevel"/>
    <w:tmpl w:val="F50671BC"/>
    <w:styleLink w:val="1ai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hint="default"/>
      </w:rPr>
    </w:lvl>
  </w:abstractNum>
  <w:abstractNum w:abstractNumId="67">
    <w:nsid w:val="6E9F0CB4"/>
    <w:multiLevelType w:val="hybridMultilevel"/>
    <w:tmpl w:val="53AAF128"/>
    <w:lvl w:ilvl="0" w:tplc="31561E5E">
      <w:start w:val="1"/>
      <w:numFmt w:val="bullet"/>
      <w:pStyle w:val="S222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734A6D26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C97AD590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77B4D66A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50AA1D4A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E25A2586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7D4AE48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8C3EB992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A98A93AE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8">
    <w:nsid w:val="6F974988"/>
    <w:multiLevelType w:val="hybridMultilevel"/>
    <w:tmpl w:val="69D21192"/>
    <w:lvl w:ilvl="0" w:tplc="D6E6EE4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740F2C34"/>
    <w:multiLevelType w:val="multilevel"/>
    <w:tmpl w:val="5D78500A"/>
    <w:lvl w:ilvl="0">
      <w:start w:val="1"/>
      <w:numFmt w:val="decimal"/>
      <w:pStyle w:val="4"/>
      <w:lvlText w:val="2.%1)"/>
      <w:lvlJc w:val="left"/>
      <w:pPr>
        <w:tabs>
          <w:tab w:val="num" w:pos="1044"/>
        </w:tabs>
        <w:ind w:left="684" w:hanging="360"/>
      </w:pPr>
      <w:rPr>
        <w:rFonts w:hint="default"/>
      </w:rPr>
    </w:lvl>
    <w:lvl w:ilvl="1">
      <w:start w:val="1"/>
      <w:numFmt w:val="decimal"/>
      <w:lvlText w:val="2.%2)"/>
      <w:lvlJc w:val="left"/>
      <w:pPr>
        <w:tabs>
          <w:tab w:val="num" w:pos="1764"/>
        </w:tabs>
        <w:ind w:left="11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84"/>
        </w:tabs>
        <w:ind w:left="15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20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24"/>
        </w:tabs>
        <w:ind w:left="25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44"/>
        </w:tabs>
        <w:ind w:left="30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64"/>
        </w:tabs>
        <w:ind w:left="35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44"/>
        </w:tabs>
        <w:ind w:left="40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64"/>
        </w:tabs>
        <w:ind w:left="4644" w:hanging="1440"/>
      </w:pPr>
      <w:rPr>
        <w:rFonts w:hint="default"/>
      </w:rPr>
    </w:lvl>
  </w:abstractNum>
  <w:abstractNum w:abstractNumId="70">
    <w:nsid w:val="792D15B0"/>
    <w:multiLevelType w:val="multilevel"/>
    <w:tmpl w:val="C7E2DA5A"/>
    <w:lvl w:ilvl="0">
      <w:start w:val="1"/>
      <w:numFmt w:val="decimal"/>
      <w:pStyle w:val="5"/>
      <w:lvlText w:val="1.1.%1."/>
      <w:lvlJc w:val="left"/>
      <w:pPr>
        <w:tabs>
          <w:tab w:val="num" w:pos="902"/>
        </w:tabs>
        <w:ind w:left="0" w:firstLine="900"/>
      </w:pPr>
      <w:rPr>
        <w:rFonts w:hint="default"/>
      </w:rPr>
    </w:lvl>
    <w:lvl w:ilvl="1">
      <w:start w:val="1"/>
      <w:numFmt w:val="decimal"/>
      <w:pStyle w:val="S2254"/>
      <w:lvlText w:val="1.%2."/>
      <w:lvlJc w:val="left"/>
      <w:pPr>
        <w:tabs>
          <w:tab w:val="num" w:pos="1442"/>
        </w:tabs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1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2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40"/>
        </w:tabs>
        <w:ind w:left="5220" w:hanging="1440"/>
      </w:pPr>
      <w:rPr>
        <w:rFonts w:hint="default"/>
      </w:rPr>
    </w:lvl>
  </w:abstractNum>
  <w:abstractNum w:abstractNumId="71">
    <w:nsid w:val="798C4094"/>
    <w:multiLevelType w:val="hybridMultilevel"/>
    <w:tmpl w:val="3940D0C4"/>
    <w:lvl w:ilvl="0" w:tplc="D6E6EE4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7F681D79"/>
    <w:multiLevelType w:val="hybridMultilevel"/>
    <w:tmpl w:val="D6B8E472"/>
    <w:lvl w:ilvl="0" w:tplc="FBCA291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D12CF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78B0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20B9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B21D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8E6A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6A27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02AA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C2EF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3"/>
  </w:num>
  <w:num w:numId="3">
    <w:abstractNumId w:val="49"/>
  </w:num>
  <w:num w:numId="4">
    <w:abstractNumId w:val="10"/>
  </w:num>
  <w:num w:numId="5">
    <w:abstractNumId w:val="57"/>
  </w:num>
  <w:num w:numId="6">
    <w:abstractNumId w:val="72"/>
  </w:num>
  <w:num w:numId="7">
    <w:abstractNumId w:val="55"/>
    <w:lvlOverride w:ilvl="0">
      <w:lvl w:ilvl="0" w:tplc="D4CC411C">
        <w:numFmt w:val="decimal"/>
        <w:lvlText w:val=""/>
        <w:lvlJc w:val="left"/>
      </w:lvl>
    </w:lvlOverride>
    <w:lvlOverride w:ilvl="1">
      <w:lvl w:ilvl="1" w:tplc="04190003">
        <w:start w:val="1"/>
        <w:numFmt w:val="bullet"/>
        <w:pStyle w:val="13"/>
        <w:lvlText w:val=""/>
        <w:lvlJc w:val="left"/>
        <w:pPr>
          <w:tabs>
            <w:tab w:val="num" w:pos="2149"/>
          </w:tabs>
          <w:ind w:left="2149" w:hanging="360"/>
        </w:pPr>
        <w:rPr>
          <w:rFonts w:ascii="Symbol" w:hAnsi="Symbol" w:hint="default"/>
          <w:color w:val="auto"/>
        </w:rPr>
      </w:lvl>
    </w:lvlOverride>
  </w:num>
  <w:num w:numId="8">
    <w:abstractNumId w:val="17"/>
  </w:num>
  <w:num w:numId="9">
    <w:abstractNumId w:val="11"/>
  </w:num>
  <w:num w:numId="10">
    <w:abstractNumId w:val="37"/>
  </w:num>
  <w:num w:numId="11">
    <w:abstractNumId w:val="19"/>
  </w:num>
  <w:num w:numId="12">
    <w:abstractNumId w:val="8"/>
  </w:num>
  <w:num w:numId="13">
    <w:abstractNumId w:val="5"/>
  </w:num>
  <w:num w:numId="14">
    <w:abstractNumId w:val="14"/>
  </w:num>
  <w:num w:numId="15">
    <w:abstractNumId w:val="0"/>
  </w:num>
  <w:num w:numId="16">
    <w:abstractNumId w:val="66"/>
  </w:num>
  <w:num w:numId="17">
    <w:abstractNumId w:val="43"/>
  </w:num>
  <w:num w:numId="18">
    <w:abstractNumId w:val="1"/>
  </w:num>
  <w:num w:numId="19">
    <w:abstractNumId w:val="9"/>
  </w:num>
  <w:num w:numId="20">
    <w:abstractNumId w:val="31"/>
  </w:num>
  <w:num w:numId="21">
    <w:abstractNumId w:val="67"/>
  </w:num>
  <w:num w:numId="22">
    <w:abstractNumId w:val="36"/>
  </w:num>
  <w:num w:numId="23">
    <w:abstractNumId w:val="34"/>
  </w:num>
  <w:num w:numId="24">
    <w:abstractNumId w:val="2"/>
  </w:num>
  <w:num w:numId="25">
    <w:abstractNumId w:val="15"/>
  </w:num>
  <w:num w:numId="26">
    <w:abstractNumId w:val="3"/>
  </w:num>
  <w:num w:numId="27">
    <w:abstractNumId w:val="33"/>
  </w:num>
  <w:num w:numId="28">
    <w:abstractNumId w:val="70"/>
  </w:num>
  <w:num w:numId="29">
    <w:abstractNumId w:val="69"/>
  </w:num>
  <w:num w:numId="30">
    <w:abstractNumId w:val="62"/>
  </w:num>
  <w:num w:numId="31">
    <w:abstractNumId w:val="42"/>
  </w:num>
  <w:num w:numId="32">
    <w:abstractNumId w:val="40"/>
  </w:num>
  <w:num w:numId="33">
    <w:abstractNumId w:val="29"/>
  </w:num>
  <w:num w:numId="34">
    <w:abstractNumId w:val="54"/>
  </w:num>
  <w:num w:numId="35">
    <w:abstractNumId w:val="4"/>
  </w:num>
  <w:num w:numId="36">
    <w:abstractNumId w:val="55"/>
  </w:num>
  <w:num w:numId="37">
    <w:abstractNumId w:val="65"/>
  </w:num>
  <w:num w:numId="38">
    <w:abstractNumId w:val="51"/>
  </w:num>
  <w:num w:numId="39">
    <w:abstractNumId w:val="32"/>
  </w:num>
  <w:num w:numId="40">
    <w:abstractNumId w:val="64"/>
  </w:num>
  <w:num w:numId="41">
    <w:abstractNumId w:val="41"/>
  </w:num>
  <w:num w:numId="42">
    <w:abstractNumId w:val="39"/>
  </w:num>
  <w:num w:numId="43">
    <w:abstractNumId w:val="26"/>
  </w:num>
  <w:num w:numId="44">
    <w:abstractNumId w:val="61"/>
  </w:num>
  <w:num w:numId="45">
    <w:abstractNumId w:val="46"/>
  </w:num>
  <w:num w:numId="46">
    <w:abstractNumId w:val="58"/>
  </w:num>
  <w:num w:numId="47">
    <w:abstractNumId w:val="35"/>
  </w:num>
  <w:num w:numId="48">
    <w:abstractNumId w:val="44"/>
  </w:num>
  <w:num w:numId="49">
    <w:abstractNumId w:val="53"/>
  </w:num>
  <w:num w:numId="50">
    <w:abstractNumId w:val="45"/>
  </w:num>
  <w:num w:numId="51">
    <w:abstractNumId w:val="13"/>
  </w:num>
  <w:num w:numId="52">
    <w:abstractNumId w:val="16"/>
  </w:num>
  <w:num w:numId="53">
    <w:abstractNumId w:val="20"/>
  </w:num>
  <w:num w:numId="54">
    <w:abstractNumId w:val="60"/>
  </w:num>
  <w:num w:numId="55">
    <w:abstractNumId w:val="47"/>
  </w:num>
  <w:num w:numId="56">
    <w:abstractNumId w:val="52"/>
  </w:num>
  <w:num w:numId="57">
    <w:abstractNumId w:val="48"/>
  </w:num>
  <w:num w:numId="58">
    <w:abstractNumId w:val="68"/>
  </w:num>
  <w:num w:numId="59">
    <w:abstractNumId w:val="6"/>
  </w:num>
  <w:num w:numId="60">
    <w:abstractNumId w:val="25"/>
  </w:num>
  <w:num w:numId="61">
    <w:abstractNumId w:val="12"/>
  </w:num>
  <w:num w:numId="62">
    <w:abstractNumId w:val="24"/>
  </w:num>
  <w:num w:numId="63">
    <w:abstractNumId w:val="38"/>
  </w:num>
  <w:num w:numId="64">
    <w:abstractNumId w:val="28"/>
  </w:num>
  <w:num w:numId="65">
    <w:abstractNumId w:val="22"/>
  </w:num>
  <w:num w:numId="66">
    <w:abstractNumId w:val="50"/>
  </w:num>
  <w:num w:numId="67">
    <w:abstractNumId w:val="71"/>
  </w:num>
  <w:num w:numId="68">
    <w:abstractNumId w:val="30"/>
  </w:num>
  <w:num w:numId="69">
    <w:abstractNumId w:val="56"/>
  </w:num>
  <w:num w:numId="70">
    <w:abstractNumId w:val="63"/>
  </w:num>
  <w:num w:numId="71">
    <w:abstractNumId w:val="7"/>
  </w:num>
  <w:num w:numId="72">
    <w:abstractNumId w:val="18"/>
  </w:num>
  <w:num w:numId="7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68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91AF5"/>
    <w:rsid w:val="00001603"/>
    <w:rsid w:val="00004854"/>
    <w:rsid w:val="0000497E"/>
    <w:rsid w:val="0000512C"/>
    <w:rsid w:val="0000568B"/>
    <w:rsid w:val="000058CC"/>
    <w:rsid w:val="00005DB3"/>
    <w:rsid w:val="000139A7"/>
    <w:rsid w:val="00014739"/>
    <w:rsid w:val="00017F82"/>
    <w:rsid w:val="00021DA7"/>
    <w:rsid w:val="00024D9E"/>
    <w:rsid w:val="000251D4"/>
    <w:rsid w:val="00025589"/>
    <w:rsid w:val="00027BB6"/>
    <w:rsid w:val="00027BDF"/>
    <w:rsid w:val="00030791"/>
    <w:rsid w:val="00033CFF"/>
    <w:rsid w:val="00034ED8"/>
    <w:rsid w:val="00035722"/>
    <w:rsid w:val="00036EB6"/>
    <w:rsid w:val="0004153E"/>
    <w:rsid w:val="00041C24"/>
    <w:rsid w:val="00042E32"/>
    <w:rsid w:val="000440D5"/>
    <w:rsid w:val="000465AF"/>
    <w:rsid w:val="00051759"/>
    <w:rsid w:val="00052EA5"/>
    <w:rsid w:val="000573BC"/>
    <w:rsid w:val="0005796C"/>
    <w:rsid w:val="000634AA"/>
    <w:rsid w:val="00064513"/>
    <w:rsid w:val="0006521E"/>
    <w:rsid w:val="00066A07"/>
    <w:rsid w:val="00072C09"/>
    <w:rsid w:val="00072D12"/>
    <w:rsid w:val="000739D1"/>
    <w:rsid w:val="000805B6"/>
    <w:rsid w:val="00080DF9"/>
    <w:rsid w:val="000821A0"/>
    <w:rsid w:val="00083A7D"/>
    <w:rsid w:val="00090625"/>
    <w:rsid w:val="00090C06"/>
    <w:rsid w:val="00091E8F"/>
    <w:rsid w:val="0009203D"/>
    <w:rsid w:val="00092464"/>
    <w:rsid w:val="00093011"/>
    <w:rsid w:val="00093F63"/>
    <w:rsid w:val="00095AC7"/>
    <w:rsid w:val="000978DA"/>
    <w:rsid w:val="000A0B54"/>
    <w:rsid w:val="000A244E"/>
    <w:rsid w:val="000A3947"/>
    <w:rsid w:val="000A71C3"/>
    <w:rsid w:val="000B3435"/>
    <w:rsid w:val="000B544B"/>
    <w:rsid w:val="000B7FF1"/>
    <w:rsid w:val="000C081B"/>
    <w:rsid w:val="000C2814"/>
    <w:rsid w:val="000C36B0"/>
    <w:rsid w:val="000C7831"/>
    <w:rsid w:val="000C7CFA"/>
    <w:rsid w:val="000D1CE7"/>
    <w:rsid w:val="000D2775"/>
    <w:rsid w:val="000D29C7"/>
    <w:rsid w:val="000D5819"/>
    <w:rsid w:val="000D6A0B"/>
    <w:rsid w:val="000D78FA"/>
    <w:rsid w:val="000E0D5F"/>
    <w:rsid w:val="000E2C43"/>
    <w:rsid w:val="000E30A7"/>
    <w:rsid w:val="000E5F58"/>
    <w:rsid w:val="000E7383"/>
    <w:rsid w:val="000F212C"/>
    <w:rsid w:val="000F54FC"/>
    <w:rsid w:val="000F56D1"/>
    <w:rsid w:val="001029D4"/>
    <w:rsid w:val="00103C1F"/>
    <w:rsid w:val="0010568C"/>
    <w:rsid w:val="0011041E"/>
    <w:rsid w:val="00112710"/>
    <w:rsid w:val="001133F2"/>
    <w:rsid w:val="00114AC2"/>
    <w:rsid w:val="001150C7"/>
    <w:rsid w:val="001154EB"/>
    <w:rsid w:val="00116E96"/>
    <w:rsid w:val="001177E4"/>
    <w:rsid w:val="00117F56"/>
    <w:rsid w:val="00123BA4"/>
    <w:rsid w:val="00125D22"/>
    <w:rsid w:val="001302B1"/>
    <w:rsid w:val="00131CB7"/>
    <w:rsid w:val="0013505E"/>
    <w:rsid w:val="00137C7B"/>
    <w:rsid w:val="001408C6"/>
    <w:rsid w:val="001430A5"/>
    <w:rsid w:val="00143E21"/>
    <w:rsid w:val="001443DC"/>
    <w:rsid w:val="00145BB3"/>
    <w:rsid w:val="00154318"/>
    <w:rsid w:val="00157DB2"/>
    <w:rsid w:val="0016233B"/>
    <w:rsid w:val="00162F3D"/>
    <w:rsid w:val="00163ADD"/>
    <w:rsid w:val="00167725"/>
    <w:rsid w:val="001722A9"/>
    <w:rsid w:val="00173D90"/>
    <w:rsid w:val="001777CA"/>
    <w:rsid w:val="00180B3E"/>
    <w:rsid w:val="0018177E"/>
    <w:rsid w:val="001828F8"/>
    <w:rsid w:val="001832D6"/>
    <w:rsid w:val="001834CD"/>
    <w:rsid w:val="001843FA"/>
    <w:rsid w:val="00184D72"/>
    <w:rsid w:val="00184F1B"/>
    <w:rsid w:val="001860AD"/>
    <w:rsid w:val="00186E9D"/>
    <w:rsid w:val="00186F99"/>
    <w:rsid w:val="001919DF"/>
    <w:rsid w:val="00195212"/>
    <w:rsid w:val="001954D5"/>
    <w:rsid w:val="0019662A"/>
    <w:rsid w:val="001A3CB5"/>
    <w:rsid w:val="001A3EB3"/>
    <w:rsid w:val="001A785D"/>
    <w:rsid w:val="001B1D6C"/>
    <w:rsid w:val="001B2BCE"/>
    <w:rsid w:val="001B3CAF"/>
    <w:rsid w:val="001B4116"/>
    <w:rsid w:val="001B5090"/>
    <w:rsid w:val="001B51F2"/>
    <w:rsid w:val="001B7D9E"/>
    <w:rsid w:val="001C3643"/>
    <w:rsid w:val="001C3BAC"/>
    <w:rsid w:val="001C69E9"/>
    <w:rsid w:val="001C703B"/>
    <w:rsid w:val="001C72C6"/>
    <w:rsid w:val="001D0BC7"/>
    <w:rsid w:val="001D1B90"/>
    <w:rsid w:val="001D4D82"/>
    <w:rsid w:val="001D6A3A"/>
    <w:rsid w:val="001D7167"/>
    <w:rsid w:val="001E036F"/>
    <w:rsid w:val="001E4811"/>
    <w:rsid w:val="001E63BE"/>
    <w:rsid w:val="001E63C7"/>
    <w:rsid w:val="001E67A8"/>
    <w:rsid w:val="001F4167"/>
    <w:rsid w:val="001F5417"/>
    <w:rsid w:val="001F6C42"/>
    <w:rsid w:val="001F6D30"/>
    <w:rsid w:val="001F7FCB"/>
    <w:rsid w:val="00201ADB"/>
    <w:rsid w:val="002026F8"/>
    <w:rsid w:val="00202718"/>
    <w:rsid w:val="00203B1F"/>
    <w:rsid w:val="00205B1A"/>
    <w:rsid w:val="00205CA1"/>
    <w:rsid w:val="00205D12"/>
    <w:rsid w:val="00210A56"/>
    <w:rsid w:val="00212802"/>
    <w:rsid w:val="0021600F"/>
    <w:rsid w:val="002161A8"/>
    <w:rsid w:val="002164DF"/>
    <w:rsid w:val="002205AF"/>
    <w:rsid w:val="002211B7"/>
    <w:rsid w:val="002313CA"/>
    <w:rsid w:val="0023397D"/>
    <w:rsid w:val="00234130"/>
    <w:rsid w:val="002348F3"/>
    <w:rsid w:val="00236527"/>
    <w:rsid w:val="00237018"/>
    <w:rsid w:val="0024016C"/>
    <w:rsid w:val="002416E0"/>
    <w:rsid w:val="00241A5A"/>
    <w:rsid w:val="00243570"/>
    <w:rsid w:val="00244DE5"/>
    <w:rsid w:val="00252238"/>
    <w:rsid w:val="002527EF"/>
    <w:rsid w:val="00253071"/>
    <w:rsid w:val="00254FDF"/>
    <w:rsid w:val="00261FEF"/>
    <w:rsid w:val="00270FE4"/>
    <w:rsid w:val="0027108D"/>
    <w:rsid w:val="00271BBE"/>
    <w:rsid w:val="00272748"/>
    <w:rsid w:val="00273253"/>
    <w:rsid w:val="00274CF0"/>
    <w:rsid w:val="00274D13"/>
    <w:rsid w:val="00275F8D"/>
    <w:rsid w:val="00277022"/>
    <w:rsid w:val="002776BE"/>
    <w:rsid w:val="00281CDB"/>
    <w:rsid w:val="00281DD9"/>
    <w:rsid w:val="00284F1F"/>
    <w:rsid w:val="0028532B"/>
    <w:rsid w:val="00287624"/>
    <w:rsid w:val="00291731"/>
    <w:rsid w:val="00295DC8"/>
    <w:rsid w:val="002975A0"/>
    <w:rsid w:val="00297986"/>
    <w:rsid w:val="002A52CE"/>
    <w:rsid w:val="002A5D9B"/>
    <w:rsid w:val="002B04A8"/>
    <w:rsid w:val="002B1950"/>
    <w:rsid w:val="002B24C3"/>
    <w:rsid w:val="002B2C0E"/>
    <w:rsid w:val="002B311B"/>
    <w:rsid w:val="002B3DD1"/>
    <w:rsid w:val="002B4E47"/>
    <w:rsid w:val="002B54D5"/>
    <w:rsid w:val="002B6F1D"/>
    <w:rsid w:val="002C0388"/>
    <w:rsid w:val="002C0F20"/>
    <w:rsid w:val="002C2370"/>
    <w:rsid w:val="002C3965"/>
    <w:rsid w:val="002C3B29"/>
    <w:rsid w:val="002C5E47"/>
    <w:rsid w:val="002C67FA"/>
    <w:rsid w:val="002C7009"/>
    <w:rsid w:val="002D311F"/>
    <w:rsid w:val="002E0536"/>
    <w:rsid w:val="002E36DB"/>
    <w:rsid w:val="002E6BF7"/>
    <w:rsid w:val="002E7E7B"/>
    <w:rsid w:val="002F0B02"/>
    <w:rsid w:val="002F4CC1"/>
    <w:rsid w:val="002F5BD5"/>
    <w:rsid w:val="002F76D4"/>
    <w:rsid w:val="002F77DB"/>
    <w:rsid w:val="002F7DEA"/>
    <w:rsid w:val="0030174A"/>
    <w:rsid w:val="00301949"/>
    <w:rsid w:val="0030357D"/>
    <w:rsid w:val="00303765"/>
    <w:rsid w:val="00305083"/>
    <w:rsid w:val="00305536"/>
    <w:rsid w:val="00310223"/>
    <w:rsid w:val="00312024"/>
    <w:rsid w:val="00312116"/>
    <w:rsid w:val="00312326"/>
    <w:rsid w:val="00313E05"/>
    <w:rsid w:val="0031413C"/>
    <w:rsid w:val="003156AF"/>
    <w:rsid w:val="003164FA"/>
    <w:rsid w:val="00316BD4"/>
    <w:rsid w:val="00316DB7"/>
    <w:rsid w:val="00317022"/>
    <w:rsid w:val="00320D2E"/>
    <w:rsid w:val="003222D0"/>
    <w:rsid w:val="00323412"/>
    <w:rsid w:val="00324857"/>
    <w:rsid w:val="0032735C"/>
    <w:rsid w:val="003335B3"/>
    <w:rsid w:val="0033599D"/>
    <w:rsid w:val="0034472D"/>
    <w:rsid w:val="003454E2"/>
    <w:rsid w:val="00345C11"/>
    <w:rsid w:val="00346650"/>
    <w:rsid w:val="003467E6"/>
    <w:rsid w:val="00346DB5"/>
    <w:rsid w:val="00351682"/>
    <w:rsid w:val="003530FC"/>
    <w:rsid w:val="00355E2A"/>
    <w:rsid w:val="003569F4"/>
    <w:rsid w:val="003575E6"/>
    <w:rsid w:val="00357F76"/>
    <w:rsid w:val="00361755"/>
    <w:rsid w:val="00362450"/>
    <w:rsid w:val="00370128"/>
    <w:rsid w:val="00371529"/>
    <w:rsid w:val="00372422"/>
    <w:rsid w:val="00373D49"/>
    <w:rsid w:val="00375EEC"/>
    <w:rsid w:val="00376740"/>
    <w:rsid w:val="0037684F"/>
    <w:rsid w:val="00381081"/>
    <w:rsid w:val="003822FD"/>
    <w:rsid w:val="00383ABF"/>
    <w:rsid w:val="003843E6"/>
    <w:rsid w:val="00385DB3"/>
    <w:rsid w:val="0038624C"/>
    <w:rsid w:val="0039042F"/>
    <w:rsid w:val="00392D8D"/>
    <w:rsid w:val="00395698"/>
    <w:rsid w:val="00396F40"/>
    <w:rsid w:val="00396FCC"/>
    <w:rsid w:val="00397713"/>
    <w:rsid w:val="003A06C7"/>
    <w:rsid w:val="003A18E9"/>
    <w:rsid w:val="003A3ED5"/>
    <w:rsid w:val="003A454D"/>
    <w:rsid w:val="003A5185"/>
    <w:rsid w:val="003A55F6"/>
    <w:rsid w:val="003A567A"/>
    <w:rsid w:val="003A5F97"/>
    <w:rsid w:val="003B66CC"/>
    <w:rsid w:val="003C33C9"/>
    <w:rsid w:val="003C351A"/>
    <w:rsid w:val="003C42AB"/>
    <w:rsid w:val="003C712D"/>
    <w:rsid w:val="003D39F3"/>
    <w:rsid w:val="003D6757"/>
    <w:rsid w:val="003D6835"/>
    <w:rsid w:val="003E0A3C"/>
    <w:rsid w:val="003E51E7"/>
    <w:rsid w:val="003E765B"/>
    <w:rsid w:val="003F0954"/>
    <w:rsid w:val="003F4B1E"/>
    <w:rsid w:val="003F6602"/>
    <w:rsid w:val="004005AE"/>
    <w:rsid w:val="0040148E"/>
    <w:rsid w:val="00403994"/>
    <w:rsid w:val="0040416B"/>
    <w:rsid w:val="00404B25"/>
    <w:rsid w:val="00406102"/>
    <w:rsid w:val="00407102"/>
    <w:rsid w:val="0040713F"/>
    <w:rsid w:val="00407B85"/>
    <w:rsid w:val="00410193"/>
    <w:rsid w:val="0041148A"/>
    <w:rsid w:val="00411613"/>
    <w:rsid w:val="00412533"/>
    <w:rsid w:val="00412897"/>
    <w:rsid w:val="00413E32"/>
    <w:rsid w:val="00421237"/>
    <w:rsid w:val="004213C7"/>
    <w:rsid w:val="004237F1"/>
    <w:rsid w:val="00425A5E"/>
    <w:rsid w:val="004266A1"/>
    <w:rsid w:val="00426C53"/>
    <w:rsid w:val="004272CC"/>
    <w:rsid w:val="004309B3"/>
    <w:rsid w:val="004336C2"/>
    <w:rsid w:val="00433DCA"/>
    <w:rsid w:val="00434653"/>
    <w:rsid w:val="00435F98"/>
    <w:rsid w:val="00436F4A"/>
    <w:rsid w:val="00440A0A"/>
    <w:rsid w:val="00440AAA"/>
    <w:rsid w:val="004413C2"/>
    <w:rsid w:val="00443342"/>
    <w:rsid w:val="00445668"/>
    <w:rsid w:val="004456D3"/>
    <w:rsid w:val="00445EF8"/>
    <w:rsid w:val="004464E8"/>
    <w:rsid w:val="00450999"/>
    <w:rsid w:val="0045136A"/>
    <w:rsid w:val="00453C75"/>
    <w:rsid w:val="00453D14"/>
    <w:rsid w:val="00453FCE"/>
    <w:rsid w:val="004561ED"/>
    <w:rsid w:val="00457554"/>
    <w:rsid w:val="00461780"/>
    <w:rsid w:val="004622B2"/>
    <w:rsid w:val="00462374"/>
    <w:rsid w:val="00471CD0"/>
    <w:rsid w:val="00474575"/>
    <w:rsid w:val="00475B4B"/>
    <w:rsid w:val="004774FF"/>
    <w:rsid w:val="0048007A"/>
    <w:rsid w:val="00480168"/>
    <w:rsid w:val="004822B4"/>
    <w:rsid w:val="00483212"/>
    <w:rsid w:val="00484215"/>
    <w:rsid w:val="004877F1"/>
    <w:rsid w:val="00490680"/>
    <w:rsid w:val="0049195A"/>
    <w:rsid w:val="00491A08"/>
    <w:rsid w:val="00493F5F"/>
    <w:rsid w:val="00494136"/>
    <w:rsid w:val="00494220"/>
    <w:rsid w:val="00494235"/>
    <w:rsid w:val="004A0006"/>
    <w:rsid w:val="004B0498"/>
    <w:rsid w:val="004B0DB4"/>
    <w:rsid w:val="004B2634"/>
    <w:rsid w:val="004B4FFF"/>
    <w:rsid w:val="004B5F15"/>
    <w:rsid w:val="004C045D"/>
    <w:rsid w:val="004C0E8B"/>
    <w:rsid w:val="004C310F"/>
    <w:rsid w:val="004C55DD"/>
    <w:rsid w:val="004D6D0C"/>
    <w:rsid w:val="004E1515"/>
    <w:rsid w:val="004E1792"/>
    <w:rsid w:val="004F082A"/>
    <w:rsid w:val="004F3754"/>
    <w:rsid w:val="004F4F4B"/>
    <w:rsid w:val="004F765F"/>
    <w:rsid w:val="00500C3C"/>
    <w:rsid w:val="00504B08"/>
    <w:rsid w:val="00505832"/>
    <w:rsid w:val="00510033"/>
    <w:rsid w:val="00510249"/>
    <w:rsid w:val="005114EB"/>
    <w:rsid w:val="00512149"/>
    <w:rsid w:val="005124F3"/>
    <w:rsid w:val="00513F5C"/>
    <w:rsid w:val="005146C3"/>
    <w:rsid w:val="00514A0E"/>
    <w:rsid w:val="0051555F"/>
    <w:rsid w:val="0051600A"/>
    <w:rsid w:val="00517931"/>
    <w:rsid w:val="00517B61"/>
    <w:rsid w:val="00520E7D"/>
    <w:rsid w:val="00522ABA"/>
    <w:rsid w:val="0052383F"/>
    <w:rsid w:val="00526308"/>
    <w:rsid w:val="0052654E"/>
    <w:rsid w:val="00526698"/>
    <w:rsid w:val="00527679"/>
    <w:rsid w:val="00531031"/>
    <w:rsid w:val="00531815"/>
    <w:rsid w:val="005323EC"/>
    <w:rsid w:val="00532849"/>
    <w:rsid w:val="00533E46"/>
    <w:rsid w:val="00534C39"/>
    <w:rsid w:val="005360BB"/>
    <w:rsid w:val="005413AC"/>
    <w:rsid w:val="00554234"/>
    <w:rsid w:val="0055599D"/>
    <w:rsid w:val="0055688B"/>
    <w:rsid w:val="00557F7C"/>
    <w:rsid w:val="005601E9"/>
    <w:rsid w:val="0056045D"/>
    <w:rsid w:val="00560A60"/>
    <w:rsid w:val="00561392"/>
    <w:rsid w:val="0056197C"/>
    <w:rsid w:val="00561BB7"/>
    <w:rsid w:val="00561C29"/>
    <w:rsid w:val="005657FD"/>
    <w:rsid w:val="0056770A"/>
    <w:rsid w:val="00572369"/>
    <w:rsid w:val="00573251"/>
    <w:rsid w:val="005746D3"/>
    <w:rsid w:val="005761E7"/>
    <w:rsid w:val="005800D0"/>
    <w:rsid w:val="0058224A"/>
    <w:rsid w:val="00582605"/>
    <w:rsid w:val="00590D51"/>
    <w:rsid w:val="00590F22"/>
    <w:rsid w:val="00591178"/>
    <w:rsid w:val="005929C9"/>
    <w:rsid w:val="005934D8"/>
    <w:rsid w:val="00594E07"/>
    <w:rsid w:val="005950CD"/>
    <w:rsid w:val="00596B9B"/>
    <w:rsid w:val="005A58E5"/>
    <w:rsid w:val="005A6154"/>
    <w:rsid w:val="005A7424"/>
    <w:rsid w:val="005B1603"/>
    <w:rsid w:val="005B6CF8"/>
    <w:rsid w:val="005C0820"/>
    <w:rsid w:val="005C4084"/>
    <w:rsid w:val="005C413C"/>
    <w:rsid w:val="005C7C13"/>
    <w:rsid w:val="005D0BAE"/>
    <w:rsid w:val="005D262A"/>
    <w:rsid w:val="005D28BA"/>
    <w:rsid w:val="005D3D07"/>
    <w:rsid w:val="005D47BF"/>
    <w:rsid w:val="005D4A1F"/>
    <w:rsid w:val="005D55EB"/>
    <w:rsid w:val="005D64A9"/>
    <w:rsid w:val="005D6A96"/>
    <w:rsid w:val="005D76A4"/>
    <w:rsid w:val="005E16AB"/>
    <w:rsid w:val="005E3B36"/>
    <w:rsid w:val="005E3B80"/>
    <w:rsid w:val="005E5536"/>
    <w:rsid w:val="005E5E2B"/>
    <w:rsid w:val="005E7A3E"/>
    <w:rsid w:val="005E7B53"/>
    <w:rsid w:val="005E7D69"/>
    <w:rsid w:val="005F2D55"/>
    <w:rsid w:val="005F3275"/>
    <w:rsid w:val="005F3657"/>
    <w:rsid w:val="005F3B79"/>
    <w:rsid w:val="005F414A"/>
    <w:rsid w:val="005F5916"/>
    <w:rsid w:val="005F5D74"/>
    <w:rsid w:val="005F6CDF"/>
    <w:rsid w:val="006029BA"/>
    <w:rsid w:val="006034E0"/>
    <w:rsid w:val="00604AF2"/>
    <w:rsid w:val="00607DD9"/>
    <w:rsid w:val="00610721"/>
    <w:rsid w:val="0061090E"/>
    <w:rsid w:val="00610A9C"/>
    <w:rsid w:val="006125BA"/>
    <w:rsid w:val="00612ECE"/>
    <w:rsid w:val="006133EC"/>
    <w:rsid w:val="0061574E"/>
    <w:rsid w:val="006170CB"/>
    <w:rsid w:val="006222FB"/>
    <w:rsid w:val="0062312B"/>
    <w:rsid w:val="00623286"/>
    <w:rsid w:val="00630E7D"/>
    <w:rsid w:val="00630F48"/>
    <w:rsid w:val="006310DF"/>
    <w:rsid w:val="0063124F"/>
    <w:rsid w:val="00631721"/>
    <w:rsid w:val="00632288"/>
    <w:rsid w:val="00635279"/>
    <w:rsid w:val="006353A1"/>
    <w:rsid w:val="006353F9"/>
    <w:rsid w:val="006356C9"/>
    <w:rsid w:val="00642F97"/>
    <w:rsid w:val="00643C33"/>
    <w:rsid w:val="00646430"/>
    <w:rsid w:val="00654100"/>
    <w:rsid w:val="00654E36"/>
    <w:rsid w:val="00657C4D"/>
    <w:rsid w:val="00660286"/>
    <w:rsid w:val="00661356"/>
    <w:rsid w:val="006614F9"/>
    <w:rsid w:val="00662152"/>
    <w:rsid w:val="00662DB8"/>
    <w:rsid w:val="00663B2D"/>
    <w:rsid w:val="00665A30"/>
    <w:rsid w:val="00665C20"/>
    <w:rsid w:val="00665D07"/>
    <w:rsid w:val="00666568"/>
    <w:rsid w:val="006668DA"/>
    <w:rsid w:val="00666939"/>
    <w:rsid w:val="006678D2"/>
    <w:rsid w:val="00671443"/>
    <w:rsid w:val="006715C2"/>
    <w:rsid w:val="006737C7"/>
    <w:rsid w:val="00675369"/>
    <w:rsid w:val="006760E6"/>
    <w:rsid w:val="0067614A"/>
    <w:rsid w:val="00677D9D"/>
    <w:rsid w:val="00680E9B"/>
    <w:rsid w:val="006813D8"/>
    <w:rsid w:val="00683EC9"/>
    <w:rsid w:val="0068525B"/>
    <w:rsid w:val="006874A4"/>
    <w:rsid w:val="00695E57"/>
    <w:rsid w:val="00696963"/>
    <w:rsid w:val="00697834"/>
    <w:rsid w:val="006A3124"/>
    <w:rsid w:val="006A386A"/>
    <w:rsid w:val="006A66F1"/>
    <w:rsid w:val="006A7483"/>
    <w:rsid w:val="006B0C91"/>
    <w:rsid w:val="006B15C6"/>
    <w:rsid w:val="006B2585"/>
    <w:rsid w:val="006B4AB4"/>
    <w:rsid w:val="006B63F9"/>
    <w:rsid w:val="006C133B"/>
    <w:rsid w:val="006C28C4"/>
    <w:rsid w:val="006C3498"/>
    <w:rsid w:val="006C443D"/>
    <w:rsid w:val="006C496E"/>
    <w:rsid w:val="006C52CF"/>
    <w:rsid w:val="006D1A14"/>
    <w:rsid w:val="006D7691"/>
    <w:rsid w:val="006E002F"/>
    <w:rsid w:val="006E1C7A"/>
    <w:rsid w:val="006E4183"/>
    <w:rsid w:val="006E6135"/>
    <w:rsid w:val="006F1B8E"/>
    <w:rsid w:val="006F3403"/>
    <w:rsid w:val="006F6C0D"/>
    <w:rsid w:val="00700271"/>
    <w:rsid w:val="0070083D"/>
    <w:rsid w:val="0070105C"/>
    <w:rsid w:val="0070316E"/>
    <w:rsid w:val="007040E9"/>
    <w:rsid w:val="00704EA3"/>
    <w:rsid w:val="007063E1"/>
    <w:rsid w:val="00706F46"/>
    <w:rsid w:val="007100A7"/>
    <w:rsid w:val="00711005"/>
    <w:rsid w:val="007119FA"/>
    <w:rsid w:val="007158F4"/>
    <w:rsid w:val="00716DC0"/>
    <w:rsid w:val="007217AF"/>
    <w:rsid w:val="00722ECA"/>
    <w:rsid w:val="007307BF"/>
    <w:rsid w:val="00730987"/>
    <w:rsid w:val="007311B3"/>
    <w:rsid w:val="00731C7F"/>
    <w:rsid w:val="0073416B"/>
    <w:rsid w:val="00734D63"/>
    <w:rsid w:val="00735535"/>
    <w:rsid w:val="00737410"/>
    <w:rsid w:val="007406F9"/>
    <w:rsid w:val="0074087E"/>
    <w:rsid w:val="0074097C"/>
    <w:rsid w:val="00740CF2"/>
    <w:rsid w:val="0074250A"/>
    <w:rsid w:val="00742BD4"/>
    <w:rsid w:val="00744727"/>
    <w:rsid w:val="007449CD"/>
    <w:rsid w:val="007476AE"/>
    <w:rsid w:val="007512CB"/>
    <w:rsid w:val="00751492"/>
    <w:rsid w:val="00752CBD"/>
    <w:rsid w:val="00753284"/>
    <w:rsid w:val="00753CE8"/>
    <w:rsid w:val="00753E78"/>
    <w:rsid w:val="00754D2A"/>
    <w:rsid w:val="00755737"/>
    <w:rsid w:val="007560DD"/>
    <w:rsid w:val="0076077F"/>
    <w:rsid w:val="00761A93"/>
    <w:rsid w:val="007627BC"/>
    <w:rsid w:val="00764745"/>
    <w:rsid w:val="0076637A"/>
    <w:rsid w:val="00767221"/>
    <w:rsid w:val="0077245E"/>
    <w:rsid w:val="00774B99"/>
    <w:rsid w:val="00774FAF"/>
    <w:rsid w:val="00775A27"/>
    <w:rsid w:val="00777871"/>
    <w:rsid w:val="00781500"/>
    <w:rsid w:val="0078170C"/>
    <w:rsid w:val="00782460"/>
    <w:rsid w:val="0078382B"/>
    <w:rsid w:val="007876CD"/>
    <w:rsid w:val="007879AE"/>
    <w:rsid w:val="00790368"/>
    <w:rsid w:val="00790E05"/>
    <w:rsid w:val="0079105C"/>
    <w:rsid w:val="00796349"/>
    <w:rsid w:val="007A3DDD"/>
    <w:rsid w:val="007A3E33"/>
    <w:rsid w:val="007A3FD7"/>
    <w:rsid w:val="007A46C2"/>
    <w:rsid w:val="007A5470"/>
    <w:rsid w:val="007B067A"/>
    <w:rsid w:val="007B10DA"/>
    <w:rsid w:val="007B1926"/>
    <w:rsid w:val="007B1B6C"/>
    <w:rsid w:val="007B4819"/>
    <w:rsid w:val="007B5CA2"/>
    <w:rsid w:val="007B6A8D"/>
    <w:rsid w:val="007B7FCB"/>
    <w:rsid w:val="007C5AD4"/>
    <w:rsid w:val="007D0867"/>
    <w:rsid w:val="007D0B70"/>
    <w:rsid w:val="007D1092"/>
    <w:rsid w:val="007D45F1"/>
    <w:rsid w:val="007D5959"/>
    <w:rsid w:val="007D694A"/>
    <w:rsid w:val="007D6AB2"/>
    <w:rsid w:val="007E137F"/>
    <w:rsid w:val="007E225D"/>
    <w:rsid w:val="007E49AF"/>
    <w:rsid w:val="007E6294"/>
    <w:rsid w:val="007E70FA"/>
    <w:rsid w:val="007F0CC2"/>
    <w:rsid w:val="007F1623"/>
    <w:rsid w:val="007F2251"/>
    <w:rsid w:val="007F2E69"/>
    <w:rsid w:val="007F4C4B"/>
    <w:rsid w:val="007F582E"/>
    <w:rsid w:val="00800DB7"/>
    <w:rsid w:val="008021AD"/>
    <w:rsid w:val="0080260E"/>
    <w:rsid w:val="00802EC3"/>
    <w:rsid w:val="00804209"/>
    <w:rsid w:val="008052C0"/>
    <w:rsid w:val="00811E1F"/>
    <w:rsid w:val="00812C15"/>
    <w:rsid w:val="00816136"/>
    <w:rsid w:val="00821226"/>
    <w:rsid w:val="00823559"/>
    <w:rsid w:val="00823B49"/>
    <w:rsid w:val="00826EE9"/>
    <w:rsid w:val="0082740C"/>
    <w:rsid w:val="00827585"/>
    <w:rsid w:val="00827ACC"/>
    <w:rsid w:val="00831E67"/>
    <w:rsid w:val="00832B71"/>
    <w:rsid w:val="00833AA7"/>
    <w:rsid w:val="008340DE"/>
    <w:rsid w:val="00834267"/>
    <w:rsid w:val="008355EE"/>
    <w:rsid w:val="00835B1D"/>
    <w:rsid w:val="008361A4"/>
    <w:rsid w:val="0083725B"/>
    <w:rsid w:val="00845D24"/>
    <w:rsid w:val="0084671F"/>
    <w:rsid w:val="008472FC"/>
    <w:rsid w:val="00847318"/>
    <w:rsid w:val="00847AD6"/>
    <w:rsid w:val="00851940"/>
    <w:rsid w:val="0085268C"/>
    <w:rsid w:val="008546EE"/>
    <w:rsid w:val="0085573A"/>
    <w:rsid w:val="00855A7D"/>
    <w:rsid w:val="00856680"/>
    <w:rsid w:val="00863ED7"/>
    <w:rsid w:val="0086562D"/>
    <w:rsid w:val="00867EDD"/>
    <w:rsid w:val="008738D2"/>
    <w:rsid w:val="00873C06"/>
    <w:rsid w:val="00874AB8"/>
    <w:rsid w:val="0087759C"/>
    <w:rsid w:val="00877A2B"/>
    <w:rsid w:val="00882CC8"/>
    <w:rsid w:val="008845AE"/>
    <w:rsid w:val="008872FA"/>
    <w:rsid w:val="00890F14"/>
    <w:rsid w:val="00891BB5"/>
    <w:rsid w:val="0089293C"/>
    <w:rsid w:val="00895FFC"/>
    <w:rsid w:val="00897BEE"/>
    <w:rsid w:val="008A0238"/>
    <w:rsid w:val="008A1EFF"/>
    <w:rsid w:val="008A2DFC"/>
    <w:rsid w:val="008A2E96"/>
    <w:rsid w:val="008A30E1"/>
    <w:rsid w:val="008A3555"/>
    <w:rsid w:val="008A6263"/>
    <w:rsid w:val="008B1924"/>
    <w:rsid w:val="008B44BB"/>
    <w:rsid w:val="008B5BCB"/>
    <w:rsid w:val="008B6D17"/>
    <w:rsid w:val="008C1232"/>
    <w:rsid w:val="008C2D95"/>
    <w:rsid w:val="008C35FD"/>
    <w:rsid w:val="008C3653"/>
    <w:rsid w:val="008C3C3B"/>
    <w:rsid w:val="008C4465"/>
    <w:rsid w:val="008C5A15"/>
    <w:rsid w:val="008C63CF"/>
    <w:rsid w:val="008C6B28"/>
    <w:rsid w:val="008D07A1"/>
    <w:rsid w:val="008D23F7"/>
    <w:rsid w:val="008D2973"/>
    <w:rsid w:val="008D6039"/>
    <w:rsid w:val="008D6286"/>
    <w:rsid w:val="008D71A0"/>
    <w:rsid w:val="008D780D"/>
    <w:rsid w:val="008E1703"/>
    <w:rsid w:val="008E3103"/>
    <w:rsid w:val="008E38A3"/>
    <w:rsid w:val="008F3119"/>
    <w:rsid w:val="008F58F5"/>
    <w:rsid w:val="008F75F8"/>
    <w:rsid w:val="009007F6"/>
    <w:rsid w:val="00902F62"/>
    <w:rsid w:val="009041A6"/>
    <w:rsid w:val="00905403"/>
    <w:rsid w:val="00905C0A"/>
    <w:rsid w:val="00906C01"/>
    <w:rsid w:val="00912FCF"/>
    <w:rsid w:val="00913689"/>
    <w:rsid w:val="0092051B"/>
    <w:rsid w:val="0092539F"/>
    <w:rsid w:val="0092639D"/>
    <w:rsid w:val="009263BE"/>
    <w:rsid w:val="00930A01"/>
    <w:rsid w:val="00932D60"/>
    <w:rsid w:val="00935E17"/>
    <w:rsid w:val="00940D59"/>
    <w:rsid w:val="00944B95"/>
    <w:rsid w:val="00944D26"/>
    <w:rsid w:val="009467CA"/>
    <w:rsid w:val="00947F64"/>
    <w:rsid w:val="00951D70"/>
    <w:rsid w:val="00953BAD"/>
    <w:rsid w:val="009564FF"/>
    <w:rsid w:val="009570A5"/>
    <w:rsid w:val="00957359"/>
    <w:rsid w:val="00962B63"/>
    <w:rsid w:val="0097001E"/>
    <w:rsid w:val="00973888"/>
    <w:rsid w:val="00974782"/>
    <w:rsid w:val="009812E5"/>
    <w:rsid w:val="0098293B"/>
    <w:rsid w:val="00986429"/>
    <w:rsid w:val="00986ACA"/>
    <w:rsid w:val="00987720"/>
    <w:rsid w:val="00987E17"/>
    <w:rsid w:val="00992125"/>
    <w:rsid w:val="009921A2"/>
    <w:rsid w:val="00992411"/>
    <w:rsid w:val="00996CD6"/>
    <w:rsid w:val="00997B4B"/>
    <w:rsid w:val="00997C03"/>
    <w:rsid w:val="009A00FC"/>
    <w:rsid w:val="009A0F93"/>
    <w:rsid w:val="009A32BC"/>
    <w:rsid w:val="009A4B80"/>
    <w:rsid w:val="009A6D3D"/>
    <w:rsid w:val="009B15E9"/>
    <w:rsid w:val="009B20DB"/>
    <w:rsid w:val="009B25FF"/>
    <w:rsid w:val="009B2A26"/>
    <w:rsid w:val="009B42B9"/>
    <w:rsid w:val="009C415D"/>
    <w:rsid w:val="009C54B7"/>
    <w:rsid w:val="009C574B"/>
    <w:rsid w:val="009D28AE"/>
    <w:rsid w:val="009D5491"/>
    <w:rsid w:val="009D59B6"/>
    <w:rsid w:val="009E0998"/>
    <w:rsid w:val="009E219F"/>
    <w:rsid w:val="009E4796"/>
    <w:rsid w:val="009E4D06"/>
    <w:rsid w:val="009E6985"/>
    <w:rsid w:val="009F16A5"/>
    <w:rsid w:val="009F1EF2"/>
    <w:rsid w:val="009F3F54"/>
    <w:rsid w:val="00A0782B"/>
    <w:rsid w:val="00A13874"/>
    <w:rsid w:val="00A13F8E"/>
    <w:rsid w:val="00A14829"/>
    <w:rsid w:val="00A173FA"/>
    <w:rsid w:val="00A22022"/>
    <w:rsid w:val="00A22BD4"/>
    <w:rsid w:val="00A27CFF"/>
    <w:rsid w:val="00A320AF"/>
    <w:rsid w:val="00A32B6B"/>
    <w:rsid w:val="00A37FE4"/>
    <w:rsid w:val="00A4125E"/>
    <w:rsid w:val="00A4315D"/>
    <w:rsid w:val="00A43DB6"/>
    <w:rsid w:val="00A44B0B"/>
    <w:rsid w:val="00A44B75"/>
    <w:rsid w:val="00A44F6D"/>
    <w:rsid w:val="00A469BB"/>
    <w:rsid w:val="00A47604"/>
    <w:rsid w:val="00A52802"/>
    <w:rsid w:val="00A54A45"/>
    <w:rsid w:val="00A57D80"/>
    <w:rsid w:val="00A6062C"/>
    <w:rsid w:val="00A61B92"/>
    <w:rsid w:val="00A65A9C"/>
    <w:rsid w:val="00A71B66"/>
    <w:rsid w:val="00A71C5B"/>
    <w:rsid w:val="00A720CF"/>
    <w:rsid w:val="00A720ED"/>
    <w:rsid w:val="00A72718"/>
    <w:rsid w:val="00A749ED"/>
    <w:rsid w:val="00A759C9"/>
    <w:rsid w:val="00A75D5C"/>
    <w:rsid w:val="00A800DA"/>
    <w:rsid w:val="00A84C9C"/>
    <w:rsid w:val="00A871E0"/>
    <w:rsid w:val="00A8791B"/>
    <w:rsid w:val="00A92B83"/>
    <w:rsid w:val="00A96019"/>
    <w:rsid w:val="00A97FD7"/>
    <w:rsid w:val="00AA0140"/>
    <w:rsid w:val="00AA3748"/>
    <w:rsid w:val="00AA3FF0"/>
    <w:rsid w:val="00AA6696"/>
    <w:rsid w:val="00AA6D94"/>
    <w:rsid w:val="00AA7224"/>
    <w:rsid w:val="00AA7611"/>
    <w:rsid w:val="00AA7FF6"/>
    <w:rsid w:val="00AB1225"/>
    <w:rsid w:val="00AB20E0"/>
    <w:rsid w:val="00AC1690"/>
    <w:rsid w:val="00AC2143"/>
    <w:rsid w:val="00AC3512"/>
    <w:rsid w:val="00AD0252"/>
    <w:rsid w:val="00AD219B"/>
    <w:rsid w:val="00AD22F9"/>
    <w:rsid w:val="00AD5A60"/>
    <w:rsid w:val="00AE0D15"/>
    <w:rsid w:val="00AE2CCA"/>
    <w:rsid w:val="00AF1817"/>
    <w:rsid w:val="00AF2631"/>
    <w:rsid w:val="00AF2DAB"/>
    <w:rsid w:val="00AF4B55"/>
    <w:rsid w:val="00AF55C1"/>
    <w:rsid w:val="00AF632F"/>
    <w:rsid w:val="00AF702D"/>
    <w:rsid w:val="00B015C0"/>
    <w:rsid w:val="00B04249"/>
    <w:rsid w:val="00B057AE"/>
    <w:rsid w:val="00B07E0B"/>
    <w:rsid w:val="00B07EEB"/>
    <w:rsid w:val="00B114A8"/>
    <w:rsid w:val="00B1270C"/>
    <w:rsid w:val="00B12D0B"/>
    <w:rsid w:val="00B1319B"/>
    <w:rsid w:val="00B2056E"/>
    <w:rsid w:val="00B21B59"/>
    <w:rsid w:val="00B248AD"/>
    <w:rsid w:val="00B26DC3"/>
    <w:rsid w:val="00B27162"/>
    <w:rsid w:val="00B30C6A"/>
    <w:rsid w:val="00B346F5"/>
    <w:rsid w:val="00B370C0"/>
    <w:rsid w:val="00B41C60"/>
    <w:rsid w:val="00B432AE"/>
    <w:rsid w:val="00B4605B"/>
    <w:rsid w:val="00B5251A"/>
    <w:rsid w:val="00B54580"/>
    <w:rsid w:val="00B5584A"/>
    <w:rsid w:val="00B575DE"/>
    <w:rsid w:val="00B6048A"/>
    <w:rsid w:val="00B60BD8"/>
    <w:rsid w:val="00B618CD"/>
    <w:rsid w:val="00B63F99"/>
    <w:rsid w:val="00B6554A"/>
    <w:rsid w:val="00B673E5"/>
    <w:rsid w:val="00B72F01"/>
    <w:rsid w:val="00B73CE6"/>
    <w:rsid w:val="00B74A60"/>
    <w:rsid w:val="00B80BB8"/>
    <w:rsid w:val="00B814F6"/>
    <w:rsid w:val="00B81618"/>
    <w:rsid w:val="00B835AD"/>
    <w:rsid w:val="00B849B5"/>
    <w:rsid w:val="00B85103"/>
    <w:rsid w:val="00B85460"/>
    <w:rsid w:val="00B87B63"/>
    <w:rsid w:val="00B91BEE"/>
    <w:rsid w:val="00B91D57"/>
    <w:rsid w:val="00B91D94"/>
    <w:rsid w:val="00B92A37"/>
    <w:rsid w:val="00B951C6"/>
    <w:rsid w:val="00BA0483"/>
    <w:rsid w:val="00BA3ED4"/>
    <w:rsid w:val="00BA4A97"/>
    <w:rsid w:val="00BA5134"/>
    <w:rsid w:val="00BA57BE"/>
    <w:rsid w:val="00BB118C"/>
    <w:rsid w:val="00BB20DD"/>
    <w:rsid w:val="00BB68DE"/>
    <w:rsid w:val="00BB6F58"/>
    <w:rsid w:val="00BB70C7"/>
    <w:rsid w:val="00BB7231"/>
    <w:rsid w:val="00BC1DFC"/>
    <w:rsid w:val="00BC59F6"/>
    <w:rsid w:val="00BC75CD"/>
    <w:rsid w:val="00BD0897"/>
    <w:rsid w:val="00BD6759"/>
    <w:rsid w:val="00BD73F7"/>
    <w:rsid w:val="00BE02AE"/>
    <w:rsid w:val="00BE5E63"/>
    <w:rsid w:val="00BE5EE2"/>
    <w:rsid w:val="00BE6AB1"/>
    <w:rsid w:val="00BF3850"/>
    <w:rsid w:val="00BF5C4F"/>
    <w:rsid w:val="00BF6D77"/>
    <w:rsid w:val="00C00384"/>
    <w:rsid w:val="00C02D6F"/>
    <w:rsid w:val="00C02FC7"/>
    <w:rsid w:val="00C0310E"/>
    <w:rsid w:val="00C03B56"/>
    <w:rsid w:val="00C051F8"/>
    <w:rsid w:val="00C0594B"/>
    <w:rsid w:val="00C10BAC"/>
    <w:rsid w:val="00C11F8B"/>
    <w:rsid w:val="00C12445"/>
    <w:rsid w:val="00C12B48"/>
    <w:rsid w:val="00C12EA2"/>
    <w:rsid w:val="00C140F7"/>
    <w:rsid w:val="00C158AC"/>
    <w:rsid w:val="00C21171"/>
    <w:rsid w:val="00C21826"/>
    <w:rsid w:val="00C22105"/>
    <w:rsid w:val="00C256D3"/>
    <w:rsid w:val="00C25AEB"/>
    <w:rsid w:val="00C2665A"/>
    <w:rsid w:val="00C26D89"/>
    <w:rsid w:val="00C33589"/>
    <w:rsid w:val="00C338F5"/>
    <w:rsid w:val="00C34EE9"/>
    <w:rsid w:val="00C34F12"/>
    <w:rsid w:val="00C35DBF"/>
    <w:rsid w:val="00C429F5"/>
    <w:rsid w:val="00C44179"/>
    <w:rsid w:val="00C47BD6"/>
    <w:rsid w:val="00C528F5"/>
    <w:rsid w:val="00C54C9F"/>
    <w:rsid w:val="00C553DD"/>
    <w:rsid w:val="00C612A2"/>
    <w:rsid w:val="00C61B22"/>
    <w:rsid w:val="00C629AC"/>
    <w:rsid w:val="00C6319A"/>
    <w:rsid w:val="00C64AF5"/>
    <w:rsid w:val="00C70D18"/>
    <w:rsid w:val="00C71298"/>
    <w:rsid w:val="00C74535"/>
    <w:rsid w:val="00C747EB"/>
    <w:rsid w:val="00C74A12"/>
    <w:rsid w:val="00C82284"/>
    <w:rsid w:val="00C87E19"/>
    <w:rsid w:val="00C90FE8"/>
    <w:rsid w:val="00C9114E"/>
    <w:rsid w:val="00C915E3"/>
    <w:rsid w:val="00C9287E"/>
    <w:rsid w:val="00C92932"/>
    <w:rsid w:val="00C93679"/>
    <w:rsid w:val="00C93C8D"/>
    <w:rsid w:val="00C9518D"/>
    <w:rsid w:val="00C95756"/>
    <w:rsid w:val="00CB0FC1"/>
    <w:rsid w:val="00CB3B91"/>
    <w:rsid w:val="00CB441D"/>
    <w:rsid w:val="00CB49EA"/>
    <w:rsid w:val="00CB4A71"/>
    <w:rsid w:val="00CB5821"/>
    <w:rsid w:val="00CB76EB"/>
    <w:rsid w:val="00CC1492"/>
    <w:rsid w:val="00CC1D59"/>
    <w:rsid w:val="00CC2CCD"/>
    <w:rsid w:val="00CC4A07"/>
    <w:rsid w:val="00CC4E61"/>
    <w:rsid w:val="00CC5C34"/>
    <w:rsid w:val="00CC63C9"/>
    <w:rsid w:val="00CC6613"/>
    <w:rsid w:val="00CC7185"/>
    <w:rsid w:val="00CC7465"/>
    <w:rsid w:val="00CD0657"/>
    <w:rsid w:val="00CD39E2"/>
    <w:rsid w:val="00CE15EB"/>
    <w:rsid w:val="00CE1743"/>
    <w:rsid w:val="00CE20B9"/>
    <w:rsid w:val="00CE2A1D"/>
    <w:rsid w:val="00CE4975"/>
    <w:rsid w:val="00CE76AF"/>
    <w:rsid w:val="00CF0B11"/>
    <w:rsid w:val="00CF14FE"/>
    <w:rsid w:val="00CF2B6F"/>
    <w:rsid w:val="00CF2DF9"/>
    <w:rsid w:val="00CF2F13"/>
    <w:rsid w:val="00CF3884"/>
    <w:rsid w:val="00CF3C8E"/>
    <w:rsid w:val="00CF4047"/>
    <w:rsid w:val="00CF411D"/>
    <w:rsid w:val="00CF425B"/>
    <w:rsid w:val="00CF4B1E"/>
    <w:rsid w:val="00CF596F"/>
    <w:rsid w:val="00CF7192"/>
    <w:rsid w:val="00D00A9F"/>
    <w:rsid w:val="00D016F0"/>
    <w:rsid w:val="00D108EF"/>
    <w:rsid w:val="00D11AAA"/>
    <w:rsid w:val="00D11CEF"/>
    <w:rsid w:val="00D12BBB"/>
    <w:rsid w:val="00D12F8A"/>
    <w:rsid w:val="00D14802"/>
    <w:rsid w:val="00D15EDE"/>
    <w:rsid w:val="00D16CDA"/>
    <w:rsid w:val="00D16F85"/>
    <w:rsid w:val="00D1716B"/>
    <w:rsid w:val="00D203ED"/>
    <w:rsid w:val="00D22261"/>
    <w:rsid w:val="00D230D1"/>
    <w:rsid w:val="00D23306"/>
    <w:rsid w:val="00D23BDE"/>
    <w:rsid w:val="00D2479F"/>
    <w:rsid w:val="00D26081"/>
    <w:rsid w:val="00D275C2"/>
    <w:rsid w:val="00D27EDA"/>
    <w:rsid w:val="00D302D5"/>
    <w:rsid w:val="00D3256A"/>
    <w:rsid w:val="00D4031E"/>
    <w:rsid w:val="00D41758"/>
    <w:rsid w:val="00D438BA"/>
    <w:rsid w:val="00D45CA1"/>
    <w:rsid w:val="00D4628E"/>
    <w:rsid w:val="00D53593"/>
    <w:rsid w:val="00D5753D"/>
    <w:rsid w:val="00D617E3"/>
    <w:rsid w:val="00D64282"/>
    <w:rsid w:val="00D7351C"/>
    <w:rsid w:val="00D73CF4"/>
    <w:rsid w:val="00D74F9D"/>
    <w:rsid w:val="00D75557"/>
    <w:rsid w:val="00D77FD7"/>
    <w:rsid w:val="00D81439"/>
    <w:rsid w:val="00D85918"/>
    <w:rsid w:val="00D91041"/>
    <w:rsid w:val="00D91114"/>
    <w:rsid w:val="00D915B0"/>
    <w:rsid w:val="00D92416"/>
    <w:rsid w:val="00D92EAD"/>
    <w:rsid w:val="00D9427C"/>
    <w:rsid w:val="00D962E8"/>
    <w:rsid w:val="00D96D0A"/>
    <w:rsid w:val="00D978D8"/>
    <w:rsid w:val="00DA02D9"/>
    <w:rsid w:val="00DA41E0"/>
    <w:rsid w:val="00DA4DB7"/>
    <w:rsid w:val="00DB14AA"/>
    <w:rsid w:val="00DB316B"/>
    <w:rsid w:val="00DB39D3"/>
    <w:rsid w:val="00DB4CB4"/>
    <w:rsid w:val="00DB5039"/>
    <w:rsid w:val="00DB662F"/>
    <w:rsid w:val="00DB7BC5"/>
    <w:rsid w:val="00DC2FC0"/>
    <w:rsid w:val="00DC3CFF"/>
    <w:rsid w:val="00DC6412"/>
    <w:rsid w:val="00DC6A85"/>
    <w:rsid w:val="00DD05A0"/>
    <w:rsid w:val="00DD4162"/>
    <w:rsid w:val="00DD6158"/>
    <w:rsid w:val="00DE0CF3"/>
    <w:rsid w:val="00DE147E"/>
    <w:rsid w:val="00DE1809"/>
    <w:rsid w:val="00DE2278"/>
    <w:rsid w:val="00DE4995"/>
    <w:rsid w:val="00DE5109"/>
    <w:rsid w:val="00DE62DC"/>
    <w:rsid w:val="00DF1D79"/>
    <w:rsid w:val="00DF3097"/>
    <w:rsid w:val="00DF32DB"/>
    <w:rsid w:val="00DF41E9"/>
    <w:rsid w:val="00DF490B"/>
    <w:rsid w:val="00DF509E"/>
    <w:rsid w:val="00E04311"/>
    <w:rsid w:val="00E04F81"/>
    <w:rsid w:val="00E063A6"/>
    <w:rsid w:val="00E10468"/>
    <w:rsid w:val="00E10FB6"/>
    <w:rsid w:val="00E12352"/>
    <w:rsid w:val="00E12792"/>
    <w:rsid w:val="00E17775"/>
    <w:rsid w:val="00E17D86"/>
    <w:rsid w:val="00E17E06"/>
    <w:rsid w:val="00E2096C"/>
    <w:rsid w:val="00E21D4E"/>
    <w:rsid w:val="00E2365C"/>
    <w:rsid w:val="00E237F1"/>
    <w:rsid w:val="00E24E3A"/>
    <w:rsid w:val="00E25851"/>
    <w:rsid w:val="00E31AE4"/>
    <w:rsid w:val="00E32047"/>
    <w:rsid w:val="00E336B4"/>
    <w:rsid w:val="00E46E71"/>
    <w:rsid w:val="00E47164"/>
    <w:rsid w:val="00E508EB"/>
    <w:rsid w:val="00E50E46"/>
    <w:rsid w:val="00E50F38"/>
    <w:rsid w:val="00E51113"/>
    <w:rsid w:val="00E5141B"/>
    <w:rsid w:val="00E55A0E"/>
    <w:rsid w:val="00E56B15"/>
    <w:rsid w:val="00E56EDC"/>
    <w:rsid w:val="00E5750B"/>
    <w:rsid w:val="00E579DA"/>
    <w:rsid w:val="00E61609"/>
    <w:rsid w:val="00E62A11"/>
    <w:rsid w:val="00E62A6C"/>
    <w:rsid w:val="00E62C6A"/>
    <w:rsid w:val="00E63B5C"/>
    <w:rsid w:val="00E6437C"/>
    <w:rsid w:val="00E64F09"/>
    <w:rsid w:val="00E65B4D"/>
    <w:rsid w:val="00E65EBF"/>
    <w:rsid w:val="00E65FFF"/>
    <w:rsid w:val="00E6651A"/>
    <w:rsid w:val="00E728DD"/>
    <w:rsid w:val="00E7322A"/>
    <w:rsid w:val="00E74A7E"/>
    <w:rsid w:val="00E7508E"/>
    <w:rsid w:val="00E7725F"/>
    <w:rsid w:val="00E80930"/>
    <w:rsid w:val="00E82CC5"/>
    <w:rsid w:val="00E830E1"/>
    <w:rsid w:val="00E83B62"/>
    <w:rsid w:val="00E83C7F"/>
    <w:rsid w:val="00E844B4"/>
    <w:rsid w:val="00E90A92"/>
    <w:rsid w:val="00E917C2"/>
    <w:rsid w:val="00E9513B"/>
    <w:rsid w:val="00E95344"/>
    <w:rsid w:val="00E970B8"/>
    <w:rsid w:val="00E97138"/>
    <w:rsid w:val="00EA067F"/>
    <w:rsid w:val="00EA17DF"/>
    <w:rsid w:val="00EA19E1"/>
    <w:rsid w:val="00EA3860"/>
    <w:rsid w:val="00EA500D"/>
    <w:rsid w:val="00EA5BAB"/>
    <w:rsid w:val="00EA7A4B"/>
    <w:rsid w:val="00EB05A6"/>
    <w:rsid w:val="00EB1277"/>
    <w:rsid w:val="00EB1FC1"/>
    <w:rsid w:val="00EB27B6"/>
    <w:rsid w:val="00EB4539"/>
    <w:rsid w:val="00EB4F40"/>
    <w:rsid w:val="00EB5615"/>
    <w:rsid w:val="00EB6A05"/>
    <w:rsid w:val="00EC3F14"/>
    <w:rsid w:val="00ED2096"/>
    <w:rsid w:val="00ED2401"/>
    <w:rsid w:val="00ED2B4A"/>
    <w:rsid w:val="00EE1B54"/>
    <w:rsid w:val="00EE24F3"/>
    <w:rsid w:val="00EE2700"/>
    <w:rsid w:val="00EE4587"/>
    <w:rsid w:val="00EF226B"/>
    <w:rsid w:val="00EF34EC"/>
    <w:rsid w:val="00EF3D32"/>
    <w:rsid w:val="00EF58BD"/>
    <w:rsid w:val="00EF75FC"/>
    <w:rsid w:val="00EF763C"/>
    <w:rsid w:val="00EF7F55"/>
    <w:rsid w:val="00F00F80"/>
    <w:rsid w:val="00F01956"/>
    <w:rsid w:val="00F02299"/>
    <w:rsid w:val="00F04992"/>
    <w:rsid w:val="00F10114"/>
    <w:rsid w:val="00F11CA7"/>
    <w:rsid w:val="00F13C7D"/>
    <w:rsid w:val="00F155C4"/>
    <w:rsid w:val="00F17C9E"/>
    <w:rsid w:val="00F23D4E"/>
    <w:rsid w:val="00F25A1C"/>
    <w:rsid w:val="00F269D1"/>
    <w:rsid w:val="00F3276E"/>
    <w:rsid w:val="00F35943"/>
    <w:rsid w:val="00F35A0A"/>
    <w:rsid w:val="00F35ABF"/>
    <w:rsid w:val="00F364AB"/>
    <w:rsid w:val="00F36DF9"/>
    <w:rsid w:val="00F375D3"/>
    <w:rsid w:val="00F416F4"/>
    <w:rsid w:val="00F455A5"/>
    <w:rsid w:val="00F4737E"/>
    <w:rsid w:val="00F51DCD"/>
    <w:rsid w:val="00F52C62"/>
    <w:rsid w:val="00F57665"/>
    <w:rsid w:val="00F60AD6"/>
    <w:rsid w:val="00F61147"/>
    <w:rsid w:val="00F6249C"/>
    <w:rsid w:val="00F63A53"/>
    <w:rsid w:val="00F662FC"/>
    <w:rsid w:val="00F6660C"/>
    <w:rsid w:val="00F66DA7"/>
    <w:rsid w:val="00F67F66"/>
    <w:rsid w:val="00F700ED"/>
    <w:rsid w:val="00F70C29"/>
    <w:rsid w:val="00F73E76"/>
    <w:rsid w:val="00F75DFF"/>
    <w:rsid w:val="00F760E9"/>
    <w:rsid w:val="00F768E9"/>
    <w:rsid w:val="00F8027F"/>
    <w:rsid w:val="00F81E20"/>
    <w:rsid w:val="00F84706"/>
    <w:rsid w:val="00F84E44"/>
    <w:rsid w:val="00F85D75"/>
    <w:rsid w:val="00F86623"/>
    <w:rsid w:val="00F87C20"/>
    <w:rsid w:val="00F91134"/>
    <w:rsid w:val="00F91AF5"/>
    <w:rsid w:val="00F95FCF"/>
    <w:rsid w:val="00F977D1"/>
    <w:rsid w:val="00FA1293"/>
    <w:rsid w:val="00FA1EEB"/>
    <w:rsid w:val="00FA2222"/>
    <w:rsid w:val="00FA6430"/>
    <w:rsid w:val="00FA6DC0"/>
    <w:rsid w:val="00FB22B9"/>
    <w:rsid w:val="00FB23C5"/>
    <w:rsid w:val="00FB26AC"/>
    <w:rsid w:val="00FC01F3"/>
    <w:rsid w:val="00FC1E1C"/>
    <w:rsid w:val="00FC384A"/>
    <w:rsid w:val="00FC5E02"/>
    <w:rsid w:val="00FC687C"/>
    <w:rsid w:val="00FC7FD2"/>
    <w:rsid w:val="00FD6B1A"/>
    <w:rsid w:val="00FD7081"/>
    <w:rsid w:val="00FD7446"/>
    <w:rsid w:val="00FE005B"/>
    <w:rsid w:val="00FE08A8"/>
    <w:rsid w:val="00FE1071"/>
    <w:rsid w:val="00FE45B7"/>
    <w:rsid w:val="00FE46CA"/>
    <w:rsid w:val="00FF2DE5"/>
    <w:rsid w:val="00FF2E38"/>
    <w:rsid w:val="00FF3781"/>
    <w:rsid w:val="00FF4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6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FB26AC"/>
  </w:style>
  <w:style w:type="paragraph" w:styleId="14">
    <w:name w:val="heading 1"/>
    <w:aliases w:val="Заголовок 1 Знак Знак,Заголовок 1 Знак Знак Знак"/>
    <w:basedOn w:val="a2"/>
    <w:next w:val="a2"/>
    <w:link w:val="15"/>
    <w:qFormat/>
    <w:rsid w:val="00F91AF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4B7B8A"/>
      <w:sz w:val="28"/>
      <w:szCs w:val="28"/>
      <w:lang w:eastAsia="en-US"/>
    </w:rPr>
  </w:style>
  <w:style w:type="paragraph" w:styleId="2">
    <w:name w:val="heading 2"/>
    <w:aliases w:val=" Знак2, Знак2 Знак Знак Знак, Знак2 Знак1"/>
    <w:basedOn w:val="a2"/>
    <w:next w:val="a2"/>
    <w:link w:val="20"/>
    <w:unhideWhenUsed/>
    <w:qFormat/>
    <w:rsid w:val="00F91AF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6EA0B0"/>
      <w:sz w:val="26"/>
      <w:szCs w:val="26"/>
      <w:lang w:eastAsia="en-US"/>
    </w:rPr>
  </w:style>
  <w:style w:type="paragraph" w:styleId="3">
    <w:name w:val="heading 3"/>
    <w:aliases w:val=" Знак3, Знак3 Знак Знак Знак"/>
    <w:basedOn w:val="a2"/>
    <w:next w:val="a2"/>
    <w:link w:val="30"/>
    <w:unhideWhenUsed/>
    <w:qFormat/>
    <w:rsid w:val="00F91AF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6EA0B0"/>
      <w:lang w:eastAsia="en-US"/>
    </w:rPr>
  </w:style>
  <w:style w:type="paragraph" w:styleId="40">
    <w:name w:val="heading 4"/>
    <w:basedOn w:val="a2"/>
    <w:next w:val="a2"/>
    <w:link w:val="41"/>
    <w:unhideWhenUsed/>
    <w:qFormat/>
    <w:rsid w:val="00F91A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50">
    <w:name w:val="heading 5"/>
    <w:aliases w:val="Заголовок 5№Таблицы,Заголовок№ТАблиц"/>
    <w:basedOn w:val="a2"/>
    <w:next w:val="a2"/>
    <w:link w:val="51"/>
    <w:unhideWhenUsed/>
    <w:qFormat/>
    <w:rsid w:val="00F91AF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lang w:eastAsia="en-US"/>
    </w:rPr>
  </w:style>
  <w:style w:type="paragraph" w:styleId="60">
    <w:name w:val="heading 6"/>
    <w:basedOn w:val="a2"/>
    <w:next w:val="a2"/>
    <w:link w:val="61"/>
    <w:unhideWhenUsed/>
    <w:qFormat/>
    <w:rsid w:val="00F91AF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en-US"/>
    </w:rPr>
  </w:style>
  <w:style w:type="paragraph" w:styleId="70">
    <w:name w:val="heading 7"/>
    <w:aliases w:val="Заголовок x.x"/>
    <w:basedOn w:val="a2"/>
    <w:next w:val="a2"/>
    <w:link w:val="71"/>
    <w:unhideWhenUsed/>
    <w:qFormat/>
    <w:rsid w:val="00F91AF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en-US"/>
    </w:rPr>
  </w:style>
  <w:style w:type="paragraph" w:styleId="8">
    <w:name w:val="heading 8"/>
    <w:basedOn w:val="a2"/>
    <w:next w:val="a2"/>
    <w:link w:val="80"/>
    <w:unhideWhenUsed/>
    <w:qFormat/>
    <w:rsid w:val="00F91AF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0">
    <w:name w:val="heading 9"/>
    <w:basedOn w:val="a2"/>
    <w:next w:val="a2"/>
    <w:link w:val="91"/>
    <w:unhideWhenUsed/>
    <w:qFormat/>
    <w:rsid w:val="00F91AF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aliases w:val="Заголовок 1 Знак Знак Знак1,Заголовок 1 Знак Знак Знак Знак1"/>
    <w:basedOn w:val="a3"/>
    <w:link w:val="14"/>
    <w:rsid w:val="00F91AF5"/>
    <w:rPr>
      <w:rFonts w:ascii="Cambria" w:eastAsia="Times New Roman" w:hAnsi="Cambria" w:cs="Times New Roman"/>
      <w:b/>
      <w:bCs/>
      <w:color w:val="4B7B8A"/>
      <w:sz w:val="28"/>
      <w:szCs w:val="28"/>
      <w:lang w:eastAsia="en-US"/>
    </w:rPr>
  </w:style>
  <w:style w:type="character" w:customStyle="1" w:styleId="20">
    <w:name w:val="Заголовок 2 Знак"/>
    <w:aliases w:val=" Знак2 Знак, Знак2 Знак Знак Знак Знак, Знак2 Знак1 Знак"/>
    <w:basedOn w:val="a3"/>
    <w:link w:val="2"/>
    <w:rsid w:val="00F91AF5"/>
    <w:rPr>
      <w:rFonts w:ascii="Cambria" w:eastAsia="Times New Roman" w:hAnsi="Cambria" w:cs="Times New Roman"/>
      <w:b/>
      <w:bCs/>
      <w:color w:val="6EA0B0"/>
      <w:sz w:val="26"/>
      <w:szCs w:val="26"/>
      <w:lang w:eastAsia="en-US"/>
    </w:rPr>
  </w:style>
  <w:style w:type="character" w:customStyle="1" w:styleId="30">
    <w:name w:val="Заголовок 3 Знак"/>
    <w:aliases w:val=" Знак3 Знак, Знак3 Знак Знак Знак Знак"/>
    <w:basedOn w:val="a3"/>
    <w:link w:val="3"/>
    <w:rsid w:val="00F91AF5"/>
    <w:rPr>
      <w:rFonts w:ascii="Cambria" w:eastAsia="Times New Roman" w:hAnsi="Cambria" w:cs="Times New Roman"/>
      <w:b/>
      <w:bCs/>
      <w:color w:val="6EA0B0"/>
      <w:lang w:eastAsia="en-US"/>
    </w:rPr>
  </w:style>
  <w:style w:type="character" w:customStyle="1" w:styleId="41">
    <w:name w:val="Заголовок 4 Знак"/>
    <w:basedOn w:val="a3"/>
    <w:link w:val="40"/>
    <w:rsid w:val="00F91AF5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51">
    <w:name w:val="Заголовок 5 Знак"/>
    <w:aliases w:val="Заголовок 5№Таблицы Знак,Заголовок№ТАблиц Знак"/>
    <w:basedOn w:val="a3"/>
    <w:link w:val="50"/>
    <w:rsid w:val="00F91AF5"/>
    <w:rPr>
      <w:rFonts w:asciiTheme="majorHAnsi" w:eastAsiaTheme="majorEastAsia" w:hAnsiTheme="majorHAnsi" w:cstheme="majorBidi"/>
      <w:color w:val="243F60" w:themeColor="accent1" w:themeShade="7F"/>
      <w:sz w:val="24"/>
      <w:lang w:eastAsia="en-US"/>
    </w:rPr>
  </w:style>
  <w:style w:type="character" w:customStyle="1" w:styleId="61">
    <w:name w:val="Заголовок 6 Знак"/>
    <w:basedOn w:val="a3"/>
    <w:link w:val="60"/>
    <w:rsid w:val="00F91AF5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en-US"/>
    </w:rPr>
  </w:style>
  <w:style w:type="character" w:customStyle="1" w:styleId="71">
    <w:name w:val="Заголовок 7 Знак"/>
    <w:aliases w:val="Заголовок x.x Знак"/>
    <w:basedOn w:val="a3"/>
    <w:link w:val="70"/>
    <w:rsid w:val="00F91AF5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en-US"/>
    </w:rPr>
  </w:style>
  <w:style w:type="character" w:customStyle="1" w:styleId="80">
    <w:name w:val="Заголовок 8 Знак"/>
    <w:basedOn w:val="a3"/>
    <w:link w:val="8"/>
    <w:rsid w:val="00F91AF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91">
    <w:name w:val="Заголовок 9 Знак"/>
    <w:basedOn w:val="a3"/>
    <w:link w:val="90"/>
    <w:rsid w:val="00F91A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a6">
    <w:name w:val="header"/>
    <w:aliases w:val=" Знак"/>
    <w:basedOn w:val="a2"/>
    <w:link w:val="a7"/>
    <w:uiPriority w:val="99"/>
    <w:unhideWhenUsed/>
    <w:rsid w:val="00F91AF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aliases w:val=" Знак Знак"/>
    <w:basedOn w:val="a3"/>
    <w:link w:val="a6"/>
    <w:uiPriority w:val="99"/>
    <w:rsid w:val="00F91AF5"/>
    <w:rPr>
      <w:rFonts w:ascii="Calibri" w:eastAsia="Calibri" w:hAnsi="Calibri" w:cs="Times New Roman"/>
      <w:lang w:eastAsia="en-US"/>
    </w:rPr>
  </w:style>
  <w:style w:type="paragraph" w:styleId="a8">
    <w:name w:val="footer"/>
    <w:aliases w:val=" Знак4"/>
    <w:basedOn w:val="a2"/>
    <w:link w:val="a9"/>
    <w:uiPriority w:val="99"/>
    <w:unhideWhenUsed/>
    <w:rsid w:val="00F91AF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Нижний колонтитул Знак"/>
    <w:aliases w:val=" Знак4 Знак"/>
    <w:basedOn w:val="a3"/>
    <w:link w:val="a8"/>
    <w:uiPriority w:val="99"/>
    <w:rsid w:val="00F91AF5"/>
    <w:rPr>
      <w:rFonts w:ascii="Calibri" w:eastAsia="Calibri" w:hAnsi="Calibri" w:cs="Times New Roman"/>
      <w:lang w:eastAsia="en-US"/>
    </w:rPr>
  </w:style>
  <w:style w:type="paragraph" w:styleId="aa">
    <w:name w:val="List Paragraph"/>
    <w:basedOn w:val="a2"/>
    <w:qFormat/>
    <w:rsid w:val="00F91AF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b">
    <w:name w:val="Table Grid"/>
    <w:basedOn w:val="a4"/>
    <w:uiPriority w:val="59"/>
    <w:rsid w:val="00F91AF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6">
    <w:name w:val="S_Обычный"/>
    <w:basedOn w:val="a2"/>
    <w:link w:val="S7"/>
    <w:qFormat/>
    <w:rsid w:val="00F91AF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_Обычный Знак"/>
    <w:basedOn w:val="a3"/>
    <w:link w:val="S6"/>
    <w:rsid w:val="00F91AF5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F91AF5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d">
    <w:name w:val="Без интервала Знак"/>
    <w:basedOn w:val="a3"/>
    <w:link w:val="ac"/>
    <w:uiPriority w:val="1"/>
    <w:rsid w:val="00F91AF5"/>
    <w:rPr>
      <w:rFonts w:ascii="Calibri" w:eastAsia="Times New Roman" w:hAnsi="Calibri" w:cs="Times New Roman"/>
      <w:lang w:eastAsia="en-US"/>
    </w:rPr>
  </w:style>
  <w:style w:type="paragraph" w:styleId="ae">
    <w:name w:val="Balloon Text"/>
    <w:aliases w:val=" Знак1"/>
    <w:basedOn w:val="a2"/>
    <w:link w:val="af"/>
    <w:uiPriority w:val="99"/>
    <w:unhideWhenUsed/>
    <w:rsid w:val="00F91AF5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aliases w:val=" Знак1 Знак1"/>
    <w:basedOn w:val="a3"/>
    <w:link w:val="ae"/>
    <w:uiPriority w:val="99"/>
    <w:rsid w:val="00F91AF5"/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Без интервала Знак Знак"/>
    <w:basedOn w:val="a3"/>
    <w:rsid w:val="00F91AF5"/>
    <w:rPr>
      <w:rFonts w:ascii="Calibri" w:eastAsia="Calibri" w:hAnsi="Calibri" w:cs="Times New Roman"/>
    </w:rPr>
  </w:style>
  <w:style w:type="paragraph" w:customStyle="1" w:styleId="S30">
    <w:name w:val="S_Заголовок 3"/>
    <w:basedOn w:val="3"/>
    <w:rsid w:val="00F91AF5"/>
    <w:pPr>
      <w:keepNext w:val="0"/>
      <w:keepLines w:val="0"/>
      <w:tabs>
        <w:tab w:val="num" w:pos="1800"/>
      </w:tabs>
      <w:spacing w:before="0" w:line="360" w:lineRule="auto"/>
      <w:ind w:left="1800" w:hanging="720"/>
    </w:pPr>
    <w:rPr>
      <w:rFonts w:ascii="Times New Roman" w:hAnsi="Times New Roman"/>
      <w:b w:val="0"/>
      <w:bCs w:val="0"/>
      <w:color w:val="auto"/>
      <w:sz w:val="24"/>
      <w:szCs w:val="24"/>
      <w:u w:val="single"/>
      <w:lang w:eastAsia="ru-RU"/>
    </w:rPr>
  </w:style>
  <w:style w:type="paragraph" w:customStyle="1" w:styleId="S8">
    <w:name w:val="S_Обычный Знак Знак"/>
    <w:basedOn w:val="a2"/>
    <w:link w:val="S9"/>
    <w:locked/>
    <w:rsid w:val="00F91AF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_Обычный Знак Знак Знак"/>
    <w:basedOn w:val="a3"/>
    <w:link w:val="S8"/>
    <w:rsid w:val="00F91AF5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rmal (Web)"/>
    <w:aliases w:val="Обычный (Web)"/>
    <w:basedOn w:val="a2"/>
    <w:link w:val="af2"/>
    <w:uiPriority w:val="99"/>
    <w:rsid w:val="00F91AF5"/>
    <w:pPr>
      <w:spacing w:after="0" w:line="360" w:lineRule="auto"/>
      <w:ind w:left="1080" w:firstLine="709"/>
      <w:jc w:val="both"/>
    </w:pPr>
    <w:rPr>
      <w:rFonts w:ascii="Times New Roman" w:eastAsia="Times New Roman" w:hAnsi="Times New Roman" w:cs="Times New Roman"/>
      <w:spacing w:val="-5"/>
      <w:sz w:val="28"/>
      <w:szCs w:val="28"/>
      <w:lang w:eastAsia="en-US"/>
    </w:rPr>
  </w:style>
  <w:style w:type="paragraph" w:styleId="af3">
    <w:name w:val="TOC Heading"/>
    <w:basedOn w:val="14"/>
    <w:next w:val="a2"/>
    <w:uiPriority w:val="39"/>
    <w:unhideWhenUsed/>
    <w:qFormat/>
    <w:rsid w:val="00F91AF5"/>
    <w:pPr>
      <w:outlineLvl w:val="9"/>
    </w:pPr>
  </w:style>
  <w:style w:type="paragraph" w:styleId="16">
    <w:name w:val="toc 1"/>
    <w:basedOn w:val="a2"/>
    <w:next w:val="a2"/>
    <w:autoRedefine/>
    <w:uiPriority w:val="39"/>
    <w:unhideWhenUsed/>
    <w:qFormat/>
    <w:rsid w:val="00E2096C"/>
    <w:pPr>
      <w:tabs>
        <w:tab w:val="right" w:leader="dot" w:pos="9345"/>
      </w:tabs>
      <w:spacing w:after="0"/>
      <w:ind w:left="567"/>
    </w:pPr>
    <w:rPr>
      <w:rFonts w:ascii="Times New Roman" w:eastAsia="Calibri" w:hAnsi="Times New Roman" w:cs="Times New Roman"/>
      <w:b/>
      <w:noProof/>
      <w:sz w:val="24"/>
      <w:szCs w:val="24"/>
      <w:lang w:eastAsia="en-US"/>
    </w:rPr>
  </w:style>
  <w:style w:type="paragraph" w:styleId="22">
    <w:name w:val="toc 2"/>
    <w:basedOn w:val="a2"/>
    <w:next w:val="a2"/>
    <w:autoRedefine/>
    <w:uiPriority w:val="39"/>
    <w:unhideWhenUsed/>
    <w:qFormat/>
    <w:rsid w:val="00E2096C"/>
    <w:pPr>
      <w:tabs>
        <w:tab w:val="right" w:leader="dot" w:pos="9345"/>
      </w:tabs>
      <w:spacing w:after="100"/>
      <w:ind w:left="567"/>
    </w:pPr>
    <w:rPr>
      <w:rFonts w:ascii="Times New Roman" w:eastAsia="Calibri" w:hAnsi="Times New Roman" w:cs="Times New Roman"/>
      <w:b/>
      <w:noProof/>
      <w:sz w:val="24"/>
      <w:szCs w:val="24"/>
      <w:lang w:eastAsia="en-US"/>
    </w:rPr>
  </w:style>
  <w:style w:type="paragraph" w:styleId="31">
    <w:name w:val="toc 3"/>
    <w:basedOn w:val="a2"/>
    <w:next w:val="a2"/>
    <w:autoRedefine/>
    <w:uiPriority w:val="39"/>
    <w:unhideWhenUsed/>
    <w:qFormat/>
    <w:rsid w:val="005F5916"/>
    <w:pPr>
      <w:tabs>
        <w:tab w:val="left" w:pos="0"/>
        <w:tab w:val="right" w:leader="dot" w:pos="9345"/>
      </w:tabs>
      <w:spacing w:after="0" w:line="360" w:lineRule="auto"/>
      <w:ind w:left="1276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styleId="af4">
    <w:name w:val="Hyperlink"/>
    <w:basedOn w:val="a3"/>
    <w:uiPriority w:val="99"/>
    <w:unhideWhenUsed/>
    <w:rsid w:val="00F91AF5"/>
    <w:rPr>
      <w:color w:val="00C8C3"/>
      <w:u w:val="single"/>
    </w:rPr>
  </w:style>
  <w:style w:type="paragraph" w:customStyle="1" w:styleId="af5">
    <w:name w:val="Îáû÷íûé"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Стиль8"/>
    <w:basedOn w:val="a2"/>
    <w:qFormat/>
    <w:rsid w:val="00F91AF5"/>
    <w:pPr>
      <w:spacing w:after="0" w:line="36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1">
    <w:name w:val="S_Заголовок 1"/>
    <w:basedOn w:val="a2"/>
    <w:autoRedefine/>
    <w:locked/>
    <w:rsid w:val="00F91AF5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S2">
    <w:name w:val="S_Заголовок 2"/>
    <w:basedOn w:val="2"/>
    <w:next w:val="S1"/>
    <w:link w:val="S20"/>
    <w:autoRedefine/>
    <w:locked/>
    <w:rsid w:val="00F91AF5"/>
    <w:pPr>
      <w:keepNext w:val="0"/>
      <w:keepLines w:val="0"/>
      <w:numPr>
        <w:ilvl w:val="1"/>
        <w:numId w:val="1"/>
      </w:numPr>
      <w:spacing w:before="0" w:line="360" w:lineRule="auto"/>
      <w:contextualSpacing/>
      <w:jc w:val="both"/>
    </w:pPr>
    <w:rPr>
      <w:rFonts w:ascii="Times New Roman" w:hAnsi="Times New Roman"/>
      <w:bCs w:val="0"/>
      <w:smallCaps/>
      <w:color w:val="auto"/>
      <w:sz w:val="24"/>
      <w:szCs w:val="24"/>
      <w:lang w:eastAsia="ru-RU"/>
    </w:rPr>
  </w:style>
  <w:style w:type="paragraph" w:customStyle="1" w:styleId="S3">
    <w:name w:val="S_Заголовок 3 Знак"/>
    <w:basedOn w:val="3"/>
    <w:link w:val="S31"/>
    <w:locked/>
    <w:rsid w:val="00F91AF5"/>
    <w:pPr>
      <w:keepNext w:val="0"/>
      <w:keepLines w:val="0"/>
      <w:numPr>
        <w:ilvl w:val="2"/>
        <w:numId w:val="1"/>
      </w:numPr>
      <w:spacing w:before="0" w:line="360" w:lineRule="auto"/>
    </w:pPr>
    <w:rPr>
      <w:rFonts w:ascii="Times New Roman" w:hAnsi="Times New Roman"/>
      <w:b w:val="0"/>
      <w:bCs w:val="0"/>
      <w:color w:val="auto"/>
      <w:sz w:val="24"/>
      <w:szCs w:val="24"/>
      <w:u w:val="single"/>
      <w:lang w:eastAsia="ru-RU"/>
    </w:rPr>
  </w:style>
  <w:style w:type="paragraph" w:customStyle="1" w:styleId="S4">
    <w:name w:val="S_Заголовок 4 Знак"/>
    <w:basedOn w:val="40"/>
    <w:link w:val="S40"/>
    <w:locked/>
    <w:rsid w:val="00F91AF5"/>
    <w:pPr>
      <w:keepNext w:val="0"/>
      <w:keepLines w:val="0"/>
      <w:numPr>
        <w:ilvl w:val="3"/>
        <w:numId w:val="1"/>
      </w:numPr>
      <w:spacing w:before="0" w:line="240" w:lineRule="auto"/>
    </w:pPr>
    <w:rPr>
      <w:rFonts w:ascii="Times New Roman" w:eastAsia="Times New Roman" w:hAnsi="Times New Roman" w:cs="Times New Roman"/>
      <w:b w:val="0"/>
      <w:bCs w:val="0"/>
      <w:iCs w:val="0"/>
      <w:color w:val="auto"/>
      <w:sz w:val="24"/>
      <w:szCs w:val="24"/>
      <w:lang w:eastAsia="ru-RU"/>
    </w:rPr>
  </w:style>
  <w:style w:type="character" w:customStyle="1" w:styleId="S20">
    <w:name w:val="S_Заголовок 2 Знак"/>
    <w:basedOn w:val="a3"/>
    <w:link w:val="S2"/>
    <w:rsid w:val="00F91AF5"/>
    <w:rPr>
      <w:rFonts w:ascii="Times New Roman" w:eastAsia="Times New Roman" w:hAnsi="Times New Roman" w:cs="Times New Roman"/>
      <w:b/>
      <w:smallCaps/>
      <w:sz w:val="24"/>
      <w:szCs w:val="24"/>
    </w:rPr>
  </w:style>
  <w:style w:type="paragraph" w:customStyle="1" w:styleId="af6">
    <w:name w:val="Стиль пояснительной"/>
    <w:basedOn w:val="a2"/>
    <w:autoRedefine/>
    <w:qFormat/>
    <w:rsid w:val="00173D90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S">
    <w:name w:val="S_Таблица"/>
    <w:basedOn w:val="a2"/>
    <w:autoRedefine/>
    <w:rsid w:val="00F91AF5"/>
    <w:pPr>
      <w:numPr>
        <w:numId w:val="2"/>
      </w:numPr>
      <w:spacing w:after="0" w:line="360" w:lineRule="auto"/>
      <w:ind w:left="1440"/>
      <w:jc w:val="right"/>
    </w:pPr>
    <w:rPr>
      <w:rFonts w:ascii="Times New Roman" w:eastAsia="Calibri" w:hAnsi="Times New Roman" w:cs="Times New Roman"/>
      <w:b/>
      <w:color w:val="000000"/>
      <w:sz w:val="24"/>
      <w:szCs w:val="24"/>
    </w:rPr>
  </w:style>
  <w:style w:type="paragraph" w:customStyle="1" w:styleId="Sa">
    <w:name w:val="S_Заголовок таблицы"/>
    <w:basedOn w:val="a2"/>
    <w:rsid w:val="00F91AF5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f7">
    <w:name w:val="Body Text Indent"/>
    <w:basedOn w:val="a2"/>
    <w:link w:val="af8"/>
    <w:rsid w:val="00F91AF5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 с отступом Знак"/>
    <w:basedOn w:val="a3"/>
    <w:link w:val="af7"/>
    <w:rsid w:val="00F91AF5"/>
    <w:rPr>
      <w:rFonts w:ascii="Times New Roman" w:eastAsia="Times New Roman" w:hAnsi="Times New Roman" w:cs="Times New Roman"/>
      <w:sz w:val="24"/>
      <w:szCs w:val="24"/>
    </w:rPr>
  </w:style>
  <w:style w:type="paragraph" w:customStyle="1" w:styleId="S5">
    <w:name w:val="S_рисунок"/>
    <w:basedOn w:val="a2"/>
    <w:autoRedefine/>
    <w:locked/>
    <w:rsid w:val="00F91AF5"/>
    <w:pPr>
      <w:numPr>
        <w:numId w:val="3"/>
      </w:numPr>
      <w:spacing w:after="0" w:line="360" w:lineRule="auto"/>
      <w:ind w:left="567" w:hanging="567"/>
      <w:jc w:val="center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03">
    <w:name w:val="Стиль03"/>
    <w:basedOn w:val="3"/>
    <w:link w:val="030"/>
    <w:qFormat/>
    <w:rsid w:val="00F91AF5"/>
    <w:rPr>
      <w:rFonts w:asciiTheme="majorHAnsi" w:eastAsiaTheme="majorEastAsia" w:hAnsiTheme="majorHAnsi" w:cstheme="majorBidi"/>
      <w:color w:val="4F81BD" w:themeColor="accent1"/>
      <w:sz w:val="24"/>
    </w:rPr>
  </w:style>
  <w:style w:type="character" w:customStyle="1" w:styleId="030">
    <w:name w:val="Стиль03 Знак"/>
    <w:basedOn w:val="a3"/>
    <w:link w:val="03"/>
    <w:rsid w:val="00F91AF5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paragraph" w:customStyle="1" w:styleId="02">
    <w:name w:val="Стиль02"/>
    <w:basedOn w:val="2"/>
    <w:link w:val="020"/>
    <w:qFormat/>
    <w:rsid w:val="00F91AF5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020">
    <w:name w:val="Стиль02 Знак"/>
    <w:basedOn w:val="a3"/>
    <w:link w:val="02"/>
    <w:rsid w:val="00F91A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01">
    <w:name w:val="Стиль01"/>
    <w:basedOn w:val="14"/>
    <w:link w:val="010"/>
    <w:qFormat/>
    <w:rsid w:val="00F91AF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010">
    <w:name w:val="Стиль01 Знак"/>
    <w:basedOn w:val="a3"/>
    <w:link w:val="01"/>
    <w:rsid w:val="00F91A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f9">
    <w:name w:val="Strong"/>
    <w:basedOn w:val="a3"/>
    <w:uiPriority w:val="22"/>
    <w:qFormat/>
    <w:rsid w:val="00F91AF5"/>
    <w:rPr>
      <w:b/>
      <w:bCs/>
    </w:rPr>
  </w:style>
  <w:style w:type="paragraph" w:customStyle="1" w:styleId="S0">
    <w:name w:val="S_Маркированный"/>
    <w:basedOn w:val="afa"/>
    <w:link w:val="Sb"/>
    <w:autoRedefine/>
    <w:qFormat/>
    <w:locked/>
    <w:rsid w:val="004B0DB4"/>
    <w:pPr>
      <w:numPr>
        <w:numId w:val="60"/>
      </w:numPr>
      <w:tabs>
        <w:tab w:val="left" w:pos="0"/>
      </w:tabs>
      <w:spacing w:after="0" w:line="360" w:lineRule="auto"/>
      <w:ind w:left="0" w:firstLine="709"/>
      <w:contextualSpacing w:val="0"/>
      <w:jc w:val="both"/>
    </w:pPr>
    <w:rPr>
      <w:rFonts w:eastAsia="Times New Roman" w:cs="Times New Roman"/>
      <w:szCs w:val="24"/>
      <w:lang w:eastAsia="ru-RU"/>
    </w:rPr>
  </w:style>
  <w:style w:type="character" w:customStyle="1" w:styleId="Sb">
    <w:name w:val="S_Маркированный Знак"/>
    <w:basedOn w:val="a3"/>
    <w:link w:val="S0"/>
    <w:rsid w:val="004B0DB4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List Bullet"/>
    <w:basedOn w:val="a2"/>
    <w:unhideWhenUsed/>
    <w:rsid w:val="00F91AF5"/>
    <w:pPr>
      <w:tabs>
        <w:tab w:val="num" w:pos="1429"/>
      </w:tabs>
      <w:ind w:left="1429" w:hanging="360"/>
      <w:contextualSpacing/>
    </w:pPr>
    <w:rPr>
      <w:rFonts w:ascii="Times New Roman" w:eastAsiaTheme="minorHAnsi" w:hAnsi="Times New Roman"/>
      <w:sz w:val="24"/>
      <w:lang w:eastAsia="en-US"/>
    </w:rPr>
  </w:style>
  <w:style w:type="paragraph" w:customStyle="1" w:styleId="13">
    <w:name w:val="Маркированный_1 Знак Знак"/>
    <w:basedOn w:val="a2"/>
    <w:link w:val="17"/>
    <w:locked/>
    <w:rsid w:val="00F91AF5"/>
    <w:pPr>
      <w:numPr>
        <w:ilvl w:val="1"/>
        <w:numId w:val="7"/>
      </w:numPr>
      <w:tabs>
        <w:tab w:val="left" w:pos="90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">
    <w:name w:val="Маркированный_1"/>
    <w:basedOn w:val="a2"/>
    <w:rsid w:val="00F91AF5"/>
    <w:pPr>
      <w:tabs>
        <w:tab w:val="num" w:pos="2858"/>
      </w:tabs>
      <w:spacing w:after="0" w:line="360" w:lineRule="auto"/>
      <w:ind w:left="2858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numbering" w:styleId="a1">
    <w:name w:val="Outline List 3"/>
    <w:basedOn w:val="a5"/>
    <w:semiHidden/>
    <w:unhideWhenUsed/>
    <w:rsid w:val="00F91AF5"/>
    <w:pPr>
      <w:numPr>
        <w:numId w:val="36"/>
      </w:numPr>
    </w:pPr>
  </w:style>
  <w:style w:type="paragraph" w:styleId="23">
    <w:name w:val="Body Text Indent 2"/>
    <w:basedOn w:val="a2"/>
    <w:link w:val="24"/>
    <w:rsid w:val="00F91AF5"/>
    <w:pPr>
      <w:spacing w:after="120" w:line="480" w:lineRule="auto"/>
      <w:ind w:left="283" w:firstLine="6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3"/>
    <w:link w:val="23"/>
    <w:rsid w:val="00F91AF5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Revision"/>
    <w:hidden/>
    <w:uiPriority w:val="99"/>
    <w:semiHidden/>
    <w:rsid w:val="00F91AF5"/>
    <w:pPr>
      <w:spacing w:after="0" w:line="240" w:lineRule="auto"/>
    </w:pPr>
    <w:rPr>
      <w:rFonts w:eastAsiaTheme="minorHAnsi"/>
      <w:lang w:eastAsia="en-US"/>
    </w:rPr>
  </w:style>
  <w:style w:type="paragraph" w:styleId="afc">
    <w:name w:val="Plain Text"/>
    <w:aliases w:val=" Char"/>
    <w:basedOn w:val="a2"/>
    <w:link w:val="afd"/>
    <w:rsid w:val="00F91AF5"/>
    <w:pPr>
      <w:spacing w:after="0" w:line="360" w:lineRule="auto"/>
      <w:ind w:left="1080" w:firstLine="709"/>
      <w:jc w:val="both"/>
    </w:pPr>
    <w:rPr>
      <w:rFonts w:ascii="Courier New" w:eastAsia="Times New Roman" w:hAnsi="Courier New" w:cs="Courier New"/>
      <w:spacing w:val="-5"/>
      <w:sz w:val="20"/>
      <w:szCs w:val="20"/>
      <w:lang w:eastAsia="en-US"/>
    </w:rPr>
  </w:style>
  <w:style w:type="character" w:customStyle="1" w:styleId="afd">
    <w:name w:val="Текст Знак"/>
    <w:aliases w:val=" Char Знак"/>
    <w:basedOn w:val="a3"/>
    <w:link w:val="afc"/>
    <w:rsid w:val="00F91AF5"/>
    <w:rPr>
      <w:rFonts w:ascii="Courier New" w:eastAsia="Times New Roman" w:hAnsi="Courier New" w:cs="Courier New"/>
      <w:spacing w:val="-5"/>
      <w:sz w:val="20"/>
      <w:szCs w:val="20"/>
      <w:lang w:eastAsia="en-US"/>
    </w:rPr>
  </w:style>
  <w:style w:type="paragraph" w:styleId="afe">
    <w:name w:val="Body Text"/>
    <w:aliases w:val=" Знак1 Знак Знак Знак Знак, Знак1 Знак Знак Знак, Знак1 Знак,Знак1 Знак Знак Знак Знак,Знак1 Знак Знак Знак,Знак1 Знак"/>
    <w:basedOn w:val="a2"/>
    <w:link w:val="aff"/>
    <w:rsid w:val="00F91AF5"/>
    <w:pPr>
      <w:spacing w:after="120" w:line="360" w:lineRule="auto"/>
      <w:ind w:firstLine="6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Основной текст Знак"/>
    <w:aliases w:val=" Знак1 Знак Знак Знак Знак Знак, Знак1 Знак Знак Знак Знак1, Знак1 Знак Знак,Знак1 Знак Знак Знак Знак Знак,Знак1 Знак Знак Знак Знак1,Знак1 Знак Знак"/>
    <w:basedOn w:val="a3"/>
    <w:link w:val="afe"/>
    <w:rsid w:val="00F91AF5"/>
    <w:rPr>
      <w:rFonts w:ascii="Times New Roman" w:eastAsia="Times New Roman" w:hAnsi="Times New Roman" w:cs="Times New Roman"/>
      <w:sz w:val="24"/>
      <w:szCs w:val="24"/>
    </w:rPr>
  </w:style>
  <w:style w:type="numbering" w:customStyle="1" w:styleId="220">
    <w:name w:val="Статья / Раздел22"/>
    <w:basedOn w:val="a5"/>
    <w:next w:val="a1"/>
    <w:semiHidden/>
    <w:rsid w:val="00F91AF5"/>
  </w:style>
  <w:style w:type="paragraph" w:styleId="aff0">
    <w:name w:val="Document Map"/>
    <w:basedOn w:val="a2"/>
    <w:link w:val="aff1"/>
    <w:semiHidden/>
    <w:unhideWhenUsed/>
    <w:rsid w:val="00F91AF5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1">
    <w:name w:val="Схема документа Знак"/>
    <w:basedOn w:val="a3"/>
    <w:link w:val="aff0"/>
    <w:semiHidden/>
    <w:rsid w:val="00F91AF5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42DBC22A912542009C8103FC5727C064">
    <w:name w:val="42DBC22A912542009C8103FC5727C064"/>
    <w:rsid w:val="00F91AF5"/>
    <w:rPr>
      <w:lang w:val="en-US" w:eastAsia="en-US"/>
    </w:rPr>
  </w:style>
  <w:style w:type="character" w:customStyle="1" w:styleId="aff2">
    <w:name w:val="Текст сноски Знак"/>
    <w:basedOn w:val="a3"/>
    <w:link w:val="aff3"/>
    <w:uiPriority w:val="99"/>
    <w:rsid w:val="00F91AF5"/>
    <w:rPr>
      <w:rFonts w:ascii="Calibri" w:eastAsia="Calibri" w:hAnsi="Calibri" w:cs="Times New Roman"/>
      <w:sz w:val="20"/>
      <w:szCs w:val="20"/>
    </w:rPr>
  </w:style>
  <w:style w:type="paragraph" w:styleId="aff3">
    <w:name w:val="footnote text"/>
    <w:basedOn w:val="a2"/>
    <w:link w:val="aff2"/>
    <w:uiPriority w:val="99"/>
    <w:unhideWhenUsed/>
    <w:rsid w:val="00F91A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9">
    <w:name w:val="Текст сноски Знак1"/>
    <w:basedOn w:val="a3"/>
    <w:link w:val="aff3"/>
    <w:uiPriority w:val="99"/>
    <w:semiHidden/>
    <w:rsid w:val="00F91AF5"/>
    <w:rPr>
      <w:sz w:val="20"/>
      <w:szCs w:val="20"/>
    </w:rPr>
  </w:style>
  <w:style w:type="paragraph" w:customStyle="1" w:styleId="63B789C7AB0D4117B0D4AE6CE520EC5C">
    <w:name w:val="63B789C7AB0D4117B0D4AE6CE520EC5C"/>
    <w:rsid w:val="00F91AF5"/>
    <w:rPr>
      <w:lang w:val="en-US" w:eastAsia="en-US"/>
    </w:rPr>
  </w:style>
  <w:style w:type="paragraph" w:styleId="25">
    <w:name w:val="Body Text 2"/>
    <w:aliases w:val=" Знак5"/>
    <w:basedOn w:val="a2"/>
    <w:link w:val="26"/>
    <w:rsid w:val="00F91AF5"/>
    <w:pPr>
      <w:spacing w:after="0" w:line="360" w:lineRule="auto"/>
      <w:ind w:firstLine="680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character" w:customStyle="1" w:styleId="26">
    <w:name w:val="Основной текст 2 Знак"/>
    <w:aliases w:val=" Знак5 Знак"/>
    <w:basedOn w:val="a3"/>
    <w:link w:val="25"/>
    <w:rsid w:val="00F91AF5"/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xl22">
    <w:name w:val="xl22"/>
    <w:basedOn w:val="a2"/>
    <w:semiHidden/>
    <w:locked/>
    <w:rsid w:val="00F91AF5"/>
    <w:pPr>
      <w:spacing w:before="100" w:beforeAutospacing="1" w:after="100" w:afterAutospacing="1" w:line="360" w:lineRule="auto"/>
      <w:ind w:firstLine="680"/>
      <w:jc w:val="center"/>
    </w:pPr>
    <w:rPr>
      <w:rFonts w:ascii="Times New Roman CYR" w:eastAsia="Times New Roman" w:hAnsi="Times New Roman CYR" w:cs="Times New Roman CYR"/>
      <w:sz w:val="24"/>
      <w:szCs w:val="24"/>
    </w:rPr>
  </w:style>
  <w:style w:type="numbering" w:styleId="111111">
    <w:name w:val="Outline List 2"/>
    <w:basedOn w:val="a5"/>
    <w:semiHidden/>
    <w:rsid w:val="00F91AF5"/>
  </w:style>
  <w:style w:type="character" w:styleId="aff4">
    <w:name w:val="page number"/>
    <w:basedOn w:val="a3"/>
    <w:semiHidden/>
    <w:rsid w:val="00F91AF5"/>
  </w:style>
  <w:style w:type="numbering" w:styleId="1ai">
    <w:name w:val="Outline List 1"/>
    <w:basedOn w:val="a5"/>
    <w:semiHidden/>
    <w:rsid w:val="00F91AF5"/>
  </w:style>
  <w:style w:type="paragraph" w:styleId="aff5">
    <w:name w:val="caption"/>
    <w:basedOn w:val="a2"/>
    <w:next w:val="a2"/>
    <w:qFormat/>
    <w:rsid w:val="00F91AF5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ff6">
    <w:name w:val="annotation reference"/>
    <w:basedOn w:val="a3"/>
    <w:semiHidden/>
    <w:rsid w:val="00F91AF5"/>
    <w:rPr>
      <w:sz w:val="16"/>
      <w:szCs w:val="16"/>
    </w:rPr>
  </w:style>
  <w:style w:type="paragraph" w:styleId="aff7">
    <w:name w:val="annotation text"/>
    <w:basedOn w:val="a2"/>
    <w:link w:val="aff8"/>
    <w:semiHidden/>
    <w:rsid w:val="00F91AF5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8">
    <w:name w:val="Текст примечания Знак"/>
    <w:basedOn w:val="a3"/>
    <w:link w:val="aff7"/>
    <w:semiHidden/>
    <w:rsid w:val="00F91AF5"/>
    <w:rPr>
      <w:rFonts w:ascii="Times New Roman" w:eastAsia="Times New Roman" w:hAnsi="Times New Roman" w:cs="Times New Roman"/>
      <w:sz w:val="20"/>
      <w:szCs w:val="20"/>
    </w:rPr>
  </w:style>
  <w:style w:type="paragraph" w:styleId="aff9">
    <w:name w:val="annotation subject"/>
    <w:basedOn w:val="aff7"/>
    <w:next w:val="aff7"/>
    <w:link w:val="affa"/>
    <w:semiHidden/>
    <w:rsid w:val="00F91AF5"/>
    <w:rPr>
      <w:b/>
      <w:bCs/>
    </w:rPr>
  </w:style>
  <w:style w:type="character" w:customStyle="1" w:styleId="affa">
    <w:name w:val="Тема примечания Знак"/>
    <w:basedOn w:val="aff8"/>
    <w:link w:val="aff9"/>
    <w:semiHidden/>
    <w:rsid w:val="00F91AF5"/>
    <w:rPr>
      <w:b/>
      <w:bCs/>
    </w:rPr>
  </w:style>
  <w:style w:type="paragraph" w:customStyle="1" w:styleId="ConsNormal">
    <w:name w:val="ConsNormal"/>
    <w:link w:val="ConsNormal0"/>
    <w:locked/>
    <w:rsid w:val="00F91A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1a">
    <w:name w:val="Заголовок1"/>
    <w:basedOn w:val="a2"/>
    <w:locked/>
    <w:rsid w:val="00F91AF5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styleId="32">
    <w:name w:val="Body Text 3"/>
    <w:basedOn w:val="a2"/>
    <w:link w:val="33"/>
    <w:rsid w:val="00F91AF5"/>
    <w:pPr>
      <w:spacing w:after="120" w:line="360" w:lineRule="auto"/>
      <w:ind w:firstLine="680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3"/>
    <w:link w:val="32"/>
    <w:rsid w:val="00F91AF5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Indent 3"/>
    <w:basedOn w:val="a2"/>
    <w:link w:val="35"/>
    <w:semiHidden/>
    <w:rsid w:val="00F91AF5"/>
    <w:pPr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5">
    <w:name w:val="Основной текст с отступом 3 Знак"/>
    <w:basedOn w:val="a3"/>
    <w:link w:val="34"/>
    <w:semiHidden/>
    <w:rsid w:val="00F91AF5"/>
    <w:rPr>
      <w:rFonts w:ascii="Times New Roman" w:eastAsia="Times New Roman" w:hAnsi="Times New Roman" w:cs="Times New Roman"/>
      <w:sz w:val="28"/>
      <w:szCs w:val="28"/>
    </w:rPr>
  </w:style>
  <w:style w:type="paragraph" w:styleId="affb">
    <w:name w:val="Block Text"/>
    <w:basedOn w:val="a2"/>
    <w:rsid w:val="00F91AF5"/>
    <w:pPr>
      <w:spacing w:after="0" w:line="360" w:lineRule="auto"/>
      <w:ind w:left="526" w:right="43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nformat">
    <w:name w:val="ConsNonformat Знак"/>
    <w:link w:val="ConsNonformat0"/>
    <w:semiHidden/>
    <w:locked/>
    <w:rsid w:val="00F91A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ffc">
    <w:name w:val="Title"/>
    <w:basedOn w:val="a2"/>
    <w:link w:val="affd"/>
    <w:qFormat/>
    <w:rsid w:val="00F91AF5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fd">
    <w:name w:val="Название Знак"/>
    <w:basedOn w:val="a3"/>
    <w:link w:val="affc"/>
    <w:rsid w:val="00F91AF5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fe">
    <w:name w:val="База заголовка"/>
    <w:basedOn w:val="a2"/>
    <w:next w:val="afe"/>
    <w:semiHidden/>
    <w:locked/>
    <w:rsid w:val="00F91AF5"/>
    <w:pPr>
      <w:keepNext/>
      <w:keepLines/>
      <w:spacing w:before="140" w:after="0" w:line="220" w:lineRule="atLeast"/>
      <w:ind w:left="1080" w:firstLine="709"/>
      <w:jc w:val="both"/>
    </w:pPr>
    <w:rPr>
      <w:rFonts w:ascii="Arial" w:eastAsia="Times New Roman" w:hAnsi="Arial" w:cs="Arial"/>
      <w:spacing w:val="-4"/>
      <w:kern w:val="28"/>
      <w:sz w:val="24"/>
      <w:lang w:eastAsia="en-US"/>
    </w:rPr>
  </w:style>
  <w:style w:type="paragraph" w:customStyle="1" w:styleId="afff">
    <w:name w:val="Цитаты"/>
    <w:basedOn w:val="a2"/>
    <w:semiHidden/>
    <w:locked/>
    <w:rsid w:val="00F91AF5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 w:firstLine="709"/>
      <w:jc w:val="both"/>
    </w:pPr>
    <w:rPr>
      <w:rFonts w:ascii="Arial Narrow" w:eastAsia="Times New Roman" w:hAnsi="Arial Narrow" w:cs="Arial Narrow"/>
      <w:spacing w:val="-5"/>
      <w:sz w:val="20"/>
      <w:szCs w:val="20"/>
      <w:lang w:eastAsia="en-US"/>
    </w:rPr>
  </w:style>
  <w:style w:type="paragraph" w:customStyle="1" w:styleId="afff0">
    <w:name w:val="Неразрывный основной текст"/>
    <w:basedOn w:val="afe"/>
    <w:semiHidden/>
    <w:locked/>
    <w:rsid w:val="00F91AF5"/>
    <w:pPr>
      <w:keepNext/>
      <w:spacing w:after="240" w:line="240" w:lineRule="atLeast"/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1">
    <w:name w:val="Рисунок"/>
    <w:basedOn w:val="a2"/>
    <w:next w:val="aff5"/>
    <w:locked/>
    <w:rsid w:val="00F91AF5"/>
    <w:pPr>
      <w:keepNext/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customStyle="1" w:styleId="afff2">
    <w:name w:val="Название части"/>
    <w:basedOn w:val="a2"/>
    <w:semiHidden/>
    <w:locked/>
    <w:rsid w:val="00F91AF5"/>
    <w:pPr>
      <w:shd w:val="solid" w:color="auto" w:fill="auto"/>
      <w:spacing w:after="0" w:line="360" w:lineRule="exact"/>
      <w:ind w:firstLine="709"/>
      <w:jc w:val="center"/>
    </w:pPr>
    <w:rPr>
      <w:rFonts w:ascii="Arial" w:eastAsia="Times New Roman" w:hAnsi="Arial" w:cs="Arial"/>
      <w:color w:val="FFFFFF"/>
      <w:spacing w:val="-16"/>
      <w:sz w:val="26"/>
      <w:szCs w:val="26"/>
      <w:lang w:eastAsia="en-US"/>
    </w:rPr>
  </w:style>
  <w:style w:type="paragraph" w:customStyle="1" w:styleId="afff3">
    <w:name w:val="Заголовок части"/>
    <w:basedOn w:val="a2"/>
    <w:semiHidden/>
    <w:locked/>
    <w:rsid w:val="00F91AF5"/>
    <w:pPr>
      <w:shd w:val="solid" w:color="auto" w:fill="auto"/>
      <w:spacing w:after="0" w:line="660" w:lineRule="exact"/>
      <w:ind w:firstLine="709"/>
      <w:jc w:val="center"/>
    </w:pPr>
    <w:rPr>
      <w:rFonts w:ascii="Arial Black" w:eastAsia="Times New Roman" w:hAnsi="Arial Black" w:cs="Arial Black"/>
      <w:color w:val="FFFFFF"/>
      <w:spacing w:val="-40"/>
      <w:sz w:val="84"/>
      <w:szCs w:val="84"/>
      <w:lang w:eastAsia="en-US"/>
    </w:rPr>
  </w:style>
  <w:style w:type="paragraph" w:styleId="afff4">
    <w:name w:val="Subtitle"/>
    <w:basedOn w:val="affc"/>
    <w:next w:val="afe"/>
    <w:link w:val="afff5"/>
    <w:qFormat/>
    <w:rsid w:val="00F91AF5"/>
    <w:pPr>
      <w:keepNext/>
      <w:keepLines/>
      <w:spacing w:before="60" w:after="120" w:line="340" w:lineRule="atLeast"/>
      <w:jc w:val="left"/>
    </w:pPr>
    <w:rPr>
      <w:rFonts w:ascii="Arial" w:hAnsi="Arial" w:cs="Arial"/>
      <w:b w:val="0"/>
      <w:bCs w:val="0"/>
      <w:spacing w:val="-16"/>
      <w:kern w:val="28"/>
      <w:sz w:val="32"/>
      <w:szCs w:val="32"/>
      <w:lang w:eastAsia="en-US"/>
    </w:rPr>
  </w:style>
  <w:style w:type="character" w:customStyle="1" w:styleId="afff5">
    <w:name w:val="Подзаголовок Знак"/>
    <w:basedOn w:val="a3"/>
    <w:link w:val="afff4"/>
    <w:rsid w:val="00F91AF5"/>
    <w:rPr>
      <w:rFonts w:ascii="Arial" w:eastAsia="Times New Roman" w:hAnsi="Arial" w:cs="Arial"/>
      <w:spacing w:val="-16"/>
      <w:kern w:val="28"/>
      <w:sz w:val="32"/>
      <w:szCs w:val="32"/>
      <w:lang w:eastAsia="en-US"/>
    </w:rPr>
  </w:style>
  <w:style w:type="paragraph" w:customStyle="1" w:styleId="afff6">
    <w:name w:val="Подзаголовок главы"/>
    <w:basedOn w:val="afff4"/>
    <w:semiHidden/>
    <w:locked/>
    <w:rsid w:val="00F91AF5"/>
  </w:style>
  <w:style w:type="paragraph" w:customStyle="1" w:styleId="afff7">
    <w:name w:val="Название предприятия"/>
    <w:basedOn w:val="a2"/>
    <w:semiHidden/>
    <w:locked/>
    <w:rsid w:val="00F91AF5"/>
    <w:pPr>
      <w:keepNext/>
      <w:keepLines/>
      <w:spacing w:after="0" w:line="220" w:lineRule="atLeast"/>
      <w:ind w:firstLine="709"/>
      <w:jc w:val="both"/>
    </w:pPr>
    <w:rPr>
      <w:rFonts w:ascii="Arial Black" w:eastAsia="Times New Roman" w:hAnsi="Arial Black" w:cs="Arial Black"/>
      <w:spacing w:val="-25"/>
      <w:kern w:val="28"/>
      <w:sz w:val="32"/>
      <w:szCs w:val="32"/>
      <w:lang w:eastAsia="en-US"/>
    </w:rPr>
  </w:style>
  <w:style w:type="paragraph" w:customStyle="1" w:styleId="afff8">
    <w:name w:val="Заголовок главы"/>
    <w:basedOn w:val="a2"/>
    <w:semiHidden/>
    <w:locked/>
    <w:rsid w:val="00F91AF5"/>
    <w:pPr>
      <w:spacing w:before="120" w:after="0" w:line="660" w:lineRule="exact"/>
      <w:ind w:firstLine="709"/>
      <w:jc w:val="center"/>
    </w:pPr>
    <w:rPr>
      <w:rFonts w:ascii="Arial Black" w:eastAsia="Times New Roman" w:hAnsi="Arial Black" w:cs="Arial Black"/>
      <w:color w:val="FFFFFF"/>
      <w:spacing w:val="-40"/>
      <w:sz w:val="84"/>
      <w:szCs w:val="84"/>
      <w:lang w:eastAsia="en-US"/>
    </w:rPr>
  </w:style>
  <w:style w:type="paragraph" w:customStyle="1" w:styleId="afff9">
    <w:name w:val="База сноски"/>
    <w:basedOn w:val="a2"/>
    <w:semiHidden/>
    <w:locked/>
    <w:rsid w:val="00F91AF5"/>
    <w:pPr>
      <w:keepLines/>
      <w:spacing w:after="0" w:line="200" w:lineRule="atLeast"/>
      <w:ind w:left="1080" w:firstLine="709"/>
      <w:jc w:val="both"/>
    </w:pPr>
    <w:rPr>
      <w:rFonts w:ascii="Arial" w:eastAsia="Times New Roman" w:hAnsi="Arial" w:cs="Arial"/>
      <w:spacing w:val="-5"/>
      <w:sz w:val="16"/>
      <w:szCs w:val="16"/>
      <w:lang w:eastAsia="en-US"/>
    </w:rPr>
  </w:style>
  <w:style w:type="paragraph" w:customStyle="1" w:styleId="afffa">
    <w:name w:val="Текст таблицы"/>
    <w:basedOn w:val="a2"/>
    <w:semiHidden/>
    <w:locked/>
    <w:rsid w:val="00F91AF5"/>
    <w:pPr>
      <w:spacing w:before="60" w:after="0" w:line="360" w:lineRule="auto"/>
      <w:ind w:firstLine="709"/>
      <w:jc w:val="both"/>
    </w:pPr>
    <w:rPr>
      <w:rFonts w:ascii="Arial" w:eastAsia="Times New Roman" w:hAnsi="Arial" w:cs="Arial"/>
      <w:spacing w:val="-5"/>
      <w:sz w:val="16"/>
      <w:szCs w:val="16"/>
      <w:lang w:eastAsia="en-US"/>
    </w:rPr>
  </w:style>
  <w:style w:type="paragraph" w:customStyle="1" w:styleId="afffb">
    <w:name w:val="Заголовок титульного листа"/>
    <w:basedOn w:val="affe"/>
    <w:next w:val="a2"/>
    <w:semiHidden/>
    <w:locked/>
    <w:rsid w:val="00F91AF5"/>
    <w:pPr>
      <w:keepNext w:val="0"/>
      <w:keepLines w:val="0"/>
      <w:spacing w:before="0" w:after="200" w:line="276" w:lineRule="auto"/>
      <w:ind w:left="0" w:firstLine="0"/>
      <w:jc w:val="left"/>
    </w:pPr>
    <w:rPr>
      <w:rFonts w:asciiTheme="minorHAnsi" w:eastAsiaTheme="minorHAnsi" w:hAnsiTheme="minorHAnsi" w:cstheme="minorBidi"/>
      <w:spacing w:val="0"/>
      <w:kern w:val="0"/>
    </w:rPr>
  </w:style>
  <w:style w:type="paragraph" w:customStyle="1" w:styleId="afffc">
    <w:name w:val="Название документа"/>
    <w:basedOn w:val="afffb"/>
    <w:semiHidden/>
    <w:locked/>
    <w:rsid w:val="00F91AF5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  <w:ind w:firstLine="709"/>
      <w:jc w:val="both"/>
    </w:pPr>
    <w:rPr>
      <w:rFonts w:ascii="Arial Black" w:eastAsia="Times New Roman" w:hAnsi="Arial Black" w:cs="Arial Black"/>
      <w:b/>
      <w:bCs/>
      <w:spacing w:val="-48"/>
      <w:kern w:val="28"/>
      <w:sz w:val="64"/>
      <w:szCs w:val="64"/>
    </w:rPr>
  </w:style>
  <w:style w:type="character" w:styleId="afffd">
    <w:name w:val="Emphasis"/>
    <w:basedOn w:val="a3"/>
    <w:uiPriority w:val="20"/>
    <w:qFormat/>
    <w:rsid w:val="00F91AF5"/>
    <w:rPr>
      <w:rFonts w:ascii="Arial Black" w:hAnsi="Arial Black" w:cs="Arial Black"/>
      <w:spacing w:val="-4"/>
      <w:sz w:val="18"/>
      <w:szCs w:val="18"/>
    </w:rPr>
  </w:style>
  <w:style w:type="paragraph" w:customStyle="1" w:styleId="afffe">
    <w:name w:val="База верхнего колонтитула"/>
    <w:basedOn w:val="a2"/>
    <w:semiHidden/>
    <w:locked/>
    <w:rsid w:val="00F91AF5"/>
    <w:pPr>
      <w:keepLines/>
      <w:tabs>
        <w:tab w:val="center" w:pos="4320"/>
        <w:tab w:val="right" w:pos="8640"/>
      </w:tabs>
      <w:spacing w:after="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ff">
    <w:name w:val="Нижний колонтитул (четный)"/>
    <w:basedOn w:val="a8"/>
    <w:semiHidden/>
    <w:locked/>
    <w:rsid w:val="00F91AF5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0">
    <w:name w:val="Нижний колонтитул (первый)"/>
    <w:basedOn w:val="a8"/>
    <w:semiHidden/>
    <w:locked/>
    <w:rsid w:val="00F91AF5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1">
    <w:name w:val="Нижний колонтитул (нечетный)"/>
    <w:basedOn w:val="a8"/>
    <w:semiHidden/>
    <w:locked/>
    <w:rsid w:val="00F91AF5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2">
    <w:name w:val="Верхний колонтитул (четный)"/>
    <w:basedOn w:val="a6"/>
    <w:semiHidden/>
    <w:locked/>
    <w:rsid w:val="00F91AF5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3">
    <w:name w:val="Верхний колонтитул (первый)"/>
    <w:basedOn w:val="a6"/>
    <w:semiHidden/>
    <w:locked/>
    <w:rsid w:val="00F91AF5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line="190" w:lineRule="atLeast"/>
      <w:ind w:left="1080" w:firstLine="709"/>
      <w:jc w:val="right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4">
    <w:name w:val="Верхний колонтитул (нечетный)"/>
    <w:basedOn w:val="a6"/>
    <w:semiHidden/>
    <w:locked/>
    <w:rsid w:val="00F91AF5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5">
    <w:name w:val="База указателя"/>
    <w:basedOn w:val="a2"/>
    <w:semiHidden/>
    <w:locked/>
    <w:rsid w:val="00F91AF5"/>
    <w:pPr>
      <w:spacing w:after="0" w:line="240" w:lineRule="atLeast"/>
      <w:ind w:left="360" w:hanging="360"/>
      <w:jc w:val="both"/>
    </w:pPr>
    <w:rPr>
      <w:rFonts w:ascii="Arial" w:eastAsia="Times New Roman" w:hAnsi="Arial" w:cs="Arial"/>
      <w:spacing w:val="-5"/>
      <w:sz w:val="18"/>
      <w:szCs w:val="18"/>
      <w:lang w:eastAsia="en-US"/>
    </w:rPr>
  </w:style>
  <w:style w:type="character" w:customStyle="1" w:styleId="affff6">
    <w:name w:val="Вступление"/>
    <w:semiHidden/>
    <w:locked/>
    <w:rsid w:val="00F91AF5"/>
    <w:rPr>
      <w:rFonts w:ascii="Arial Black" w:hAnsi="Arial Black" w:cs="Arial Black"/>
      <w:spacing w:val="-4"/>
      <w:sz w:val="18"/>
      <w:szCs w:val="18"/>
    </w:rPr>
  </w:style>
  <w:style w:type="character" w:styleId="affff7">
    <w:name w:val="line number"/>
    <w:basedOn w:val="a3"/>
    <w:semiHidden/>
    <w:rsid w:val="00F91AF5"/>
    <w:rPr>
      <w:sz w:val="18"/>
      <w:szCs w:val="18"/>
    </w:rPr>
  </w:style>
  <w:style w:type="paragraph" w:styleId="affff8">
    <w:name w:val="List"/>
    <w:basedOn w:val="afe"/>
    <w:rsid w:val="00F91AF5"/>
    <w:pPr>
      <w:spacing w:after="240" w:line="240" w:lineRule="atLeast"/>
      <w:ind w:left="144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27">
    <w:name w:val="List 2"/>
    <w:basedOn w:val="affff8"/>
    <w:semiHidden/>
    <w:rsid w:val="00F91AF5"/>
    <w:pPr>
      <w:ind w:left="1800"/>
    </w:pPr>
  </w:style>
  <w:style w:type="paragraph" w:styleId="36">
    <w:name w:val="List 3"/>
    <w:basedOn w:val="affff8"/>
    <w:semiHidden/>
    <w:rsid w:val="00F91AF5"/>
    <w:pPr>
      <w:ind w:left="2160"/>
    </w:pPr>
  </w:style>
  <w:style w:type="paragraph" w:styleId="42">
    <w:name w:val="List 4"/>
    <w:basedOn w:val="affff8"/>
    <w:semiHidden/>
    <w:rsid w:val="00F91AF5"/>
    <w:pPr>
      <w:ind w:left="2520"/>
    </w:pPr>
  </w:style>
  <w:style w:type="paragraph" w:styleId="52">
    <w:name w:val="List 5"/>
    <w:basedOn w:val="affff8"/>
    <w:semiHidden/>
    <w:rsid w:val="00F91AF5"/>
    <w:pPr>
      <w:ind w:left="2880"/>
    </w:pPr>
  </w:style>
  <w:style w:type="paragraph" w:styleId="28">
    <w:name w:val="List Bullet 2"/>
    <w:basedOn w:val="afa"/>
    <w:autoRedefine/>
    <w:semiHidden/>
    <w:rsid w:val="00F91AF5"/>
    <w:pPr>
      <w:tabs>
        <w:tab w:val="clear" w:pos="1429"/>
        <w:tab w:val="num" w:pos="360"/>
      </w:tabs>
      <w:spacing w:after="240" w:line="240" w:lineRule="atLeast"/>
      <w:ind w:left="1800"/>
      <w:contextualSpacing w:val="0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37">
    <w:name w:val="List Bullet 3"/>
    <w:basedOn w:val="afa"/>
    <w:autoRedefine/>
    <w:semiHidden/>
    <w:rsid w:val="00F91AF5"/>
    <w:pPr>
      <w:tabs>
        <w:tab w:val="clear" w:pos="1429"/>
        <w:tab w:val="num" w:pos="360"/>
      </w:tabs>
      <w:spacing w:after="240" w:line="240" w:lineRule="atLeast"/>
      <w:ind w:left="2160"/>
      <w:contextualSpacing w:val="0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43">
    <w:name w:val="List Bullet 4"/>
    <w:basedOn w:val="afa"/>
    <w:autoRedefine/>
    <w:semiHidden/>
    <w:rsid w:val="00F91AF5"/>
    <w:pPr>
      <w:tabs>
        <w:tab w:val="clear" w:pos="1429"/>
        <w:tab w:val="num" w:pos="360"/>
      </w:tabs>
      <w:spacing w:after="240" w:line="240" w:lineRule="atLeast"/>
      <w:ind w:left="2520"/>
      <w:contextualSpacing w:val="0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53">
    <w:name w:val="List Bullet 5"/>
    <w:basedOn w:val="afa"/>
    <w:autoRedefine/>
    <w:semiHidden/>
    <w:rsid w:val="00F91AF5"/>
    <w:pPr>
      <w:tabs>
        <w:tab w:val="clear" w:pos="1429"/>
        <w:tab w:val="num" w:pos="360"/>
      </w:tabs>
      <w:spacing w:after="240" w:line="240" w:lineRule="atLeast"/>
      <w:ind w:left="2880"/>
      <w:contextualSpacing w:val="0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affff9">
    <w:name w:val="List Continue"/>
    <w:basedOn w:val="affff8"/>
    <w:semiHidden/>
    <w:rsid w:val="00F91AF5"/>
    <w:pPr>
      <w:ind w:firstLine="0"/>
    </w:pPr>
  </w:style>
  <w:style w:type="paragraph" w:styleId="29">
    <w:name w:val="List Continue 2"/>
    <w:basedOn w:val="affff9"/>
    <w:semiHidden/>
    <w:rsid w:val="00F91AF5"/>
    <w:pPr>
      <w:ind w:left="2160"/>
    </w:pPr>
  </w:style>
  <w:style w:type="paragraph" w:styleId="38">
    <w:name w:val="List Continue 3"/>
    <w:basedOn w:val="affff9"/>
    <w:semiHidden/>
    <w:rsid w:val="00F91AF5"/>
    <w:pPr>
      <w:ind w:left="2520"/>
    </w:pPr>
  </w:style>
  <w:style w:type="paragraph" w:styleId="44">
    <w:name w:val="List Continue 4"/>
    <w:basedOn w:val="affff9"/>
    <w:semiHidden/>
    <w:rsid w:val="00F91AF5"/>
    <w:pPr>
      <w:ind w:left="2880"/>
    </w:pPr>
  </w:style>
  <w:style w:type="paragraph" w:styleId="54">
    <w:name w:val="List Continue 5"/>
    <w:basedOn w:val="affff9"/>
    <w:semiHidden/>
    <w:rsid w:val="00F91AF5"/>
    <w:pPr>
      <w:ind w:left="3240"/>
    </w:pPr>
  </w:style>
  <w:style w:type="paragraph" w:styleId="affffa">
    <w:name w:val="List Number"/>
    <w:basedOn w:val="a2"/>
    <w:rsid w:val="00F91AF5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a">
    <w:name w:val="List Number 2"/>
    <w:basedOn w:val="affffa"/>
    <w:semiHidden/>
    <w:rsid w:val="00F91AF5"/>
    <w:pPr>
      <w:spacing w:before="0" w:beforeAutospacing="0" w:after="240" w:afterAutospacing="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9">
    <w:name w:val="List Number 3"/>
    <w:basedOn w:val="affffa"/>
    <w:semiHidden/>
    <w:rsid w:val="00F91AF5"/>
    <w:pPr>
      <w:tabs>
        <w:tab w:val="num" w:pos="720"/>
      </w:tabs>
      <w:spacing w:before="0" w:beforeAutospacing="0" w:after="240" w:afterAutospacing="0" w:line="240" w:lineRule="atLeast"/>
      <w:ind w:left="2160"/>
    </w:pPr>
    <w:rPr>
      <w:rFonts w:ascii="Arial" w:hAnsi="Arial" w:cs="Arial"/>
      <w:spacing w:val="-5"/>
      <w:sz w:val="20"/>
      <w:szCs w:val="20"/>
      <w:lang w:eastAsia="en-US"/>
    </w:rPr>
  </w:style>
  <w:style w:type="paragraph" w:styleId="45">
    <w:name w:val="List Number 4"/>
    <w:basedOn w:val="affffa"/>
    <w:semiHidden/>
    <w:rsid w:val="00F91AF5"/>
    <w:pPr>
      <w:spacing w:before="0" w:beforeAutospacing="0" w:after="240" w:afterAutospacing="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5">
    <w:name w:val="List Number 5"/>
    <w:basedOn w:val="affffa"/>
    <w:semiHidden/>
    <w:rsid w:val="00F91AF5"/>
    <w:pPr>
      <w:spacing w:before="0" w:beforeAutospacing="0" w:after="240" w:afterAutospacing="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fb">
    <w:name w:val="Заголовок таблицы"/>
    <w:basedOn w:val="a2"/>
    <w:semiHidden/>
    <w:locked/>
    <w:rsid w:val="00F91AF5"/>
    <w:pPr>
      <w:spacing w:before="60" w:after="0" w:line="360" w:lineRule="auto"/>
      <w:ind w:firstLine="709"/>
      <w:jc w:val="center"/>
    </w:pPr>
    <w:rPr>
      <w:rFonts w:ascii="Arial Black" w:eastAsia="Times New Roman" w:hAnsi="Arial Black" w:cs="Arial Black"/>
      <w:spacing w:val="-5"/>
      <w:sz w:val="16"/>
      <w:szCs w:val="16"/>
      <w:lang w:eastAsia="en-US"/>
    </w:rPr>
  </w:style>
  <w:style w:type="paragraph" w:styleId="affffc">
    <w:name w:val="Message Header"/>
    <w:basedOn w:val="afe"/>
    <w:link w:val="affffd"/>
    <w:semiHidden/>
    <w:rsid w:val="00F91AF5"/>
    <w:pPr>
      <w:keepLines/>
      <w:tabs>
        <w:tab w:val="left" w:pos="3600"/>
        <w:tab w:val="left" w:pos="4680"/>
      </w:tabs>
      <w:spacing w:line="280" w:lineRule="exact"/>
      <w:ind w:left="1080" w:right="2160" w:hanging="1080"/>
    </w:pPr>
    <w:rPr>
      <w:rFonts w:ascii="Arial" w:hAnsi="Arial" w:cs="Arial"/>
      <w:sz w:val="22"/>
      <w:szCs w:val="22"/>
      <w:lang w:eastAsia="en-US"/>
    </w:rPr>
  </w:style>
  <w:style w:type="character" w:customStyle="1" w:styleId="affffd">
    <w:name w:val="Шапка Знак"/>
    <w:basedOn w:val="a3"/>
    <w:link w:val="affffc"/>
    <w:semiHidden/>
    <w:rsid w:val="00F91AF5"/>
    <w:rPr>
      <w:rFonts w:ascii="Arial" w:eastAsia="Times New Roman" w:hAnsi="Arial" w:cs="Arial"/>
      <w:lang w:eastAsia="en-US"/>
    </w:rPr>
  </w:style>
  <w:style w:type="paragraph" w:styleId="affffe">
    <w:name w:val="Normal Indent"/>
    <w:basedOn w:val="a2"/>
    <w:semiHidden/>
    <w:rsid w:val="00F91AF5"/>
    <w:pPr>
      <w:spacing w:after="0" w:line="360" w:lineRule="auto"/>
      <w:ind w:left="144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customStyle="1" w:styleId="afffff">
    <w:name w:val="Подзаголовок части"/>
    <w:basedOn w:val="a2"/>
    <w:next w:val="afe"/>
    <w:semiHidden/>
    <w:locked/>
    <w:rsid w:val="00F91AF5"/>
    <w:pPr>
      <w:keepNext/>
      <w:spacing w:before="360" w:after="120" w:line="360" w:lineRule="auto"/>
      <w:ind w:left="1080" w:firstLine="709"/>
      <w:jc w:val="both"/>
    </w:pPr>
    <w:rPr>
      <w:rFonts w:ascii="Arial" w:eastAsia="Times New Roman" w:hAnsi="Arial" w:cs="Arial"/>
      <w:i/>
      <w:iCs/>
      <w:spacing w:val="-5"/>
      <w:kern w:val="28"/>
      <w:sz w:val="26"/>
      <w:szCs w:val="26"/>
      <w:lang w:eastAsia="en-US"/>
    </w:rPr>
  </w:style>
  <w:style w:type="paragraph" w:customStyle="1" w:styleId="afffff0">
    <w:name w:val="Обратный адрес"/>
    <w:basedOn w:val="a2"/>
    <w:semiHidden/>
    <w:locked/>
    <w:rsid w:val="00F91AF5"/>
    <w:pPr>
      <w:keepLines/>
      <w:framePr w:w="5160" w:h="840" w:wrap="notBeside" w:vAnchor="page" w:hAnchor="page" w:x="6121" w:y="915" w:anchorLock="1"/>
      <w:tabs>
        <w:tab w:val="left" w:pos="2160"/>
      </w:tabs>
      <w:spacing w:after="0" w:line="160" w:lineRule="atLeast"/>
      <w:ind w:firstLine="709"/>
      <w:jc w:val="both"/>
    </w:pPr>
    <w:rPr>
      <w:rFonts w:ascii="Arial" w:eastAsia="Times New Roman" w:hAnsi="Arial" w:cs="Arial"/>
      <w:sz w:val="14"/>
      <w:szCs w:val="14"/>
      <w:lang w:eastAsia="en-US"/>
    </w:rPr>
  </w:style>
  <w:style w:type="paragraph" w:customStyle="1" w:styleId="afffff1">
    <w:name w:val="Заглавие раздела"/>
    <w:basedOn w:val="2"/>
    <w:semiHidden/>
    <w:locked/>
    <w:rsid w:val="00F91AF5"/>
    <w:pPr>
      <w:keepNext w:val="0"/>
      <w:keepLines w:val="0"/>
      <w:tabs>
        <w:tab w:val="num" w:pos="1069"/>
        <w:tab w:val="num" w:pos="1789"/>
      </w:tabs>
      <w:spacing w:before="0" w:after="240" w:line="360" w:lineRule="auto"/>
      <w:ind w:left="1789" w:hanging="360"/>
      <w:jc w:val="center"/>
    </w:pPr>
    <w:rPr>
      <w:rFonts w:ascii="Times New Roman" w:hAnsi="Times New Roman"/>
      <w:i/>
      <w:iCs/>
      <w:color w:val="auto"/>
      <w:sz w:val="24"/>
      <w:szCs w:val="24"/>
      <w:lang w:eastAsia="ru-RU"/>
    </w:rPr>
  </w:style>
  <w:style w:type="paragraph" w:customStyle="1" w:styleId="afffff2">
    <w:name w:val="Название раздела"/>
    <w:basedOn w:val="affe"/>
    <w:next w:val="afe"/>
    <w:semiHidden/>
    <w:locked/>
    <w:rsid w:val="00F91AF5"/>
    <w:pPr>
      <w:keepNext w:val="0"/>
      <w:keepLines w:val="0"/>
      <w:spacing w:before="0" w:after="200" w:line="276" w:lineRule="auto"/>
      <w:ind w:left="0" w:firstLine="0"/>
      <w:jc w:val="left"/>
    </w:pPr>
    <w:rPr>
      <w:rFonts w:asciiTheme="minorHAnsi" w:eastAsiaTheme="minorHAnsi" w:hAnsiTheme="minorHAnsi" w:cstheme="minorBidi"/>
      <w:spacing w:val="0"/>
      <w:kern w:val="0"/>
    </w:rPr>
  </w:style>
  <w:style w:type="character" w:customStyle="1" w:styleId="afffff3">
    <w:name w:val="Девиз"/>
    <w:basedOn w:val="a3"/>
    <w:semiHidden/>
    <w:locked/>
    <w:rsid w:val="00F91AF5"/>
    <w:rPr>
      <w:i/>
      <w:iCs/>
      <w:spacing w:val="-6"/>
      <w:sz w:val="24"/>
      <w:szCs w:val="24"/>
      <w:lang w:val="ru-RU"/>
    </w:rPr>
  </w:style>
  <w:style w:type="paragraph" w:customStyle="1" w:styleId="afffff4">
    <w:name w:val="Подзаголовок титульного листа"/>
    <w:basedOn w:val="afffb"/>
    <w:next w:val="afe"/>
    <w:semiHidden/>
    <w:locked/>
    <w:rsid w:val="00F91AF5"/>
    <w:pPr>
      <w:keepNext/>
      <w:keepLines/>
      <w:pBdr>
        <w:top w:val="single" w:sz="6" w:space="24" w:color="auto"/>
      </w:pBdr>
      <w:spacing w:after="0" w:line="480" w:lineRule="atLeast"/>
      <w:ind w:left="835" w:right="835" w:firstLine="709"/>
      <w:jc w:val="both"/>
    </w:pPr>
    <w:rPr>
      <w:rFonts w:ascii="Arial" w:eastAsia="Times New Roman" w:hAnsi="Arial" w:cs="Arial"/>
      <w:spacing w:val="-30"/>
      <w:kern w:val="28"/>
      <w:sz w:val="48"/>
      <w:szCs w:val="48"/>
    </w:rPr>
  </w:style>
  <w:style w:type="character" w:customStyle="1" w:styleId="afffff5">
    <w:name w:val="Надстрочный"/>
    <w:semiHidden/>
    <w:locked/>
    <w:rsid w:val="00F91AF5"/>
    <w:rPr>
      <w:b/>
      <w:bCs/>
      <w:vertAlign w:val="superscript"/>
    </w:rPr>
  </w:style>
  <w:style w:type="paragraph" w:customStyle="1" w:styleId="afffff6">
    <w:name w:val="База оглавления"/>
    <w:basedOn w:val="a2"/>
    <w:semiHidden/>
    <w:locked/>
    <w:rsid w:val="00F91AF5"/>
    <w:pPr>
      <w:tabs>
        <w:tab w:val="right" w:leader="dot" w:pos="6480"/>
      </w:tabs>
      <w:spacing w:after="240" w:line="240" w:lineRule="atLeast"/>
      <w:ind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HTML">
    <w:name w:val="HTML Address"/>
    <w:basedOn w:val="a2"/>
    <w:link w:val="HTML0"/>
    <w:semiHidden/>
    <w:rsid w:val="00F91AF5"/>
    <w:pPr>
      <w:spacing w:after="0" w:line="360" w:lineRule="auto"/>
      <w:ind w:left="1080" w:firstLine="709"/>
      <w:jc w:val="both"/>
    </w:pPr>
    <w:rPr>
      <w:rFonts w:ascii="Arial" w:eastAsia="Times New Roman" w:hAnsi="Arial" w:cs="Arial"/>
      <w:i/>
      <w:iCs/>
      <w:spacing w:val="-5"/>
      <w:sz w:val="20"/>
      <w:szCs w:val="20"/>
      <w:lang w:eastAsia="en-US"/>
    </w:rPr>
  </w:style>
  <w:style w:type="character" w:customStyle="1" w:styleId="HTML0">
    <w:name w:val="Адрес HTML Знак"/>
    <w:basedOn w:val="a3"/>
    <w:link w:val="HTML"/>
    <w:semiHidden/>
    <w:rsid w:val="00F91AF5"/>
    <w:rPr>
      <w:rFonts w:ascii="Arial" w:eastAsia="Times New Roman" w:hAnsi="Arial" w:cs="Arial"/>
      <w:i/>
      <w:iCs/>
      <w:spacing w:val="-5"/>
      <w:sz w:val="20"/>
      <w:szCs w:val="20"/>
      <w:lang w:eastAsia="en-US"/>
    </w:rPr>
  </w:style>
  <w:style w:type="paragraph" w:styleId="afffff7">
    <w:name w:val="envelope address"/>
    <w:basedOn w:val="a2"/>
    <w:semiHidden/>
    <w:rsid w:val="00F91AF5"/>
    <w:pPr>
      <w:framePr w:w="7920" w:h="1980" w:hRule="exact" w:hSpace="180" w:wrap="auto" w:hAnchor="page" w:xAlign="center" w:yAlign="bottom"/>
      <w:spacing w:after="0" w:line="360" w:lineRule="auto"/>
      <w:ind w:left="2880" w:firstLine="709"/>
      <w:jc w:val="both"/>
    </w:pPr>
    <w:rPr>
      <w:rFonts w:ascii="Arial" w:eastAsia="Times New Roman" w:hAnsi="Arial" w:cs="Arial"/>
      <w:spacing w:val="-5"/>
      <w:sz w:val="28"/>
      <w:szCs w:val="28"/>
      <w:lang w:eastAsia="en-US"/>
    </w:rPr>
  </w:style>
  <w:style w:type="character" w:styleId="HTML1">
    <w:name w:val="HTML Acronym"/>
    <w:basedOn w:val="a3"/>
    <w:semiHidden/>
    <w:rsid w:val="00F91AF5"/>
    <w:rPr>
      <w:lang w:val="ru-RU"/>
    </w:rPr>
  </w:style>
  <w:style w:type="paragraph" w:styleId="afffff8">
    <w:name w:val="Date"/>
    <w:basedOn w:val="a2"/>
    <w:next w:val="a2"/>
    <w:link w:val="afffff9"/>
    <w:semiHidden/>
    <w:rsid w:val="00F91AF5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customStyle="1" w:styleId="afffff9">
    <w:name w:val="Дата Знак"/>
    <w:basedOn w:val="a3"/>
    <w:link w:val="afffff8"/>
    <w:semiHidden/>
    <w:rsid w:val="00F91AF5"/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afffffa">
    <w:name w:val="Note Heading"/>
    <w:basedOn w:val="a2"/>
    <w:next w:val="a2"/>
    <w:link w:val="afffffb"/>
    <w:semiHidden/>
    <w:rsid w:val="00F91AF5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customStyle="1" w:styleId="afffffb">
    <w:name w:val="Заголовок записки Знак"/>
    <w:basedOn w:val="a3"/>
    <w:link w:val="afffffa"/>
    <w:semiHidden/>
    <w:rsid w:val="00F91AF5"/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styleId="HTML2">
    <w:name w:val="HTML Keyboard"/>
    <w:basedOn w:val="a3"/>
    <w:semiHidden/>
    <w:rsid w:val="00F91AF5"/>
    <w:rPr>
      <w:rFonts w:ascii="Courier New" w:hAnsi="Courier New" w:cs="Courier New"/>
      <w:sz w:val="20"/>
      <w:szCs w:val="20"/>
      <w:lang w:val="ru-RU"/>
    </w:rPr>
  </w:style>
  <w:style w:type="character" w:styleId="HTML3">
    <w:name w:val="HTML Code"/>
    <w:basedOn w:val="a3"/>
    <w:semiHidden/>
    <w:rsid w:val="00F91AF5"/>
    <w:rPr>
      <w:rFonts w:ascii="Courier New" w:hAnsi="Courier New" w:cs="Courier New"/>
      <w:sz w:val="20"/>
      <w:szCs w:val="20"/>
      <w:lang w:val="ru-RU"/>
    </w:rPr>
  </w:style>
  <w:style w:type="paragraph" w:styleId="afffffc">
    <w:name w:val="Body Text First Indent"/>
    <w:basedOn w:val="afe"/>
    <w:link w:val="afffffd"/>
    <w:semiHidden/>
    <w:rsid w:val="00F91AF5"/>
    <w:pPr>
      <w:ind w:left="1080" w:firstLine="210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d">
    <w:name w:val="Красная строка Знак"/>
    <w:basedOn w:val="aff"/>
    <w:link w:val="afffffc"/>
    <w:semiHidden/>
    <w:rsid w:val="00F91AF5"/>
    <w:rPr>
      <w:rFonts w:ascii="Arial" w:hAnsi="Arial" w:cs="Arial"/>
      <w:spacing w:val="-5"/>
      <w:sz w:val="20"/>
      <w:szCs w:val="20"/>
      <w:lang w:eastAsia="en-US"/>
    </w:rPr>
  </w:style>
  <w:style w:type="paragraph" w:styleId="2b">
    <w:name w:val="Body Text First Indent 2"/>
    <w:basedOn w:val="af7"/>
    <w:link w:val="2c"/>
    <w:semiHidden/>
    <w:rsid w:val="00F91AF5"/>
    <w:pPr>
      <w:spacing w:after="120"/>
      <w:ind w:left="283" w:firstLine="210"/>
      <w:jc w:val="left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2c">
    <w:name w:val="Красная строка 2 Знак"/>
    <w:basedOn w:val="af8"/>
    <w:link w:val="2b"/>
    <w:semiHidden/>
    <w:rsid w:val="00F91AF5"/>
    <w:rPr>
      <w:rFonts w:ascii="Arial" w:hAnsi="Arial" w:cs="Arial"/>
      <w:spacing w:val="-5"/>
      <w:sz w:val="20"/>
      <w:szCs w:val="20"/>
      <w:lang w:eastAsia="en-US"/>
    </w:rPr>
  </w:style>
  <w:style w:type="character" w:styleId="HTML4">
    <w:name w:val="HTML Sample"/>
    <w:basedOn w:val="a3"/>
    <w:semiHidden/>
    <w:rsid w:val="00F91AF5"/>
    <w:rPr>
      <w:rFonts w:ascii="Courier New" w:hAnsi="Courier New" w:cs="Courier New"/>
      <w:lang w:val="ru-RU"/>
    </w:rPr>
  </w:style>
  <w:style w:type="paragraph" w:styleId="2d">
    <w:name w:val="envelope return"/>
    <w:basedOn w:val="a2"/>
    <w:semiHidden/>
    <w:rsid w:val="00F91AF5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styleId="HTML5">
    <w:name w:val="HTML Definition"/>
    <w:basedOn w:val="a3"/>
    <w:semiHidden/>
    <w:rsid w:val="00F91AF5"/>
    <w:rPr>
      <w:i/>
      <w:iCs/>
      <w:lang w:val="ru-RU"/>
    </w:rPr>
  </w:style>
  <w:style w:type="character" w:styleId="HTML6">
    <w:name w:val="HTML Variable"/>
    <w:basedOn w:val="a3"/>
    <w:semiHidden/>
    <w:rsid w:val="00F91AF5"/>
    <w:rPr>
      <w:i/>
      <w:iCs/>
      <w:lang w:val="ru-RU"/>
    </w:rPr>
  </w:style>
  <w:style w:type="character" w:styleId="HTML7">
    <w:name w:val="HTML Typewriter"/>
    <w:basedOn w:val="a3"/>
    <w:semiHidden/>
    <w:rsid w:val="00F91AF5"/>
    <w:rPr>
      <w:rFonts w:ascii="Courier New" w:hAnsi="Courier New" w:cs="Courier New"/>
      <w:sz w:val="20"/>
      <w:szCs w:val="20"/>
      <w:lang w:val="ru-RU"/>
    </w:rPr>
  </w:style>
  <w:style w:type="paragraph" w:styleId="afffffe">
    <w:name w:val="Signature"/>
    <w:basedOn w:val="a2"/>
    <w:link w:val="affffff"/>
    <w:semiHidden/>
    <w:rsid w:val="00F91AF5"/>
    <w:pPr>
      <w:spacing w:after="0" w:line="360" w:lineRule="auto"/>
      <w:ind w:left="4252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customStyle="1" w:styleId="affffff">
    <w:name w:val="Подпись Знак"/>
    <w:basedOn w:val="a3"/>
    <w:link w:val="afffffe"/>
    <w:semiHidden/>
    <w:rsid w:val="00F91AF5"/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affffff0">
    <w:name w:val="Salutation"/>
    <w:basedOn w:val="a2"/>
    <w:next w:val="a2"/>
    <w:link w:val="affffff1"/>
    <w:semiHidden/>
    <w:rsid w:val="00F91AF5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customStyle="1" w:styleId="affffff1">
    <w:name w:val="Приветствие Знак"/>
    <w:basedOn w:val="a3"/>
    <w:link w:val="affffff0"/>
    <w:semiHidden/>
    <w:rsid w:val="00F91AF5"/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styleId="affffff2">
    <w:name w:val="FollowedHyperlink"/>
    <w:basedOn w:val="a3"/>
    <w:uiPriority w:val="99"/>
    <w:semiHidden/>
    <w:rsid w:val="00F91AF5"/>
    <w:rPr>
      <w:color w:val="800080"/>
      <w:u w:val="single"/>
      <w:lang w:val="ru-RU"/>
    </w:rPr>
  </w:style>
  <w:style w:type="paragraph" w:styleId="affffff3">
    <w:name w:val="Closing"/>
    <w:basedOn w:val="a2"/>
    <w:link w:val="affffff4"/>
    <w:semiHidden/>
    <w:rsid w:val="00F91AF5"/>
    <w:pPr>
      <w:spacing w:after="0" w:line="360" w:lineRule="auto"/>
      <w:ind w:left="4252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customStyle="1" w:styleId="affffff4">
    <w:name w:val="Прощание Знак"/>
    <w:basedOn w:val="a3"/>
    <w:link w:val="affffff3"/>
    <w:semiHidden/>
    <w:rsid w:val="00F91AF5"/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HTML8">
    <w:name w:val="HTML Preformatted"/>
    <w:basedOn w:val="a2"/>
    <w:link w:val="HTML9"/>
    <w:semiHidden/>
    <w:rsid w:val="00F91AF5"/>
    <w:pPr>
      <w:spacing w:after="0" w:line="360" w:lineRule="auto"/>
      <w:ind w:left="1080" w:firstLine="709"/>
      <w:jc w:val="both"/>
    </w:pPr>
    <w:rPr>
      <w:rFonts w:ascii="Courier New" w:eastAsia="Times New Roman" w:hAnsi="Courier New" w:cs="Courier New"/>
      <w:spacing w:val="-5"/>
      <w:sz w:val="20"/>
      <w:szCs w:val="20"/>
      <w:lang w:eastAsia="en-US"/>
    </w:rPr>
  </w:style>
  <w:style w:type="character" w:customStyle="1" w:styleId="HTML9">
    <w:name w:val="Стандартный HTML Знак"/>
    <w:basedOn w:val="a3"/>
    <w:link w:val="HTML8"/>
    <w:semiHidden/>
    <w:rsid w:val="00F91AF5"/>
    <w:rPr>
      <w:rFonts w:ascii="Courier New" w:eastAsia="Times New Roman" w:hAnsi="Courier New" w:cs="Courier New"/>
      <w:spacing w:val="-5"/>
      <w:sz w:val="20"/>
      <w:szCs w:val="20"/>
      <w:lang w:eastAsia="en-US"/>
    </w:rPr>
  </w:style>
  <w:style w:type="character" w:styleId="HTMLa">
    <w:name w:val="HTML Cite"/>
    <w:basedOn w:val="a3"/>
    <w:semiHidden/>
    <w:rsid w:val="00F91AF5"/>
    <w:rPr>
      <w:i/>
      <w:iCs/>
      <w:lang w:val="ru-RU"/>
    </w:rPr>
  </w:style>
  <w:style w:type="paragraph" w:styleId="affffff5">
    <w:name w:val="E-mail Signature"/>
    <w:basedOn w:val="a2"/>
    <w:link w:val="affffff6"/>
    <w:semiHidden/>
    <w:rsid w:val="00F91AF5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customStyle="1" w:styleId="affffff6">
    <w:name w:val="Электронная подпись Знак"/>
    <w:basedOn w:val="a3"/>
    <w:link w:val="affffff5"/>
    <w:semiHidden/>
    <w:rsid w:val="00F91AF5"/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customStyle="1" w:styleId="Caption">
    <w:name w:val="Caption"/>
    <w:basedOn w:val="a2"/>
    <w:semiHidden/>
    <w:locked/>
    <w:rsid w:val="00F91AF5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customStyle="1" w:styleId="affffff7">
    <w:name w:val="Обычный в таблице Знак Знак"/>
    <w:basedOn w:val="a2"/>
    <w:link w:val="affffff8"/>
    <w:locked/>
    <w:rsid w:val="00F91AF5"/>
    <w:pPr>
      <w:spacing w:after="0" w:line="360" w:lineRule="auto"/>
      <w:ind w:hanging="6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9">
    <w:name w:val="Знак"/>
    <w:basedOn w:val="a3"/>
    <w:locked/>
    <w:rsid w:val="00F91AF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46">
    <w:name w:val="toc 4"/>
    <w:basedOn w:val="a2"/>
    <w:next w:val="a2"/>
    <w:autoRedefine/>
    <w:uiPriority w:val="39"/>
    <w:rsid w:val="00F91AF5"/>
    <w:pPr>
      <w:spacing w:after="0"/>
      <w:ind w:left="480"/>
    </w:pPr>
    <w:rPr>
      <w:rFonts w:eastAsiaTheme="minorHAnsi"/>
      <w:sz w:val="20"/>
      <w:szCs w:val="20"/>
      <w:lang w:eastAsia="en-US"/>
    </w:rPr>
  </w:style>
  <w:style w:type="paragraph" w:styleId="56">
    <w:name w:val="toc 5"/>
    <w:basedOn w:val="a2"/>
    <w:next w:val="a2"/>
    <w:autoRedefine/>
    <w:uiPriority w:val="39"/>
    <w:rsid w:val="00F91AF5"/>
    <w:pPr>
      <w:spacing w:after="0"/>
      <w:ind w:left="720"/>
    </w:pPr>
    <w:rPr>
      <w:rFonts w:eastAsiaTheme="minorHAnsi"/>
      <w:sz w:val="20"/>
      <w:szCs w:val="20"/>
      <w:lang w:eastAsia="en-US"/>
    </w:rPr>
  </w:style>
  <w:style w:type="paragraph" w:styleId="62">
    <w:name w:val="toc 6"/>
    <w:basedOn w:val="a2"/>
    <w:next w:val="a2"/>
    <w:autoRedefine/>
    <w:uiPriority w:val="39"/>
    <w:rsid w:val="00F91AF5"/>
    <w:pPr>
      <w:spacing w:after="0"/>
      <w:ind w:left="960"/>
    </w:pPr>
    <w:rPr>
      <w:rFonts w:eastAsiaTheme="minorHAnsi"/>
      <w:sz w:val="20"/>
      <w:szCs w:val="20"/>
      <w:lang w:eastAsia="en-US"/>
    </w:rPr>
  </w:style>
  <w:style w:type="paragraph" w:styleId="72">
    <w:name w:val="toc 7"/>
    <w:basedOn w:val="a2"/>
    <w:next w:val="a2"/>
    <w:autoRedefine/>
    <w:uiPriority w:val="39"/>
    <w:rsid w:val="00F91AF5"/>
    <w:pPr>
      <w:spacing w:after="0"/>
      <w:ind w:left="1200"/>
    </w:pPr>
    <w:rPr>
      <w:rFonts w:eastAsiaTheme="minorHAnsi"/>
      <w:sz w:val="20"/>
      <w:szCs w:val="20"/>
      <w:lang w:eastAsia="en-US"/>
    </w:rPr>
  </w:style>
  <w:style w:type="paragraph" w:styleId="82">
    <w:name w:val="toc 8"/>
    <w:basedOn w:val="a2"/>
    <w:next w:val="a2"/>
    <w:autoRedefine/>
    <w:uiPriority w:val="39"/>
    <w:rsid w:val="00F91AF5"/>
    <w:pPr>
      <w:spacing w:after="0"/>
      <w:ind w:left="1440"/>
    </w:pPr>
    <w:rPr>
      <w:rFonts w:eastAsiaTheme="minorHAnsi"/>
      <w:sz w:val="20"/>
      <w:szCs w:val="20"/>
      <w:lang w:eastAsia="en-US"/>
    </w:rPr>
  </w:style>
  <w:style w:type="paragraph" w:styleId="92">
    <w:name w:val="toc 9"/>
    <w:basedOn w:val="a2"/>
    <w:next w:val="a2"/>
    <w:autoRedefine/>
    <w:uiPriority w:val="39"/>
    <w:rsid w:val="00F91AF5"/>
    <w:pPr>
      <w:spacing w:after="0"/>
      <w:ind w:left="1680"/>
    </w:pPr>
    <w:rPr>
      <w:rFonts w:eastAsiaTheme="minorHAnsi"/>
      <w:sz w:val="20"/>
      <w:szCs w:val="20"/>
      <w:lang w:eastAsia="en-US"/>
    </w:rPr>
  </w:style>
  <w:style w:type="paragraph" w:customStyle="1" w:styleId="210">
    <w:name w:val="Основной текст 21"/>
    <w:basedOn w:val="a2"/>
    <w:semiHidden/>
    <w:locked/>
    <w:rsid w:val="00F91AF5"/>
    <w:pPr>
      <w:spacing w:after="0" w:line="360" w:lineRule="auto"/>
      <w:ind w:left="426" w:hanging="426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b">
    <w:name w:val="Цитата1"/>
    <w:basedOn w:val="a2"/>
    <w:semiHidden/>
    <w:locked/>
    <w:rsid w:val="00F91AF5"/>
    <w:pPr>
      <w:spacing w:after="0" w:line="360" w:lineRule="auto"/>
      <w:ind w:left="526" w:right="43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c">
    <w:name w:val="Маркированный список1"/>
    <w:basedOn w:val="a2"/>
    <w:semiHidden/>
    <w:locked/>
    <w:rsid w:val="00F91AF5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d">
    <w:name w:val="Нумерованный список1"/>
    <w:basedOn w:val="a2"/>
    <w:semiHidden/>
    <w:locked/>
    <w:rsid w:val="00F91AF5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table" w:styleId="-1">
    <w:name w:val="Table Web 1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a">
    <w:name w:val="Table Elegant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Subtle 1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">
    <w:name w:val="Table Classic 1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3D effects 1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3D effects 2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1">
    <w:name w:val="Table Simple 1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2">
    <w:name w:val="Table Grid 1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3">
    <w:name w:val="Table Grid 8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b">
    <w:name w:val="Table Contemporary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c">
    <w:name w:val="Table Professional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3">
    <w:name w:val="Table Columns 1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umns 2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d">
    <w:name w:val="Table Theme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4">
    <w:name w:val="Table Colorful 1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4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12">
    <w:name w:val="Маркированный_1 Знак"/>
    <w:basedOn w:val="a2"/>
    <w:link w:val="121"/>
    <w:locked/>
    <w:rsid w:val="00F91AF5"/>
    <w:pPr>
      <w:numPr>
        <w:numId w:val="20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e">
    <w:name w:val="Таблица"/>
    <w:basedOn w:val="a2"/>
    <w:qFormat/>
    <w:locked/>
    <w:rsid w:val="00F91A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f5">
    <w:name w:val="Заголовок 1 Знак Знак Знак Знак"/>
    <w:basedOn w:val="a3"/>
    <w:locked/>
    <w:rsid w:val="00F91AF5"/>
    <w:rPr>
      <w:bCs/>
      <w:sz w:val="28"/>
      <w:szCs w:val="28"/>
      <w:lang w:val="ru-RU" w:eastAsia="ru-RU" w:bidi="ar-SA"/>
    </w:rPr>
  </w:style>
  <w:style w:type="paragraph" w:customStyle="1" w:styleId="1f6">
    <w:name w:val="Заголовок_1 Знак Знак"/>
    <w:basedOn w:val="a2"/>
    <w:link w:val="1f7"/>
    <w:locked/>
    <w:rsid w:val="00F91AF5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character" w:customStyle="1" w:styleId="1f7">
    <w:name w:val="Заголовок_1 Знак Знак Знак"/>
    <w:basedOn w:val="a3"/>
    <w:link w:val="1f6"/>
    <w:rsid w:val="00F91AF5"/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afffffff">
    <w:name w:val="Подчеркнутый Знак"/>
    <w:basedOn w:val="a2"/>
    <w:link w:val="afffffff0"/>
    <w:locked/>
    <w:rsid w:val="00F91AF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afffffff0">
    <w:name w:val="Подчеркнутый Знак Знак"/>
    <w:basedOn w:val="a3"/>
    <w:link w:val="afffffff"/>
    <w:rsid w:val="00F91AF5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47">
    <w:name w:val="xl47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locked/>
    <w:rsid w:val="00F91A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7">
    <w:name w:val="Маркированный_1 Знак Знак Знак"/>
    <w:basedOn w:val="a3"/>
    <w:link w:val="13"/>
    <w:rsid w:val="00F91AF5"/>
    <w:rPr>
      <w:rFonts w:ascii="Times New Roman" w:eastAsia="Times New Roman" w:hAnsi="Times New Roman" w:cs="Times New Roman"/>
      <w:sz w:val="24"/>
      <w:szCs w:val="24"/>
    </w:rPr>
  </w:style>
  <w:style w:type="character" w:customStyle="1" w:styleId="2f5">
    <w:name w:val="Подчеркнутый Знак Знак2"/>
    <w:basedOn w:val="a3"/>
    <w:locked/>
    <w:rsid w:val="00F91AF5"/>
    <w:rPr>
      <w:sz w:val="24"/>
      <w:szCs w:val="24"/>
      <w:u w:val="single"/>
      <w:lang w:val="ru-RU" w:eastAsia="ru-RU" w:bidi="ar-SA"/>
    </w:rPr>
  </w:style>
  <w:style w:type="paragraph" w:customStyle="1" w:styleId="1f8">
    <w:name w:val="Заголовок_1"/>
    <w:basedOn w:val="a2"/>
    <w:locked/>
    <w:rsid w:val="00F91AF5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character" w:customStyle="1" w:styleId="3f0">
    <w:name w:val="Знак3"/>
    <w:basedOn w:val="a3"/>
    <w:locked/>
    <w:rsid w:val="00F91AF5"/>
    <w:rPr>
      <w:sz w:val="24"/>
      <w:szCs w:val="24"/>
      <w:lang w:val="ru-RU" w:eastAsia="ru-RU" w:bidi="ar-SA"/>
    </w:rPr>
  </w:style>
  <w:style w:type="character" w:customStyle="1" w:styleId="1f9">
    <w:name w:val="Знак Знак Знак1"/>
    <w:basedOn w:val="a3"/>
    <w:locked/>
    <w:rsid w:val="00F91AF5"/>
    <w:rPr>
      <w:sz w:val="24"/>
      <w:szCs w:val="24"/>
      <w:lang w:val="ru-RU" w:eastAsia="ru-RU" w:bidi="ar-SA"/>
    </w:rPr>
  </w:style>
  <w:style w:type="character" w:customStyle="1" w:styleId="110">
    <w:name w:val="Маркированный_1 Знак Знак Знак1"/>
    <w:basedOn w:val="a3"/>
    <w:locked/>
    <w:rsid w:val="00F91AF5"/>
    <w:rPr>
      <w:sz w:val="24"/>
      <w:szCs w:val="24"/>
      <w:lang w:val="ru-RU" w:eastAsia="ru-RU" w:bidi="ar-SA"/>
    </w:rPr>
  </w:style>
  <w:style w:type="character" w:customStyle="1" w:styleId="afffffff1">
    <w:name w:val="Знак Знак Знак Знак"/>
    <w:basedOn w:val="a3"/>
    <w:locked/>
    <w:rsid w:val="00F91AF5"/>
    <w:rPr>
      <w:sz w:val="24"/>
      <w:szCs w:val="24"/>
      <w:lang w:val="ru-RU" w:eastAsia="ru-RU" w:bidi="ar-SA"/>
    </w:rPr>
  </w:style>
  <w:style w:type="character" w:customStyle="1" w:styleId="afffffff2">
    <w:name w:val="Знак Знак"/>
    <w:basedOn w:val="a3"/>
    <w:locked/>
    <w:rsid w:val="00F91AF5"/>
    <w:rPr>
      <w:sz w:val="24"/>
      <w:szCs w:val="24"/>
      <w:lang w:val="ru-RU" w:eastAsia="ru-RU" w:bidi="ar-SA"/>
    </w:rPr>
  </w:style>
  <w:style w:type="character" w:customStyle="1" w:styleId="211">
    <w:name w:val="21"/>
    <w:basedOn w:val="a3"/>
    <w:locked/>
    <w:rsid w:val="00F91AF5"/>
    <w:rPr>
      <w:rFonts w:ascii="Tahoma" w:hAnsi="Tahoma" w:cs="Tahoma" w:hint="default"/>
      <w:b w:val="0"/>
      <w:bCs w:val="0"/>
      <w:i w:val="0"/>
      <w:iCs w:val="0"/>
      <w:smallCaps w:val="0"/>
      <w:sz w:val="31"/>
      <w:szCs w:val="31"/>
    </w:rPr>
  </w:style>
  <w:style w:type="paragraph" w:customStyle="1" w:styleId="ConsPlusTitle">
    <w:name w:val="ConsPlusTitle"/>
    <w:uiPriority w:val="99"/>
    <w:locked/>
    <w:rsid w:val="00F91A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Normal">
    <w:name w:val="ConsPlusNormal"/>
    <w:link w:val="ConsPlusNormal0"/>
    <w:locked/>
    <w:rsid w:val="00F91A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xl24">
    <w:name w:val="xl24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">
    <w:name w:val="xl25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">
    <w:name w:val="xl29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">
    <w:name w:val="xl30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">
    <w:name w:val="xl40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1">
    <w:name w:val="xl41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">
    <w:name w:val="xl42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">
    <w:name w:val="xl44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">
    <w:name w:val="xl45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6">
    <w:name w:val="xl46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2"/>
    <w:locked/>
    <w:rsid w:val="00F91AF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48">
    <w:name w:val="xl48"/>
    <w:basedOn w:val="a2"/>
    <w:semiHidden/>
    <w:locked/>
    <w:rsid w:val="00F9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2"/>
    <w:semiHidden/>
    <w:locked/>
    <w:rsid w:val="00F9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2"/>
    <w:semiHidden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1">
    <w:name w:val="xl51"/>
    <w:basedOn w:val="a2"/>
    <w:semiHidden/>
    <w:locked/>
    <w:rsid w:val="00F9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2"/>
    <w:semiHidden/>
    <w:locked/>
    <w:rsid w:val="00F9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3">
    <w:name w:val="xl53"/>
    <w:basedOn w:val="a2"/>
    <w:semiHidden/>
    <w:locked/>
    <w:rsid w:val="00F9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54">
    <w:name w:val="xl54"/>
    <w:basedOn w:val="a2"/>
    <w:semiHidden/>
    <w:locked/>
    <w:rsid w:val="00F9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55">
    <w:name w:val="xl55"/>
    <w:basedOn w:val="a2"/>
    <w:semiHidden/>
    <w:locked/>
    <w:rsid w:val="00F9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fffff3">
    <w:name w:val="Знак Знак Знак"/>
    <w:basedOn w:val="a3"/>
    <w:locked/>
    <w:rsid w:val="00F91AF5"/>
    <w:rPr>
      <w:b/>
      <w:sz w:val="24"/>
      <w:szCs w:val="24"/>
      <w:u w:val="single"/>
      <w:lang w:val="ru-RU" w:eastAsia="ru-RU" w:bidi="ar-SA"/>
    </w:rPr>
  </w:style>
  <w:style w:type="character" w:customStyle="1" w:styleId="affffff8">
    <w:name w:val="Обычный в таблице Знак Знак Знак"/>
    <w:basedOn w:val="a3"/>
    <w:link w:val="affffff7"/>
    <w:rsid w:val="00F91AF5"/>
    <w:rPr>
      <w:rFonts w:ascii="Times New Roman" w:eastAsia="Times New Roman" w:hAnsi="Times New Roman" w:cs="Times New Roman"/>
      <w:sz w:val="24"/>
      <w:szCs w:val="24"/>
    </w:rPr>
  </w:style>
  <w:style w:type="character" w:customStyle="1" w:styleId="121">
    <w:name w:val="Маркированный_1 Знак Знак2"/>
    <w:basedOn w:val="a3"/>
    <w:link w:val="12"/>
    <w:rsid w:val="00F91AF5"/>
    <w:rPr>
      <w:rFonts w:ascii="Times New Roman" w:eastAsia="Times New Roman" w:hAnsi="Times New Roman" w:cs="Times New Roman"/>
      <w:sz w:val="24"/>
      <w:szCs w:val="24"/>
    </w:rPr>
  </w:style>
  <w:style w:type="character" w:customStyle="1" w:styleId="Sc">
    <w:name w:val="S_Заголовок таблицы Знак Знак"/>
    <w:basedOn w:val="S9"/>
    <w:link w:val="Sd"/>
    <w:rsid w:val="00F91AF5"/>
    <w:rPr>
      <w:u w:val="single"/>
    </w:rPr>
  </w:style>
  <w:style w:type="paragraph" w:customStyle="1" w:styleId="Sd">
    <w:name w:val="S_Заголовок таблицы Знак"/>
    <w:basedOn w:val="S8"/>
    <w:link w:val="Sc"/>
    <w:locked/>
    <w:rsid w:val="00F91AF5"/>
    <w:pPr>
      <w:jc w:val="center"/>
    </w:pPr>
    <w:rPr>
      <w:u w:val="single"/>
    </w:rPr>
  </w:style>
  <w:style w:type="paragraph" w:customStyle="1" w:styleId="Se">
    <w:name w:val="S_Таблица Знак"/>
    <w:basedOn w:val="a2"/>
    <w:link w:val="Sf"/>
    <w:locked/>
    <w:rsid w:val="00F91AF5"/>
    <w:pPr>
      <w:tabs>
        <w:tab w:val="num" w:pos="9936"/>
      </w:tabs>
      <w:spacing w:after="0" w:line="360" w:lineRule="auto"/>
      <w:ind w:right="-158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f">
    <w:name w:val="S_Таблица Знак Знак"/>
    <w:basedOn w:val="a3"/>
    <w:link w:val="Se"/>
    <w:rsid w:val="00F91AF5"/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Маркированный Знак1"/>
    <w:basedOn w:val="a3"/>
    <w:locked/>
    <w:rsid w:val="00F91AF5"/>
    <w:rPr>
      <w:sz w:val="24"/>
      <w:szCs w:val="24"/>
      <w:lang w:val="ru-RU" w:eastAsia="ru-RU" w:bidi="ar-SA"/>
    </w:rPr>
  </w:style>
  <w:style w:type="paragraph" w:customStyle="1" w:styleId="S222">
    <w:name w:val="Стиль S_Маркированный + полужирный Первая строка:  222 см"/>
    <w:basedOn w:val="a2"/>
    <w:locked/>
    <w:rsid w:val="00F91AF5"/>
    <w:pPr>
      <w:numPr>
        <w:numId w:val="2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fa">
    <w:name w:val="Нет списка1"/>
    <w:next w:val="a5"/>
    <w:semiHidden/>
    <w:locked/>
    <w:rsid w:val="00F91AF5"/>
  </w:style>
  <w:style w:type="paragraph" w:customStyle="1" w:styleId="Sf0">
    <w:name w:val="S_Титульный"/>
    <w:basedOn w:val="afffb"/>
    <w:locked/>
    <w:rsid w:val="00F91AF5"/>
    <w:pPr>
      <w:spacing w:after="0" w:line="360" w:lineRule="auto"/>
      <w:ind w:left="3060"/>
      <w:jc w:val="right"/>
    </w:pPr>
    <w:rPr>
      <w:rFonts w:ascii="Times New Roman" w:eastAsia="Times New Roman" w:hAnsi="Times New Roman" w:cs="Times New Roman"/>
      <w:b/>
      <w:caps/>
      <w:szCs w:val="24"/>
      <w:lang w:eastAsia="ru-RU"/>
    </w:rPr>
  </w:style>
  <w:style w:type="numbering" w:customStyle="1" w:styleId="2f6">
    <w:name w:val="Нет списка2"/>
    <w:next w:val="a5"/>
    <w:semiHidden/>
    <w:locked/>
    <w:rsid w:val="00F91AF5"/>
  </w:style>
  <w:style w:type="paragraph" w:customStyle="1" w:styleId="afffffff4">
    <w:name w:val="Обычный в таблице"/>
    <w:basedOn w:val="a2"/>
    <w:link w:val="afffffff5"/>
    <w:locked/>
    <w:rsid w:val="00F91AF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S31">
    <w:name w:val="S_Заголовок 3 Знак Знак"/>
    <w:basedOn w:val="a3"/>
    <w:link w:val="S3"/>
    <w:rsid w:val="00F91AF5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f1">
    <w:name w:val="S_Обычный в таблице Знак"/>
    <w:basedOn w:val="a2"/>
    <w:link w:val="Sf2"/>
    <w:locked/>
    <w:rsid w:val="00F91AF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f2">
    <w:name w:val="S_Обычный в таблице Знак Знак"/>
    <w:basedOn w:val="a3"/>
    <w:link w:val="Sf1"/>
    <w:rsid w:val="00F91AF5"/>
    <w:rPr>
      <w:rFonts w:ascii="Times New Roman" w:eastAsia="Times New Roman" w:hAnsi="Times New Roman" w:cs="Times New Roman"/>
      <w:sz w:val="24"/>
      <w:szCs w:val="24"/>
    </w:rPr>
  </w:style>
  <w:style w:type="paragraph" w:customStyle="1" w:styleId="xl56">
    <w:name w:val="xl56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7">
    <w:name w:val="xl57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8">
    <w:name w:val="xl58"/>
    <w:basedOn w:val="a2"/>
    <w:locked/>
    <w:rsid w:val="00F9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9">
    <w:name w:val="xl59"/>
    <w:basedOn w:val="a2"/>
    <w:locked/>
    <w:rsid w:val="00F9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0">
    <w:name w:val="xl60"/>
    <w:basedOn w:val="a2"/>
    <w:locked/>
    <w:rsid w:val="00F9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61">
    <w:name w:val="xl61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">
    <w:name w:val="xl62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2"/>
    <w:locked/>
    <w:rsid w:val="00F9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2"/>
    <w:locked/>
    <w:rsid w:val="00F9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2"/>
    <w:locked/>
    <w:rsid w:val="00F9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71">
    <w:name w:val="xl71"/>
    <w:basedOn w:val="a2"/>
    <w:locked/>
    <w:rsid w:val="00F9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2"/>
    <w:locked/>
    <w:rsid w:val="00F91A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2"/>
    <w:locked/>
    <w:rsid w:val="00F9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2"/>
    <w:locked/>
    <w:rsid w:val="00F9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">
    <w:name w:val="xl80"/>
    <w:basedOn w:val="a2"/>
    <w:locked/>
    <w:rsid w:val="00F91AF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2"/>
    <w:locked/>
    <w:rsid w:val="00F91AF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2"/>
    <w:locked/>
    <w:rsid w:val="00F91A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2"/>
    <w:locked/>
    <w:rsid w:val="00F9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2"/>
    <w:locked/>
    <w:rsid w:val="00F9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2"/>
    <w:locked/>
    <w:rsid w:val="00F9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2"/>
    <w:locked/>
    <w:rsid w:val="00F9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2"/>
    <w:locked/>
    <w:rsid w:val="00F91AF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2"/>
    <w:locked/>
    <w:rsid w:val="00F91AF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2"/>
    <w:locked/>
    <w:rsid w:val="00F91A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2"/>
    <w:locked/>
    <w:rsid w:val="00F9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2"/>
    <w:locked/>
    <w:rsid w:val="00F9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2"/>
    <w:locked/>
    <w:rsid w:val="00F9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2"/>
    <w:locked/>
    <w:rsid w:val="00F9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2"/>
    <w:locked/>
    <w:rsid w:val="00F9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2"/>
    <w:locked/>
    <w:rsid w:val="00F9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2"/>
    <w:locked/>
    <w:rsid w:val="00F9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2"/>
    <w:locked/>
    <w:rsid w:val="00F9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a2"/>
    <w:locked/>
    <w:rsid w:val="00F9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2"/>
    <w:locked/>
    <w:rsid w:val="00F9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2"/>
    <w:locked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2"/>
    <w:locked/>
    <w:rsid w:val="00F9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f3">
    <w:name w:val="S_Обычный с подчеркиванием Знак"/>
    <w:basedOn w:val="a2"/>
    <w:link w:val="Sf4"/>
    <w:rsid w:val="00F91AF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111">
    <w:name w:val="Заголовок_1 Знак Знак Знак1"/>
    <w:basedOn w:val="a3"/>
    <w:rsid w:val="00F91AF5"/>
    <w:rPr>
      <w:b/>
      <w:caps/>
      <w:sz w:val="24"/>
      <w:szCs w:val="24"/>
      <w:lang w:val="ru-RU" w:eastAsia="ru-RU" w:bidi="ar-SA"/>
    </w:rPr>
  </w:style>
  <w:style w:type="paragraph" w:customStyle="1" w:styleId="1fb">
    <w:name w:val="Стиль1"/>
    <w:basedOn w:val="a2"/>
    <w:rsid w:val="00F91AF5"/>
    <w:pPr>
      <w:spacing w:after="0" w:line="360" w:lineRule="auto"/>
      <w:ind w:firstLine="540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2f7">
    <w:name w:val="Стиль2"/>
    <w:basedOn w:val="a2"/>
    <w:next w:val="1fb"/>
    <w:semiHidden/>
    <w:rsid w:val="00F91AF5"/>
    <w:pPr>
      <w:spacing w:after="0" w:line="360" w:lineRule="auto"/>
      <w:ind w:right="-8" w:firstLine="720"/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character" w:customStyle="1" w:styleId="1fc">
    <w:name w:val="Знак1"/>
    <w:basedOn w:val="a3"/>
    <w:semiHidden/>
    <w:rsid w:val="00F91AF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fffffff6">
    <w:name w:val="Статья Знак"/>
    <w:basedOn w:val="a2"/>
    <w:link w:val="afffffff7"/>
    <w:semiHidden/>
    <w:rsid w:val="00F91A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d">
    <w:name w:val="текст 1"/>
    <w:basedOn w:val="a2"/>
    <w:next w:val="a2"/>
    <w:semiHidden/>
    <w:rsid w:val="00F91AF5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8">
    <w:name w:val="Заголовок таблици"/>
    <w:basedOn w:val="1fd"/>
    <w:semiHidden/>
    <w:rsid w:val="00F91AF5"/>
    <w:rPr>
      <w:sz w:val="22"/>
    </w:rPr>
  </w:style>
  <w:style w:type="paragraph" w:customStyle="1" w:styleId="afffffff9">
    <w:name w:val="Номер таблици"/>
    <w:basedOn w:val="a2"/>
    <w:next w:val="a2"/>
    <w:semiHidden/>
    <w:rsid w:val="00F91AF5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afffffffa">
    <w:name w:val="Приложение"/>
    <w:basedOn w:val="a2"/>
    <w:next w:val="a2"/>
    <w:semiHidden/>
    <w:rsid w:val="00F91AF5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b">
    <w:name w:val="Обычный по таблице"/>
    <w:basedOn w:val="a2"/>
    <w:semiHidden/>
    <w:rsid w:val="00F91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2"/>
    <w:rsid w:val="00F91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</w:rPr>
  </w:style>
  <w:style w:type="paragraph" w:customStyle="1" w:styleId="xl23">
    <w:name w:val="xl23"/>
    <w:basedOn w:val="a2"/>
    <w:semiHidden/>
    <w:rsid w:val="00F91A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11111">
    <w:name w:val="1 / 1.1 / 1.1.11"/>
    <w:basedOn w:val="a5"/>
    <w:next w:val="111111"/>
    <w:semiHidden/>
    <w:rsid w:val="00F91AF5"/>
  </w:style>
  <w:style w:type="numbering" w:customStyle="1" w:styleId="1ai1">
    <w:name w:val="1 / a / i1"/>
    <w:basedOn w:val="a5"/>
    <w:next w:val="1ai"/>
    <w:semiHidden/>
    <w:rsid w:val="00F91AF5"/>
  </w:style>
  <w:style w:type="numbering" w:customStyle="1" w:styleId="1fe">
    <w:name w:val="Статья / Раздел1"/>
    <w:basedOn w:val="a5"/>
    <w:next w:val="a1"/>
    <w:semiHidden/>
    <w:rsid w:val="00F91AF5"/>
  </w:style>
  <w:style w:type="character" w:customStyle="1" w:styleId="afffffffc">
    <w:name w:val="Подчеркнутый Знак Знак Знак"/>
    <w:basedOn w:val="a3"/>
    <w:semiHidden/>
    <w:rsid w:val="00F91AF5"/>
    <w:rPr>
      <w:sz w:val="24"/>
      <w:szCs w:val="24"/>
      <w:u w:val="single"/>
      <w:lang w:val="ru-RU" w:eastAsia="ru-RU" w:bidi="ar-SA"/>
    </w:rPr>
  </w:style>
  <w:style w:type="character" w:customStyle="1" w:styleId="1ff">
    <w:name w:val="Маркированный_1 Знак Знак Знак Знак"/>
    <w:basedOn w:val="a3"/>
    <w:semiHidden/>
    <w:rsid w:val="00F91AF5"/>
    <w:rPr>
      <w:sz w:val="24"/>
      <w:szCs w:val="24"/>
      <w:lang w:val="ru-RU" w:eastAsia="ru-RU" w:bidi="ar-SA"/>
    </w:rPr>
  </w:style>
  <w:style w:type="character" w:customStyle="1" w:styleId="1ff0">
    <w:name w:val="Подчеркнутый Знак Знак1"/>
    <w:basedOn w:val="a3"/>
    <w:semiHidden/>
    <w:rsid w:val="00F91AF5"/>
    <w:rPr>
      <w:sz w:val="24"/>
      <w:szCs w:val="24"/>
      <w:u w:val="single"/>
      <w:lang w:val="ru-RU" w:eastAsia="ru-RU" w:bidi="ar-SA"/>
    </w:rPr>
  </w:style>
  <w:style w:type="character" w:customStyle="1" w:styleId="2f8">
    <w:name w:val="Знак2"/>
    <w:basedOn w:val="a3"/>
    <w:semiHidden/>
    <w:rsid w:val="00F91AF5"/>
    <w:rPr>
      <w:b/>
      <w:bCs/>
      <w:sz w:val="24"/>
      <w:szCs w:val="24"/>
      <w:lang w:val="ru-RU" w:eastAsia="ru-RU" w:bidi="ar-SA"/>
    </w:rPr>
  </w:style>
  <w:style w:type="numbering" w:customStyle="1" w:styleId="1111112">
    <w:name w:val="1 / 1.1 / 1.1.12"/>
    <w:basedOn w:val="a5"/>
    <w:next w:val="111111"/>
    <w:semiHidden/>
    <w:rsid w:val="00F91AF5"/>
  </w:style>
  <w:style w:type="numbering" w:customStyle="1" w:styleId="1ai2">
    <w:name w:val="1 / a / i2"/>
    <w:basedOn w:val="a5"/>
    <w:next w:val="1ai"/>
    <w:semiHidden/>
    <w:rsid w:val="00F91AF5"/>
  </w:style>
  <w:style w:type="numbering" w:customStyle="1" w:styleId="2f9">
    <w:name w:val="Статья / Раздел2"/>
    <w:basedOn w:val="a5"/>
    <w:next w:val="a1"/>
    <w:semiHidden/>
    <w:rsid w:val="00F91AF5"/>
  </w:style>
  <w:style w:type="character" w:customStyle="1" w:styleId="S40">
    <w:name w:val="S_Заголовок 4 Знак Знак"/>
    <w:basedOn w:val="a3"/>
    <w:link w:val="S4"/>
    <w:rsid w:val="00F91AF5"/>
    <w:rPr>
      <w:rFonts w:ascii="Times New Roman" w:eastAsia="Times New Roman" w:hAnsi="Times New Roman" w:cs="Times New Roman"/>
      <w:i/>
      <w:sz w:val="24"/>
      <w:szCs w:val="24"/>
    </w:rPr>
  </w:style>
  <w:style w:type="character" w:customStyle="1" w:styleId="1ff1">
    <w:name w:val="Заголовок_1 Знак Знак Знак Знак"/>
    <w:basedOn w:val="a3"/>
    <w:semiHidden/>
    <w:rsid w:val="00F91AF5"/>
    <w:rPr>
      <w:b/>
      <w:caps/>
      <w:sz w:val="24"/>
      <w:szCs w:val="24"/>
      <w:lang w:val="ru-RU" w:eastAsia="ru-RU" w:bidi="ar-SA"/>
    </w:rPr>
  </w:style>
  <w:style w:type="paragraph" w:customStyle="1" w:styleId="10">
    <w:name w:val="Таблица 1 + Обычный"/>
    <w:basedOn w:val="a2"/>
    <w:autoRedefine/>
    <w:semiHidden/>
    <w:rsid w:val="00F91AF5"/>
    <w:pPr>
      <w:numPr>
        <w:numId w:val="25"/>
      </w:numPr>
      <w:spacing w:after="0" w:line="360" w:lineRule="auto"/>
      <w:jc w:val="right"/>
    </w:pPr>
    <w:rPr>
      <w:rFonts w:ascii="Times New Roman" w:eastAsia="Times New Roman" w:hAnsi="Times New Roman" w:cs="Times New Roman"/>
      <w:spacing w:val="2"/>
      <w:sz w:val="24"/>
      <w:szCs w:val="24"/>
    </w:rPr>
  </w:style>
  <w:style w:type="paragraph" w:customStyle="1" w:styleId="afffffffd">
    <w:name w:val="Заголовок таблицы + Обычный Знак"/>
    <w:basedOn w:val="a2"/>
    <w:link w:val="afffffffe"/>
    <w:autoRedefine/>
    <w:rsid w:val="00F91AF5"/>
    <w:pPr>
      <w:shd w:val="clear" w:color="auto" w:fill="FFFFFF"/>
      <w:spacing w:after="0" w:line="360" w:lineRule="auto"/>
      <w:ind w:right="76" w:firstLine="570"/>
      <w:jc w:val="center"/>
    </w:pPr>
    <w:rPr>
      <w:rFonts w:ascii="Times New Roman" w:eastAsia="Times New Roman" w:hAnsi="Times New Roman" w:cs="Times New Roman"/>
      <w:spacing w:val="2"/>
      <w:sz w:val="24"/>
      <w:szCs w:val="24"/>
      <w:u w:val="single"/>
    </w:rPr>
  </w:style>
  <w:style w:type="paragraph" w:customStyle="1" w:styleId="1">
    <w:name w:val="Рисунок 1 + Обычный"/>
    <w:basedOn w:val="S8"/>
    <w:autoRedefine/>
    <w:rsid w:val="00F91AF5"/>
    <w:pPr>
      <w:numPr>
        <w:numId w:val="24"/>
      </w:numPr>
      <w:tabs>
        <w:tab w:val="clear" w:pos="1560"/>
        <w:tab w:val="num" w:pos="1069"/>
      </w:tabs>
      <w:ind w:left="1400" w:hanging="360"/>
      <w:jc w:val="right"/>
    </w:pPr>
  </w:style>
  <w:style w:type="character" w:customStyle="1" w:styleId="afffffffe">
    <w:name w:val="Заголовок таблицы + Обычный Знак Знак"/>
    <w:basedOn w:val="a3"/>
    <w:link w:val="afffffffd"/>
    <w:rsid w:val="00F91AF5"/>
    <w:rPr>
      <w:rFonts w:ascii="Times New Roman" w:eastAsia="Times New Roman" w:hAnsi="Times New Roman" w:cs="Times New Roman"/>
      <w:spacing w:val="2"/>
      <w:sz w:val="24"/>
      <w:szCs w:val="24"/>
      <w:u w:val="single"/>
      <w:shd w:val="clear" w:color="auto" w:fill="FFFFFF"/>
    </w:rPr>
  </w:style>
  <w:style w:type="character" w:customStyle="1" w:styleId="affffffff">
    <w:name w:val="Подчеркнутый Знак Знак Знак Знак"/>
    <w:basedOn w:val="a3"/>
    <w:semiHidden/>
    <w:rsid w:val="00F91AF5"/>
    <w:rPr>
      <w:sz w:val="24"/>
      <w:szCs w:val="24"/>
      <w:u w:val="single"/>
      <w:lang w:val="ru-RU" w:eastAsia="ru-RU" w:bidi="ar-SA"/>
    </w:rPr>
  </w:style>
  <w:style w:type="character" w:customStyle="1" w:styleId="1ff2">
    <w:name w:val="Маркированный_1 Знак Знак Знак Знак Знак"/>
    <w:basedOn w:val="a3"/>
    <w:semiHidden/>
    <w:rsid w:val="00F91AF5"/>
    <w:rPr>
      <w:sz w:val="24"/>
      <w:szCs w:val="24"/>
      <w:lang w:val="ru-RU" w:eastAsia="ru-RU" w:bidi="ar-SA"/>
    </w:rPr>
  </w:style>
  <w:style w:type="character" w:customStyle="1" w:styleId="1ff3">
    <w:name w:val="Заголовок_1 Знак Знак Знак Знак Знак"/>
    <w:basedOn w:val="a3"/>
    <w:semiHidden/>
    <w:rsid w:val="00F91AF5"/>
    <w:rPr>
      <w:b/>
      <w:caps/>
      <w:sz w:val="24"/>
      <w:szCs w:val="24"/>
      <w:lang w:val="ru-RU" w:eastAsia="ru-RU" w:bidi="ar-SA"/>
    </w:rPr>
  </w:style>
  <w:style w:type="character" w:customStyle="1" w:styleId="112">
    <w:name w:val="Маркированный_1 Знак Знак1"/>
    <w:basedOn w:val="a3"/>
    <w:semiHidden/>
    <w:rsid w:val="00F91AF5"/>
    <w:rPr>
      <w:sz w:val="24"/>
      <w:szCs w:val="24"/>
      <w:lang w:val="ru-RU" w:eastAsia="ru-RU" w:bidi="ar-SA"/>
    </w:rPr>
  </w:style>
  <w:style w:type="character" w:customStyle="1" w:styleId="S310">
    <w:name w:val="S_Заголовок 3 Знак Знак1"/>
    <w:basedOn w:val="a3"/>
    <w:rsid w:val="00F91AF5"/>
    <w:rPr>
      <w:color w:val="000000"/>
      <w:sz w:val="24"/>
      <w:szCs w:val="24"/>
      <w:u w:val="single"/>
      <w:lang w:val="ru-RU" w:eastAsia="ru-RU" w:bidi="ar-SA"/>
    </w:rPr>
  </w:style>
  <w:style w:type="paragraph" w:customStyle="1" w:styleId="1ff4">
    <w:name w:val="Рисунок 1"/>
    <w:basedOn w:val="a2"/>
    <w:autoRedefine/>
    <w:rsid w:val="00F91AF5"/>
    <w:pPr>
      <w:tabs>
        <w:tab w:val="num" w:pos="360"/>
      </w:tabs>
      <w:spacing w:after="0" w:line="360" w:lineRule="auto"/>
      <w:ind w:left="360" w:firstLine="709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Т"/>
    <w:basedOn w:val="a2"/>
    <w:autoRedefine/>
    <w:rsid w:val="00F91AF5"/>
    <w:pPr>
      <w:numPr>
        <w:numId w:val="26"/>
      </w:numPr>
      <w:spacing w:after="0" w:line="360" w:lineRule="auto"/>
      <w:ind w:right="-158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Стиль4"/>
    <w:basedOn w:val="a2"/>
    <w:rsid w:val="00F91AF5"/>
    <w:pPr>
      <w:numPr>
        <w:numId w:val="29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TimesNewRoman12">
    <w:name w:val="Стиль Заголовок 2 + Times New Roman 12 пт не полужирный не курси..."/>
    <w:basedOn w:val="2"/>
    <w:rsid w:val="00F91AF5"/>
    <w:pPr>
      <w:keepLines w:val="0"/>
      <w:tabs>
        <w:tab w:val="num" w:pos="1044"/>
      </w:tabs>
      <w:spacing w:before="240" w:after="60" w:line="360" w:lineRule="auto"/>
      <w:ind w:left="684" w:hanging="360"/>
      <w:jc w:val="both"/>
    </w:pPr>
    <w:rPr>
      <w:rFonts w:ascii="Times New Roman" w:hAnsi="Times New Roman"/>
      <w:b w:val="0"/>
      <w:bCs w:val="0"/>
      <w:color w:val="auto"/>
      <w:sz w:val="24"/>
      <w:szCs w:val="20"/>
      <w:lang w:eastAsia="ru-RU"/>
    </w:rPr>
  </w:style>
  <w:style w:type="paragraph" w:customStyle="1" w:styleId="S2254">
    <w:name w:val="Стиль S_Заголовок 2 + Слева:  254 см"/>
    <w:basedOn w:val="a2"/>
    <w:autoRedefine/>
    <w:rsid w:val="00F91AF5"/>
    <w:pPr>
      <w:numPr>
        <w:ilvl w:val="1"/>
        <w:numId w:val="28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">
    <w:name w:val="Стиль5"/>
    <w:basedOn w:val="S2254"/>
    <w:autoRedefine/>
    <w:rsid w:val="00F91AF5"/>
    <w:pPr>
      <w:numPr>
        <w:ilvl w:val="0"/>
      </w:numPr>
    </w:pPr>
  </w:style>
  <w:style w:type="paragraph" w:customStyle="1" w:styleId="6">
    <w:name w:val="Стиль6"/>
    <w:basedOn w:val="a2"/>
    <w:rsid w:val="00F91AF5"/>
    <w:pPr>
      <w:numPr>
        <w:numId w:val="30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">
    <w:name w:val="Стиль7"/>
    <w:basedOn w:val="a2"/>
    <w:rsid w:val="00F91AF5"/>
    <w:pPr>
      <w:keepNext/>
      <w:numPr>
        <w:ilvl w:val="1"/>
        <w:numId w:val="27"/>
      </w:numPr>
      <w:spacing w:before="240" w:after="60" w:line="360" w:lineRule="auto"/>
      <w:jc w:val="both"/>
      <w:outlineLvl w:val="1"/>
    </w:pPr>
    <w:rPr>
      <w:rFonts w:ascii="Times New Roman" w:eastAsia="Times New Roman" w:hAnsi="Times New Roman" w:cs="Times New Roman"/>
      <w:bCs/>
      <w:iCs/>
      <w:sz w:val="24"/>
      <w:szCs w:val="24"/>
    </w:rPr>
  </w:style>
  <w:style w:type="numbering" w:customStyle="1" w:styleId="3f1">
    <w:name w:val="Нет списка3"/>
    <w:next w:val="a5"/>
    <w:semiHidden/>
    <w:rsid w:val="00F91AF5"/>
  </w:style>
  <w:style w:type="character" w:customStyle="1" w:styleId="1ff5">
    <w:name w:val="Знак Знак1"/>
    <w:basedOn w:val="a3"/>
    <w:semiHidden/>
    <w:rsid w:val="00F91AF5"/>
    <w:rPr>
      <w:sz w:val="24"/>
      <w:szCs w:val="24"/>
      <w:u w:val="single"/>
      <w:lang w:val="ru-RU" w:eastAsia="ru-RU" w:bidi="ar-SA"/>
    </w:rPr>
  </w:style>
  <w:style w:type="character" w:customStyle="1" w:styleId="113">
    <w:name w:val="Маркированный_1 Знак1"/>
    <w:basedOn w:val="a3"/>
    <w:semiHidden/>
    <w:rsid w:val="00F91AF5"/>
  </w:style>
  <w:style w:type="character" w:customStyle="1" w:styleId="S11">
    <w:name w:val="S_Маркированный Знак Знак1"/>
    <w:basedOn w:val="a3"/>
    <w:rsid w:val="00F91AF5"/>
    <w:rPr>
      <w:sz w:val="24"/>
      <w:szCs w:val="24"/>
      <w:lang w:val="ru-RU" w:eastAsia="ru-RU" w:bidi="ar-SA"/>
    </w:rPr>
  </w:style>
  <w:style w:type="paragraph" w:customStyle="1" w:styleId="-21">
    <w:name w:val="УГТП-Заголовок 2"/>
    <w:basedOn w:val="a2"/>
    <w:semiHidden/>
    <w:rsid w:val="00F91AF5"/>
    <w:pPr>
      <w:spacing w:before="240" w:after="0" w:line="240" w:lineRule="auto"/>
      <w:ind w:left="284" w:right="284" w:firstLine="851"/>
      <w:jc w:val="both"/>
    </w:pPr>
    <w:rPr>
      <w:rFonts w:ascii="Arial" w:eastAsia="Times New Roman" w:hAnsi="Arial" w:cs="Arial"/>
      <w:b/>
      <w:sz w:val="28"/>
      <w:szCs w:val="28"/>
    </w:rPr>
  </w:style>
  <w:style w:type="character" w:customStyle="1" w:styleId="Sf4">
    <w:name w:val="S_Обычный с подчеркиванием Знак Знак"/>
    <w:basedOn w:val="a3"/>
    <w:link w:val="Sf3"/>
    <w:rsid w:val="00F91AF5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affffffff0">
    <w:name w:val="Список маркир Знак"/>
    <w:basedOn w:val="a2"/>
    <w:link w:val="affffffff1"/>
    <w:rsid w:val="00F91AF5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f1">
    <w:name w:val="Список маркир Знак Знак"/>
    <w:basedOn w:val="a3"/>
    <w:link w:val="affffffff0"/>
    <w:rsid w:val="00F91AF5"/>
    <w:rPr>
      <w:rFonts w:ascii="Times New Roman" w:eastAsia="Times New Roman" w:hAnsi="Times New Roman" w:cs="Times New Roman"/>
      <w:sz w:val="24"/>
      <w:szCs w:val="24"/>
    </w:rPr>
  </w:style>
  <w:style w:type="paragraph" w:customStyle="1" w:styleId="a0">
    <w:name w:val="Список нумерованный Знак"/>
    <w:basedOn w:val="a2"/>
    <w:rsid w:val="00F91AF5"/>
    <w:pPr>
      <w:numPr>
        <w:numId w:val="31"/>
      </w:numPr>
      <w:tabs>
        <w:tab w:val="left" w:pos="126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2">
    <w:name w:val="Список нумерованный"/>
    <w:basedOn w:val="a2"/>
    <w:rsid w:val="00F91AF5"/>
    <w:pPr>
      <w:tabs>
        <w:tab w:val="num" w:pos="153"/>
        <w:tab w:val="left" w:pos="1260"/>
      </w:tabs>
      <w:spacing w:after="0" w:line="360" w:lineRule="auto"/>
      <w:ind w:left="153" w:hanging="15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Nonformat0">
    <w:name w:val="ConsNonformat Знак Знак"/>
    <w:basedOn w:val="a3"/>
    <w:link w:val="ConsNonformat"/>
    <w:semiHidden/>
    <w:rsid w:val="00F91AF5"/>
    <w:rPr>
      <w:rFonts w:ascii="Courier New" w:eastAsia="Times New Roman" w:hAnsi="Courier New" w:cs="Courier New"/>
      <w:sz w:val="24"/>
      <w:szCs w:val="24"/>
    </w:rPr>
  </w:style>
  <w:style w:type="paragraph" w:customStyle="1" w:styleId="114">
    <w:name w:val="Заголовок 1.1"/>
    <w:basedOn w:val="a2"/>
    <w:rsid w:val="00F91AF5"/>
    <w:pPr>
      <w:keepNext/>
      <w:keepLines/>
      <w:spacing w:before="40" w:after="40" w:line="36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afffffff7">
    <w:name w:val="Статья Знак Знак"/>
    <w:basedOn w:val="a3"/>
    <w:link w:val="afffffff6"/>
    <w:semiHidden/>
    <w:rsid w:val="00F91AF5"/>
    <w:rPr>
      <w:rFonts w:ascii="Times New Roman" w:eastAsia="Times New Roman" w:hAnsi="Times New Roman" w:cs="Times New Roman"/>
      <w:sz w:val="24"/>
      <w:szCs w:val="24"/>
    </w:rPr>
  </w:style>
  <w:style w:type="character" w:customStyle="1" w:styleId="122">
    <w:name w:val="Заголовок_12"/>
    <w:semiHidden/>
    <w:rsid w:val="00F91AF5"/>
    <w:rPr>
      <w:b/>
    </w:rPr>
  </w:style>
  <w:style w:type="paragraph" w:customStyle="1" w:styleId="Sf5">
    <w:name w:val="S_Обычный+подчеркивание по центру"/>
    <w:basedOn w:val="a2"/>
    <w:autoRedefine/>
    <w:rsid w:val="00F91AF5"/>
    <w:pPr>
      <w:spacing w:after="0" w:line="360" w:lineRule="auto"/>
      <w:ind w:firstLine="680"/>
      <w:jc w:val="center"/>
    </w:pPr>
    <w:rPr>
      <w:rFonts w:ascii="Times New Roman" w:eastAsia="Times New Roman" w:hAnsi="Times New Roman" w:cs="Times New Roman"/>
      <w:bCs/>
      <w:sz w:val="24"/>
      <w:szCs w:val="32"/>
      <w:u w:val="single"/>
    </w:rPr>
  </w:style>
  <w:style w:type="numbering" w:customStyle="1" w:styleId="115">
    <w:name w:val="Нет списка11"/>
    <w:next w:val="a5"/>
    <w:semiHidden/>
    <w:rsid w:val="00F91AF5"/>
  </w:style>
  <w:style w:type="paragraph" w:customStyle="1" w:styleId="affffffff3">
    <w:name w:val="том"/>
    <w:basedOn w:val="ConsNonformat"/>
    <w:rsid w:val="00F91AF5"/>
    <w:pPr>
      <w:widowControl/>
      <w:spacing w:line="360" w:lineRule="auto"/>
      <w:ind w:firstLine="720"/>
      <w:jc w:val="both"/>
    </w:pPr>
    <w:rPr>
      <w:rFonts w:ascii="Times New Roman" w:hAnsi="Times New Roman" w:cs="Times New Roman"/>
      <w:b/>
      <w:sz w:val="28"/>
    </w:rPr>
  </w:style>
  <w:style w:type="paragraph" w:customStyle="1" w:styleId="affffffff4">
    <w:name w:val="В таблице"/>
    <w:basedOn w:val="a2"/>
    <w:rsid w:val="00F91AF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ffffffff5">
    <w:name w:val="footnote reference"/>
    <w:basedOn w:val="a3"/>
    <w:uiPriority w:val="99"/>
    <w:semiHidden/>
    <w:rsid w:val="00F91AF5"/>
    <w:rPr>
      <w:vertAlign w:val="superscript"/>
    </w:rPr>
  </w:style>
  <w:style w:type="paragraph" w:customStyle="1" w:styleId="affffffff6">
    <w:name w:val="Отступ"/>
    <w:basedOn w:val="a2"/>
    <w:rsid w:val="00F91AF5"/>
    <w:pPr>
      <w:tabs>
        <w:tab w:val="num" w:pos="1429"/>
      </w:tabs>
      <w:spacing w:after="0" w:line="240" w:lineRule="auto"/>
      <w:ind w:left="113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Sf6">
    <w:name w:val="S_Маркированный Знак Знак"/>
    <w:basedOn w:val="a3"/>
    <w:rsid w:val="00F91AF5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uiPriority w:val="99"/>
    <w:rsid w:val="00F91A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f7">
    <w:name w:val="S_Маркированный список"/>
    <w:basedOn w:val="afa"/>
    <w:link w:val="Sf8"/>
    <w:autoRedefine/>
    <w:rsid w:val="00F91AF5"/>
    <w:pPr>
      <w:tabs>
        <w:tab w:val="clear" w:pos="1429"/>
        <w:tab w:val="left" w:pos="1247"/>
        <w:tab w:val="num" w:pos="3346"/>
      </w:tabs>
      <w:spacing w:after="0" w:line="360" w:lineRule="auto"/>
      <w:ind w:left="0" w:firstLine="680"/>
      <w:contextualSpacing w:val="0"/>
      <w:jc w:val="both"/>
    </w:pPr>
    <w:rPr>
      <w:rFonts w:eastAsia="Times New Roman" w:cs="Times New Roman"/>
      <w:szCs w:val="24"/>
      <w:lang w:eastAsia="ru-RU"/>
    </w:rPr>
  </w:style>
  <w:style w:type="character" w:customStyle="1" w:styleId="Sf8">
    <w:name w:val="S_Маркированный список Знак"/>
    <w:basedOn w:val="a3"/>
    <w:link w:val="Sf7"/>
    <w:rsid w:val="00F91AF5"/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7">
    <w:name w:val="таблица"/>
    <w:basedOn w:val="a2"/>
    <w:rsid w:val="00F91AF5"/>
    <w:pPr>
      <w:spacing w:after="0" w:line="240" w:lineRule="auto"/>
      <w:jc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ffffff8">
    <w:name w:val="Табл"/>
    <w:basedOn w:val="a2"/>
    <w:rsid w:val="00F91AF5"/>
    <w:pPr>
      <w:spacing w:before="120" w:after="60" w:line="240" w:lineRule="auto"/>
      <w:jc w:val="right"/>
    </w:pPr>
    <w:rPr>
      <w:rFonts w:ascii="Arial" w:eastAsia="Times New Roman" w:hAnsi="Arial" w:cs="Times New Roman"/>
      <w:bCs/>
      <w:sz w:val="24"/>
      <w:szCs w:val="24"/>
    </w:rPr>
  </w:style>
  <w:style w:type="paragraph" w:customStyle="1" w:styleId="S00">
    <w:name w:val="Стиль S_Маркированный+Обычеый + Первая строка:  0 см"/>
    <w:basedOn w:val="a2"/>
    <w:autoRedefine/>
    <w:rsid w:val="00F91AF5"/>
    <w:pPr>
      <w:numPr>
        <w:numId w:val="34"/>
      </w:numPr>
      <w:spacing w:after="0" w:line="360" w:lineRule="auto"/>
      <w:jc w:val="both"/>
    </w:pPr>
    <w:rPr>
      <w:rFonts w:ascii="Times New Roman" w:eastAsia="Times New Roman" w:hAnsi="Times New Roman" w:cs="Times New Roman"/>
      <w:w w:val="109"/>
      <w:sz w:val="24"/>
      <w:szCs w:val="20"/>
    </w:rPr>
  </w:style>
  <w:style w:type="paragraph" w:customStyle="1" w:styleId="-S">
    <w:name w:val="- S_Маркированный"/>
    <w:basedOn w:val="a2"/>
    <w:autoRedefine/>
    <w:rsid w:val="00F91AF5"/>
    <w:pPr>
      <w:numPr>
        <w:numId w:val="33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">
    <w:name w:val="Заголовок_1 Знак"/>
    <w:basedOn w:val="a2"/>
    <w:semiHidden/>
    <w:rsid w:val="00F91AF5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affffffff9">
    <w:name w:val="Подчеркнутый"/>
    <w:basedOn w:val="a2"/>
    <w:semiHidden/>
    <w:rsid w:val="00F91AF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afffffff5">
    <w:name w:val="Обычный в таблице Знак"/>
    <w:basedOn w:val="a3"/>
    <w:link w:val="afffffff4"/>
    <w:rsid w:val="00F91AF5"/>
    <w:rPr>
      <w:rFonts w:ascii="Times New Roman" w:eastAsia="Times New Roman" w:hAnsi="Times New Roman" w:cs="Times New Roman"/>
      <w:sz w:val="28"/>
      <w:szCs w:val="28"/>
    </w:rPr>
  </w:style>
  <w:style w:type="paragraph" w:customStyle="1" w:styleId="S41">
    <w:name w:val="S_Заголовок 4"/>
    <w:basedOn w:val="40"/>
    <w:rsid w:val="00F91AF5"/>
    <w:pPr>
      <w:keepNext w:val="0"/>
      <w:keepLines w:val="0"/>
      <w:tabs>
        <w:tab w:val="num" w:pos="1800"/>
      </w:tabs>
      <w:spacing w:before="0" w:line="240" w:lineRule="auto"/>
      <w:ind w:left="1800" w:hanging="720"/>
    </w:pPr>
    <w:rPr>
      <w:rFonts w:ascii="Times New Roman" w:eastAsia="Times New Roman" w:hAnsi="Times New Roman" w:cs="Times New Roman"/>
      <w:b w:val="0"/>
      <w:bCs w:val="0"/>
      <w:iCs w:val="0"/>
      <w:color w:val="auto"/>
      <w:sz w:val="24"/>
      <w:szCs w:val="24"/>
      <w:lang w:eastAsia="ru-RU"/>
    </w:rPr>
  </w:style>
  <w:style w:type="paragraph" w:customStyle="1" w:styleId="Sf9">
    <w:name w:val="S_Обычный в таблице"/>
    <w:basedOn w:val="a2"/>
    <w:rsid w:val="00F91AF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</w:rPr>
  </w:style>
  <w:style w:type="paragraph" w:customStyle="1" w:styleId="1ff7">
    <w:name w:val="Обычный1"/>
    <w:rsid w:val="00F91AF5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4"/>
    </w:rPr>
  </w:style>
  <w:style w:type="paragraph" w:customStyle="1" w:styleId="affffffffa">
    <w:name w:val="Заголовок таблицы + Обычный"/>
    <w:basedOn w:val="a2"/>
    <w:autoRedefine/>
    <w:rsid w:val="00F91AF5"/>
    <w:pPr>
      <w:shd w:val="clear" w:color="auto" w:fill="FFFFFF"/>
      <w:spacing w:after="0" w:line="360" w:lineRule="auto"/>
      <w:ind w:right="76" w:firstLine="570"/>
      <w:jc w:val="center"/>
    </w:pPr>
    <w:rPr>
      <w:rFonts w:ascii="Times New Roman" w:eastAsia="Times New Roman" w:hAnsi="Times New Roman" w:cs="Times New Roman"/>
      <w:spacing w:val="2"/>
      <w:sz w:val="24"/>
      <w:szCs w:val="24"/>
      <w:u w:val="single"/>
    </w:rPr>
  </w:style>
  <w:style w:type="paragraph" w:customStyle="1" w:styleId="116">
    <w:name w:val="Рисунок 1+1"/>
    <w:basedOn w:val="a2"/>
    <w:next w:val="a2"/>
    <w:autoRedefine/>
    <w:rsid w:val="00F91AF5"/>
    <w:pPr>
      <w:spacing w:after="0" w:line="360" w:lineRule="auto"/>
      <w:ind w:right="71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7">
    <w:name w:val="Знак1 Знак Знак Знак1"/>
    <w:basedOn w:val="a3"/>
    <w:rsid w:val="00F91AF5"/>
    <w:rPr>
      <w:sz w:val="28"/>
      <w:szCs w:val="24"/>
      <w:lang w:val="ru-RU" w:eastAsia="ru-RU" w:bidi="ar-SA"/>
    </w:rPr>
  </w:style>
  <w:style w:type="numbering" w:customStyle="1" w:styleId="4a">
    <w:name w:val="Нет списка4"/>
    <w:next w:val="a5"/>
    <w:semiHidden/>
    <w:unhideWhenUsed/>
    <w:rsid w:val="00F91AF5"/>
  </w:style>
  <w:style w:type="character" w:customStyle="1" w:styleId="S21">
    <w:name w:val="S_Маркированный Знак Знак2"/>
    <w:basedOn w:val="a3"/>
    <w:rsid w:val="00F91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F91A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OTCHET00">
    <w:name w:val="OTCHET_00"/>
    <w:basedOn w:val="2a"/>
    <w:rsid w:val="00F91AF5"/>
    <w:pPr>
      <w:tabs>
        <w:tab w:val="left" w:pos="709"/>
        <w:tab w:val="left" w:pos="3402"/>
      </w:tabs>
      <w:spacing w:after="0" w:line="360" w:lineRule="auto"/>
      <w:ind w:left="0" w:firstLine="0"/>
    </w:pPr>
    <w:rPr>
      <w:rFonts w:ascii="NTTimes/Cyrillic" w:hAnsi="NTTimes/Cyrillic" w:cs="Times New Roman"/>
      <w:spacing w:val="0"/>
      <w:sz w:val="24"/>
      <w:lang w:eastAsia="ru-RU"/>
    </w:rPr>
  </w:style>
  <w:style w:type="paragraph" w:customStyle="1" w:styleId="1ff8">
    <w:name w:val="Перечисление 1"/>
    <w:basedOn w:val="a2"/>
    <w:rsid w:val="00F91AF5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</w:rPr>
  </w:style>
  <w:style w:type="paragraph" w:customStyle="1" w:styleId="affffffffb">
    <w:name w:val="Маркированный текст"/>
    <w:basedOn w:val="a2"/>
    <w:rsid w:val="00F91AF5"/>
    <w:pPr>
      <w:tabs>
        <w:tab w:val="num" w:pos="240"/>
        <w:tab w:val="num" w:pos="1429"/>
      </w:tabs>
      <w:spacing w:after="0" w:line="240" w:lineRule="auto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affffffffc">
    <w:name w:val="Второстепенный текст"/>
    <w:basedOn w:val="a2"/>
    <w:rsid w:val="00F91AF5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311">
    <w:name w:val="S_Нумерованный_3.1"/>
    <w:basedOn w:val="S6"/>
    <w:link w:val="S312"/>
    <w:autoRedefine/>
    <w:rsid w:val="00F91AF5"/>
  </w:style>
  <w:style w:type="character" w:customStyle="1" w:styleId="S312">
    <w:name w:val="S_Нумерованный_3.1 Знак Знак"/>
    <w:basedOn w:val="S7"/>
    <w:link w:val="S311"/>
    <w:rsid w:val="00F91AF5"/>
  </w:style>
  <w:style w:type="paragraph" w:styleId="affffffffd">
    <w:name w:val="endnote text"/>
    <w:basedOn w:val="a2"/>
    <w:link w:val="affffffffe"/>
    <w:rsid w:val="00F91AF5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e">
    <w:name w:val="Текст концевой сноски Знак"/>
    <w:basedOn w:val="a3"/>
    <w:link w:val="affffffffd"/>
    <w:rsid w:val="00F91AF5"/>
    <w:rPr>
      <w:rFonts w:ascii="Times New Roman" w:eastAsia="Times New Roman" w:hAnsi="Times New Roman" w:cs="Times New Roman"/>
      <w:sz w:val="20"/>
      <w:szCs w:val="20"/>
    </w:rPr>
  </w:style>
  <w:style w:type="character" w:styleId="afffffffff">
    <w:name w:val="endnote reference"/>
    <w:basedOn w:val="a3"/>
    <w:rsid w:val="00F91AF5"/>
    <w:rPr>
      <w:vertAlign w:val="superscript"/>
    </w:rPr>
  </w:style>
  <w:style w:type="paragraph" w:customStyle="1" w:styleId="DecimalAligned">
    <w:name w:val="Decimal Aligned"/>
    <w:basedOn w:val="a2"/>
    <w:uiPriority w:val="40"/>
    <w:qFormat/>
    <w:rsid w:val="00F91AF5"/>
    <w:pPr>
      <w:tabs>
        <w:tab w:val="decimal" w:pos="360"/>
      </w:tabs>
    </w:pPr>
    <w:rPr>
      <w:rFonts w:ascii="Calibri" w:eastAsia="Times New Roman" w:hAnsi="Calibri" w:cs="Times New Roman"/>
      <w:sz w:val="24"/>
      <w:lang w:eastAsia="en-US"/>
    </w:rPr>
  </w:style>
  <w:style w:type="character" w:styleId="afffffffff0">
    <w:name w:val="Subtle Emphasis"/>
    <w:basedOn w:val="a3"/>
    <w:uiPriority w:val="19"/>
    <w:qFormat/>
    <w:rsid w:val="00F91AF5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2-5">
    <w:name w:val="Medium Shading 2 Accent 5"/>
    <w:basedOn w:val="a4"/>
    <w:uiPriority w:val="64"/>
    <w:rsid w:val="00F91AF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4F4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F4F4"/>
      </w:tcPr>
    </w:tblStylePr>
    <w:tblStylePr w:type="firstCol">
      <w:rPr>
        <w:b/>
        <w:bCs/>
        <w:color w:val="F4F4F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4F4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CECE"/>
      </w:tcPr>
    </w:tblStylePr>
    <w:tblStylePr w:type="band1Horz">
      <w:tblPr/>
      <w:tcPr>
        <w:shd w:val="clear" w:color="auto" w:fill="CECECE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4F4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numbering" w:customStyle="1" w:styleId="59">
    <w:name w:val="Нет списка5"/>
    <w:next w:val="a5"/>
    <w:uiPriority w:val="99"/>
    <w:semiHidden/>
    <w:unhideWhenUsed/>
    <w:rsid w:val="00F91AF5"/>
  </w:style>
  <w:style w:type="numbering" w:customStyle="1" w:styleId="64">
    <w:name w:val="Нет списка6"/>
    <w:next w:val="a5"/>
    <w:uiPriority w:val="99"/>
    <w:semiHidden/>
    <w:unhideWhenUsed/>
    <w:rsid w:val="00F91AF5"/>
  </w:style>
  <w:style w:type="numbering" w:customStyle="1" w:styleId="74">
    <w:name w:val="Нет списка7"/>
    <w:next w:val="a5"/>
    <w:uiPriority w:val="99"/>
    <w:semiHidden/>
    <w:unhideWhenUsed/>
    <w:rsid w:val="00F91AF5"/>
  </w:style>
  <w:style w:type="numbering" w:customStyle="1" w:styleId="1ai21">
    <w:name w:val="1 / a / i21"/>
    <w:basedOn w:val="a5"/>
    <w:next w:val="1ai"/>
    <w:semiHidden/>
    <w:rsid w:val="00F91AF5"/>
    <w:pPr>
      <w:numPr>
        <w:numId w:val="15"/>
      </w:numPr>
    </w:pPr>
  </w:style>
  <w:style w:type="numbering" w:customStyle="1" w:styleId="1111113">
    <w:name w:val="1 / 1.1 / 1.1.13"/>
    <w:basedOn w:val="a5"/>
    <w:next w:val="111111"/>
    <w:semiHidden/>
    <w:rsid w:val="00F91AF5"/>
    <w:pPr>
      <w:numPr>
        <w:numId w:val="8"/>
      </w:numPr>
    </w:pPr>
  </w:style>
  <w:style w:type="numbering" w:customStyle="1" w:styleId="1ai3">
    <w:name w:val="1 / a / i3"/>
    <w:basedOn w:val="a5"/>
    <w:next w:val="1ai"/>
    <w:semiHidden/>
    <w:rsid w:val="00F91AF5"/>
    <w:pPr>
      <w:numPr>
        <w:numId w:val="16"/>
      </w:numPr>
    </w:pPr>
  </w:style>
  <w:style w:type="numbering" w:customStyle="1" w:styleId="11111111">
    <w:name w:val="1 / 1.1 / 1.1.111"/>
    <w:basedOn w:val="a5"/>
    <w:next w:val="111111"/>
    <w:semiHidden/>
    <w:rsid w:val="00F91AF5"/>
    <w:pPr>
      <w:numPr>
        <w:numId w:val="9"/>
      </w:numPr>
    </w:pPr>
  </w:style>
  <w:style w:type="numbering" w:customStyle="1" w:styleId="1ai11">
    <w:name w:val="1 / a / i11"/>
    <w:basedOn w:val="a5"/>
    <w:next w:val="1ai"/>
    <w:semiHidden/>
    <w:rsid w:val="00F91AF5"/>
    <w:pPr>
      <w:numPr>
        <w:numId w:val="13"/>
      </w:numPr>
    </w:pPr>
  </w:style>
  <w:style w:type="numbering" w:customStyle="1" w:styleId="11">
    <w:name w:val="Статья / Раздел11"/>
    <w:basedOn w:val="a5"/>
    <w:next w:val="a1"/>
    <w:semiHidden/>
    <w:rsid w:val="00F91AF5"/>
    <w:pPr>
      <w:numPr>
        <w:numId w:val="14"/>
      </w:numPr>
    </w:pPr>
  </w:style>
  <w:style w:type="numbering" w:customStyle="1" w:styleId="11111121">
    <w:name w:val="1 / 1.1 / 1.1.121"/>
    <w:basedOn w:val="a5"/>
    <w:next w:val="111111"/>
    <w:semiHidden/>
    <w:rsid w:val="00F91AF5"/>
    <w:pPr>
      <w:numPr>
        <w:numId w:val="10"/>
      </w:numPr>
    </w:pPr>
  </w:style>
  <w:style w:type="numbering" w:customStyle="1" w:styleId="1ai22">
    <w:name w:val="1 / a / i22"/>
    <w:basedOn w:val="a5"/>
    <w:next w:val="1ai"/>
    <w:semiHidden/>
    <w:rsid w:val="00F91AF5"/>
    <w:pPr>
      <w:numPr>
        <w:numId w:val="11"/>
      </w:numPr>
    </w:pPr>
  </w:style>
  <w:style w:type="numbering" w:customStyle="1" w:styleId="21">
    <w:name w:val="Статья / Раздел21"/>
    <w:basedOn w:val="a5"/>
    <w:next w:val="a1"/>
    <w:semiHidden/>
    <w:rsid w:val="00F91AF5"/>
    <w:pPr>
      <w:numPr>
        <w:numId w:val="12"/>
      </w:numPr>
    </w:pPr>
  </w:style>
  <w:style w:type="table" w:customStyle="1" w:styleId="2-51">
    <w:name w:val="Средняя заливка 2 - Акцент 51"/>
    <w:basedOn w:val="a4"/>
    <w:next w:val="2-5"/>
    <w:uiPriority w:val="64"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Sfa">
    <w:name w:val="S_Обычный с подчеркиванием"/>
    <w:basedOn w:val="a2"/>
    <w:rsid w:val="00F91AF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ConsNonformat1">
    <w:name w:val="ConsNonformat"/>
    <w:semiHidden/>
    <w:rsid w:val="00F91A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221">
    <w:name w:val="Основной текст 22"/>
    <w:basedOn w:val="a2"/>
    <w:semiHidden/>
    <w:rsid w:val="00F91AF5"/>
    <w:pPr>
      <w:spacing w:after="0" w:line="360" w:lineRule="auto"/>
      <w:ind w:left="426" w:hanging="426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fa">
    <w:name w:val="Цитата2"/>
    <w:basedOn w:val="a2"/>
    <w:semiHidden/>
    <w:rsid w:val="00F91AF5"/>
    <w:pPr>
      <w:spacing w:after="0" w:line="360" w:lineRule="auto"/>
      <w:ind w:left="526" w:right="43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b">
    <w:name w:val="Маркированный список2"/>
    <w:basedOn w:val="a2"/>
    <w:semiHidden/>
    <w:rsid w:val="00F91AF5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fc">
    <w:name w:val="Нумерованный список2"/>
    <w:basedOn w:val="a2"/>
    <w:semiHidden/>
    <w:rsid w:val="00F91AF5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ffffff1">
    <w:name w:val="Статья"/>
    <w:basedOn w:val="a2"/>
    <w:semiHidden/>
    <w:rsid w:val="00F91A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09">
    <w:name w:val="xl109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11">
    <w:name w:val="xl111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12">
    <w:name w:val="xl112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</w:rPr>
  </w:style>
  <w:style w:type="paragraph" w:customStyle="1" w:styleId="xl113">
    <w:name w:val="xl113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14">
    <w:name w:val="xl114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15">
    <w:name w:val="xl115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16">
    <w:name w:val="xl116"/>
    <w:basedOn w:val="a2"/>
    <w:rsid w:val="00F91AF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18">
    <w:name w:val="xl118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2"/>
    <w:rsid w:val="00F9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20">
    <w:name w:val="xl120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2"/>
    <w:rsid w:val="00F9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2"/>
    <w:rsid w:val="00F9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23">
    <w:name w:val="xl123"/>
    <w:basedOn w:val="a2"/>
    <w:rsid w:val="00F9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93">
    <w:name w:val="xl193"/>
    <w:basedOn w:val="a2"/>
    <w:rsid w:val="00F91A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xl197">
    <w:name w:val="xl197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98">
    <w:name w:val="xl198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99">
    <w:name w:val="xl199"/>
    <w:basedOn w:val="a2"/>
    <w:rsid w:val="00F91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202">
    <w:name w:val="xl202"/>
    <w:basedOn w:val="a2"/>
    <w:rsid w:val="00F91A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2"/>
    <w:rsid w:val="00F91A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</w:rPr>
  </w:style>
  <w:style w:type="paragraph" w:customStyle="1" w:styleId="xl207">
    <w:name w:val="xl207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</w:rPr>
  </w:style>
  <w:style w:type="paragraph" w:customStyle="1" w:styleId="xl208">
    <w:name w:val="xl208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11">
    <w:name w:val="xl211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12">
    <w:name w:val="xl212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13">
    <w:name w:val="xl213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14">
    <w:name w:val="xl214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15">
    <w:name w:val="xl215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16">
    <w:name w:val="xl216"/>
    <w:basedOn w:val="a2"/>
    <w:rsid w:val="00F91A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paragraph" w:customStyle="1" w:styleId="xl217">
    <w:name w:val="xl217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i/>
      <w:iCs/>
      <w:color w:val="FF0000"/>
      <w:sz w:val="24"/>
      <w:u w:val="single"/>
    </w:rPr>
  </w:style>
  <w:style w:type="paragraph" w:customStyle="1" w:styleId="xl219">
    <w:name w:val="xl219"/>
    <w:basedOn w:val="a2"/>
    <w:rsid w:val="00F91AF5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0">
    <w:name w:val="xl220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1">
    <w:name w:val="xl221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2">
    <w:name w:val="xl222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3">
    <w:name w:val="xl223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4">
    <w:name w:val="xl224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5">
    <w:name w:val="xl225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6">
    <w:name w:val="xl226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7">
    <w:name w:val="xl227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8">
    <w:name w:val="xl228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9">
    <w:name w:val="xl229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0">
    <w:name w:val="xl230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1">
    <w:name w:val="xl231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2">
    <w:name w:val="xl232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3">
    <w:name w:val="xl233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4">
    <w:name w:val="xl234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5">
    <w:name w:val="xl235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6">
    <w:name w:val="xl236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7">
    <w:name w:val="xl237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8">
    <w:name w:val="xl238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9">
    <w:name w:val="xl239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40">
    <w:name w:val="xl240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41">
    <w:name w:val="xl241"/>
    <w:basedOn w:val="a2"/>
    <w:rsid w:val="00F91AF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42">
    <w:name w:val="xl242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a2"/>
    <w:rsid w:val="00F9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244">
    <w:name w:val="xl244"/>
    <w:basedOn w:val="a2"/>
    <w:rsid w:val="00F9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245">
    <w:name w:val="xl245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a2"/>
    <w:rsid w:val="00F9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11114">
    <w:name w:val="1 / 1.1 / 1.1.14"/>
    <w:basedOn w:val="a5"/>
    <w:next w:val="111111"/>
    <w:semiHidden/>
    <w:rsid w:val="00F91AF5"/>
    <w:pPr>
      <w:numPr>
        <w:numId w:val="17"/>
      </w:numPr>
    </w:pPr>
  </w:style>
  <w:style w:type="numbering" w:customStyle="1" w:styleId="1ai4">
    <w:name w:val="1 / a / i4"/>
    <w:basedOn w:val="a5"/>
    <w:next w:val="1ai"/>
    <w:semiHidden/>
    <w:rsid w:val="00F91AF5"/>
    <w:pPr>
      <w:numPr>
        <w:numId w:val="32"/>
      </w:numPr>
    </w:pPr>
  </w:style>
  <w:style w:type="numbering" w:customStyle="1" w:styleId="11111112">
    <w:name w:val="1 / 1.1 / 1.1.112"/>
    <w:basedOn w:val="a5"/>
    <w:next w:val="111111"/>
    <w:semiHidden/>
    <w:rsid w:val="00F91AF5"/>
    <w:pPr>
      <w:numPr>
        <w:numId w:val="18"/>
      </w:numPr>
    </w:pPr>
  </w:style>
  <w:style w:type="numbering" w:customStyle="1" w:styleId="1ai12">
    <w:name w:val="1 / a / i12"/>
    <w:basedOn w:val="a5"/>
    <w:next w:val="1ai"/>
    <w:semiHidden/>
    <w:rsid w:val="00F91AF5"/>
    <w:pPr>
      <w:numPr>
        <w:numId w:val="22"/>
      </w:numPr>
    </w:pPr>
  </w:style>
  <w:style w:type="numbering" w:customStyle="1" w:styleId="120">
    <w:name w:val="Статья / Раздел12"/>
    <w:basedOn w:val="a5"/>
    <w:next w:val="a1"/>
    <w:semiHidden/>
    <w:rsid w:val="00F91AF5"/>
    <w:pPr>
      <w:numPr>
        <w:numId w:val="23"/>
      </w:numPr>
    </w:pPr>
  </w:style>
  <w:style w:type="numbering" w:customStyle="1" w:styleId="11111122">
    <w:name w:val="1 / 1.1 / 1.1.122"/>
    <w:basedOn w:val="a5"/>
    <w:next w:val="111111"/>
    <w:semiHidden/>
    <w:rsid w:val="00F91AF5"/>
    <w:pPr>
      <w:numPr>
        <w:numId w:val="19"/>
      </w:numPr>
    </w:pPr>
  </w:style>
  <w:style w:type="numbering" w:customStyle="1" w:styleId="1ai23">
    <w:name w:val="1 / a / i23"/>
    <w:basedOn w:val="a5"/>
    <w:next w:val="1ai"/>
    <w:semiHidden/>
    <w:rsid w:val="00F91AF5"/>
    <w:pPr>
      <w:numPr>
        <w:numId w:val="20"/>
      </w:numPr>
    </w:pPr>
  </w:style>
  <w:style w:type="table" w:customStyle="1" w:styleId="2-52">
    <w:name w:val="Средняя заливка 2 - Акцент 52"/>
    <w:basedOn w:val="a4"/>
    <w:next w:val="2-5"/>
    <w:uiPriority w:val="64"/>
    <w:rsid w:val="00F9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2fd">
    <w:name w:val="Обычный2"/>
    <w:rsid w:val="00F91A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ff2">
    <w:name w:val="пунктир"/>
    <w:basedOn w:val="a2"/>
    <w:rsid w:val="00F91AF5"/>
    <w:pPr>
      <w:spacing w:before="100" w:beforeAutospacing="1" w:after="100" w:afterAutospacing="1" w:line="360" w:lineRule="auto"/>
      <w:ind w:firstLine="360"/>
      <w:jc w:val="center"/>
    </w:pPr>
    <w:rPr>
      <w:rFonts w:ascii="Times New Roman" w:eastAsia="Times New Roman" w:hAnsi="Times New Roman" w:cs="Times New Roman"/>
      <w:sz w:val="28"/>
      <w:szCs w:val="24"/>
      <w:u w:val="dash"/>
    </w:rPr>
  </w:style>
  <w:style w:type="paragraph" w:customStyle="1" w:styleId="3f2">
    <w:name w:val="Обычный3"/>
    <w:rsid w:val="00F91A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9">
    <w:name w:val="Стиль9"/>
    <w:basedOn w:val="afffffff4"/>
    <w:qFormat/>
    <w:rsid w:val="00F91AF5"/>
    <w:pPr>
      <w:numPr>
        <w:numId w:val="35"/>
      </w:numPr>
      <w:tabs>
        <w:tab w:val="num" w:pos="360"/>
      </w:tabs>
      <w:ind w:left="0" w:firstLine="709"/>
    </w:pPr>
    <w:rPr>
      <w:b/>
    </w:rPr>
  </w:style>
  <w:style w:type="paragraph" w:customStyle="1" w:styleId="afffffffff3">
    <w:name w:val="основной текст"/>
    <w:basedOn w:val="a2"/>
    <w:qFormat/>
    <w:rsid w:val="00F91AF5"/>
    <w:pPr>
      <w:spacing w:after="0" w:line="360" w:lineRule="auto"/>
      <w:ind w:firstLine="567"/>
      <w:jc w:val="both"/>
    </w:pPr>
    <w:rPr>
      <w:rFonts w:ascii="Calibri" w:eastAsia="Times New Roman" w:hAnsi="Calibri" w:cs="Times New Roman"/>
      <w:sz w:val="24"/>
      <w:szCs w:val="26"/>
    </w:rPr>
  </w:style>
  <w:style w:type="paragraph" w:customStyle="1" w:styleId="ConsPlusCell">
    <w:name w:val="ConsPlusCell"/>
    <w:uiPriority w:val="99"/>
    <w:rsid w:val="00F91AF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F91A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1ff9">
    <w:name w:val="Без интервала1"/>
    <w:link w:val="NoSpacingChar"/>
    <w:rsid w:val="00F91AF5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basedOn w:val="a3"/>
    <w:link w:val="1ff9"/>
    <w:locked/>
    <w:rsid w:val="00F91AF5"/>
    <w:rPr>
      <w:rFonts w:ascii="Calibri" w:eastAsia="Times New Roman" w:hAnsi="Calibri" w:cs="Times New Roman"/>
      <w:lang w:eastAsia="en-US"/>
    </w:rPr>
  </w:style>
  <w:style w:type="paragraph" w:customStyle="1" w:styleId="1ffa">
    <w:name w:val="Абзац списка1"/>
    <w:basedOn w:val="a2"/>
    <w:rsid w:val="00F91AF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fe">
    <w:name w:val="Мама 2"/>
    <w:basedOn w:val="a2"/>
    <w:rsid w:val="00F91AF5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4"/>
    </w:rPr>
  </w:style>
  <w:style w:type="paragraph" w:customStyle="1" w:styleId="1ffb">
    <w:name w:val="Мама 1"/>
    <w:basedOn w:val="afc"/>
    <w:rsid w:val="00F91AF5"/>
    <w:pPr>
      <w:ind w:left="0" w:firstLine="0"/>
      <w:jc w:val="center"/>
    </w:pPr>
    <w:rPr>
      <w:rFonts w:ascii="Times New Roman" w:hAnsi="Times New Roman" w:cs="Times New Roman"/>
      <w:b/>
      <w:spacing w:val="0"/>
      <w:sz w:val="28"/>
      <w:szCs w:val="28"/>
      <w:lang w:eastAsia="ru-RU"/>
    </w:rPr>
  </w:style>
  <w:style w:type="paragraph" w:customStyle="1" w:styleId="6CharCharCharCharCharCharCharChar">
    <w:name w:val="Знак6 Знак Знак Char Знак Знак Char Знак Знак Char Знак Знак Char Знак Знак Char Знак Знак Char Знак Знак Char Знак Знак Char Знак Знак"/>
    <w:basedOn w:val="a2"/>
    <w:rsid w:val="00404B2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ffffffff4">
    <w:name w:val="Знак Знак Знак Знак Знак Знак"/>
    <w:basedOn w:val="a2"/>
    <w:rsid w:val="000E738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NoSpacingChar1">
    <w:name w:val="No Spacing Char1"/>
    <w:basedOn w:val="a3"/>
    <w:locked/>
    <w:rsid w:val="009D28AE"/>
    <w:rPr>
      <w:rFonts w:ascii="Calibri" w:eastAsia="Calibri" w:hAnsi="Calibri"/>
      <w:sz w:val="22"/>
      <w:szCs w:val="22"/>
      <w:lang w:val="ru-RU" w:eastAsia="en-US" w:bidi="ar-SA"/>
    </w:rPr>
  </w:style>
  <w:style w:type="character" w:styleId="afffffffff5">
    <w:name w:val="Placeholder Text"/>
    <w:basedOn w:val="a3"/>
    <w:uiPriority w:val="99"/>
    <w:semiHidden/>
    <w:rsid w:val="006D1A14"/>
    <w:rPr>
      <w:color w:val="808080"/>
    </w:rPr>
  </w:style>
  <w:style w:type="table" w:customStyle="1" w:styleId="1ffc">
    <w:name w:val="Сетка таблицы1"/>
    <w:basedOn w:val="a4"/>
    <w:next w:val="ab"/>
    <w:rsid w:val="00EF5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3"/>
    <w:link w:val="ConsPlusNormal"/>
    <w:rsid w:val="00A44B75"/>
    <w:rPr>
      <w:rFonts w:ascii="Arial" w:eastAsia="Times New Roman" w:hAnsi="Arial" w:cs="Arial"/>
      <w:sz w:val="24"/>
      <w:szCs w:val="24"/>
    </w:rPr>
  </w:style>
  <w:style w:type="character" w:customStyle="1" w:styleId="ConsNormal0">
    <w:name w:val="ConsNormal Знак"/>
    <w:basedOn w:val="a3"/>
    <w:link w:val="ConsNormal"/>
    <w:rsid w:val="00027BB6"/>
    <w:rPr>
      <w:rFonts w:ascii="Arial" w:eastAsia="Times New Roman" w:hAnsi="Arial" w:cs="Arial"/>
      <w:sz w:val="24"/>
      <w:szCs w:val="24"/>
    </w:rPr>
  </w:style>
  <w:style w:type="character" w:customStyle="1" w:styleId="af2">
    <w:name w:val="Обычный (веб) Знак"/>
    <w:aliases w:val="Обычный (Web) Знак"/>
    <w:basedOn w:val="a3"/>
    <w:link w:val="af1"/>
    <w:uiPriority w:val="99"/>
    <w:rsid w:val="00FC687C"/>
    <w:rPr>
      <w:rFonts w:ascii="Times New Roman" w:eastAsia="Times New Roman" w:hAnsi="Times New Roman" w:cs="Times New Roman"/>
      <w:spacing w:val="-5"/>
      <w:sz w:val="28"/>
      <w:szCs w:val="28"/>
      <w:lang w:eastAsia="en-US"/>
    </w:rPr>
  </w:style>
  <w:style w:type="paragraph" w:customStyle="1" w:styleId="ParaAttribute36">
    <w:name w:val="ParaAttribute36"/>
    <w:rsid w:val="007879AE"/>
    <w:pPr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155">
    <w:name w:val="CharAttribute155"/>
    <w:rsid w:val="007879AE"/>
    <w:rPr>
      <w:rFonts w:ascii="Times New Roman" w:eastAsia="Calibri" w:hAnsi="Times New Roman" w:cs="Times New Roman" w:hint="default"/>
      <w:sz w:val="24"/>
    </w:rPr>
  </w:style>
  <w:style w:type="character" w:customStyle="1" w:styleId="CharAttribute160">
    <w:name w:val="CharAttribute160"/>
    <w:rsid w:val="007879AE"/>
    <w:rPr>
      <w:rFonts w:ascii="Times New Roman" w:eastAsia="Calibri" w:hAnsi="Times New Roman" w:cs="Times New Roman" w:hint="default"/>
      <w:b/>
      <w:bCs w:val="0"/>
      <w:i/>
      <w:iCs w:val="0"/>
      <w:sz w:val="24"/>
    </w:rPr>
  </w:style>
  <w:style w:type="paragraph" w:customStyle="1" w:styleId="msonormalbullet1gif">
    <w:name w:val="msonormalbullet1.gif"/>
    <w:basedOn w:val="a2"/>
    <w:rsid w:val="00EB1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2"/>
    <w:rsid w:val="00EB1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6BBC1-54EF-4D9F-86FF-CC058E684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74</Pages>
  <Words>18570</Words>
  <Characters>105852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ЫЫЫЫЫ!</Company>
  <LinksUpToDate>false</LinksUpToDate>
  <CharactersWithSpaces>124174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Sushkova</dc:creator>
  <cp:keywords/>
  <dc:description/>
  <cp:lastModifiedBy>koteneva</cp:lastModifiedBy>
  <cp:revision>64</cp:revision>
  <cp:lastPrinted>2014-11-19T03:27:00Z</cp:lastPrinted>
  <dcterms:created xsi:type="dcterms:W3CDTF">2012-07-02T03:22:00Z</dcterms:created>
  <dcterms:modified xsi:type="dcterms:W3CDTF">2014-11-19T03:27:00Z</dcterms:modified>
</cp:coreProperties>
</file>