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C4" w:rsidRPr="003F4C9D" w:rsidRDefault="00D71372" w:rsidP="004731C4">
      <w:pPr>
        <w:widowControl w:val="0"/>
        <w:jc w:val="center"/>
        <w:rPr>
          <w:highlight w:val="yellow"/>
        </w:rPr>
      </w:pPr>
      <w:r w:rsidRPr="00D71372">
        <w:rPr>
          <w:noProof/>
          <w:highlight w:val="yellow"/>
        </w:rPr>
        <w:pict>
          <v:line id="_x0000_s1027" style="position:absolute;left:0;text-align:left;flip:x;z-index:251657728" from="-20.8pt,-4.8pt" to="-18.55pt,723.3pt" strokecolor="#4e6128" strokeweight="6pt">
            <v:stroke linestyle="thickBetweenThin"/>
          </v:line>
        </w:pict>
      </w:r>
      <w:r w:rsidR="004731C4" w:rsidRPr="003F4C9D">
        <w:rPr>
          <w:noProof/>
          <w:highlight w:val="yellow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-60960</wp:posOffset>
            </wp:positionV>
            <wp:extent cx="6287135" cy="1636395"/>
            <wp:effectExtent l="19050" t="0" r="0" b="0"/>
            <wp:wrapNone/>
            <wp:docPr id="11" name="Рисунок 2" descr="W:\2 отдел\Алпатовa\0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W:\2 отдел\Алпатовa\0 копия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135" cy="163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1372">
        <w:rPr>
          <w:noProof/>
          <w:highlight w:val="yellow"/>
        </w:rPr>
        <w:pict>
          <v:line id="_x0000_s1026" style="position:absolute;left:0;text-align:left;flip:x;z-index:251658752;mso-position-horizontal-relative:text;mso-position-vertical-relative:text" from="-6.55pt,133.05pt" to="-6.55pt,723.3pt" strokecolor="#4e6128" strokeweight="6pt">
            <v:stroke linestyle="thickBetweenThin"/>
          </v:line>
        </w:pict>
      </w: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jc w:val="center"/>
        <w:rPr>
          <w:highlight w:val="yellow"/>
        </w:rPr>
      </w:pPr>
    </w:p>
    <w:p w:rsidR="004731C4" w:rsidRPr="003F4C9D" w:rsidRDefault="004731C4" w:rsidP="004731C4">
      <w:pPr>
        <w:widowControl w:val="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C9D">
        <w:rPr>
          <w:rFonts w:ascii="Times New Roman" w:hAnsi="Times New Roman" w:cs="Times New Roman"/>
          <w:b/>
          <w:sz w:val="28"/>
          <w:szCs w:val="28"/>
        </w:rPr>
        <w:t>ГЕНЕРАЛЬНЫЙ ПЛАН</w:t>
      </w:r>
    </w:p>
    <w:p w:rsidR="004731C4" w:rsidRPr="003F4C9D" w:rsidRDefault="004731C4" w:rsidP="004731C4">
      <w:pPr>
        <w:pStyle w:val="Sf0"/>
        <w:ind w:left="0" w:firstLine="567"/>
        <w:rPr>
          <w:caps w:val="0"/>
          <w:smallCaps/>
          <w:sz w:val="28"/>
          <w:szCs w:val="28"/>
        </w:rPr>
      </w:pPr>
      <w:r w:rsidRPr="003F4C9D">
        <w:rPr>
          <w:caps w:val="0"/>
          <w:smallCaps/>
          <w:sz w:val="28"/>
          <w:szCs w:val="28"/>
        </w:rPr>
        <w:t xml:space="preserve">МО </w:t>
      </w:r>
      <w:r w:rsidR="003F4C9D" w:rsidRPr="003F4C9D">
        <w:rPr>
          <w:caps w:val="0"/>
          <w:smallCaps/>
          <w:sz w:val="28"/>
          <w:szCs w:val="28"/>
        </w:rPr>
        <w:t>КОМАРИХИНСКИЙ</w:t>
      </w:r>
      <w:r w:rsidRPr="003F4C9D">
        <w:rPr>
          <w:caps w:val="0"/>
          <w:smallCaps/>
          <w:sz w:val="28"/>
          <w:szCs w:val="28"/>
        </w:rPr>
        <w:t xml:space="preserve"> СЕЛЬСОВЕТ</w:t>
      </w:r>
    </w:p>
    <w:p w:rsidR="004731C4" w:rsidRPr="003F4C9D" w:rsidRDefault="004731C4" w:rsidP="004731C4">
      <w:pPr>
        <w:pStyle w:val="Sf0"/>
        <w:ind w:left="0" w:firstLine="567"/>
        <w:rPr>
          <w:caps w:val="0"/>
          <w:smallCaps/>
          <w:sz w:val="28"/>
          <w:szCs w:val="28"/>
        </w:rPr>
      </w:pPr>
      <w:r w:rsidRPr="003F4C9D">
        <w:rPr>
          <w:caps w:val="0"/>
          <w:smallCaps/>
          <w:sz w:val="28"/>
          <w:szCs w:val="28"/>
        </w:rPr>
        <w:t>ШИПУНОВСКОГО  РАЙОНА  АЛТАЙСКОГО КРАЯ</w:t>
      </w:r>
    </w:p>
    <w:p w:rsidR="004731C4" w:rsidRPr="003F4C9D" w:rsidRDefault="004731C4" w:rsidP="004731C4">
      <w:pPr>
        <w:pStyle w:val="Sf0"/>
        <w:ind w:left="0" w:firstLine="567"/>
        <w:rPr>
          <w:b w:val="0"/>
          <w:caps w:val="0"/>
          <w:smallCaps/>
          <w:sz w:val="28"/>
          <w:szCs w:val="28"/>
        </w:rPr>
      </w:pPr>
    </w:p>
    <w:p w:rsidR="004731C4" w:rsidRPr="003F4C9D" w:rsidRDefault="004731C4" w:rsidP="004731C4">
      <w:pPr>
        <w:pStyle w:val="Sf0"/>
        <w:ind w:left="0" w:firstLine="567"/>
        <w:rPr>
          <w:b w:val="0"/>
          <w:caps w:val="0"/>
          <w:smallCaps/>
          <w:sz w:val="28"/>
          <w:szCs w:val="28"/>
        </w:rPr>
      </w:pPr>
    </w:p>
    <w:p w:rsidR="004731C4" w:rsidRPr="003F4C9D" w:rsidRDefault="004731C4" w:rsidP="004731C4">
      <w:pPr>
        <w:ind w:firstLine="567"/>
        <w:jc w:val="right"/>
        <w:rPr>
          <w:rFonts w:ascii="Times New Roman" w:hAnsi="Times New Roman" w:cs="Times New Roman"/>
          <w:shadow/>
          <w:sz w:val="28"/>
          <w:szCs w:val="28"/>
        </w:rPr>
      </w:pPr>
    </w:p>
    <w:p w:rsidR="004731C4" w:rsidRPr="003F4C9D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3F4C9D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4731C4" w:rsidRPr="003F4C9D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4731C4" w:rsidRPr="003F4C9D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3F4C9D">
        <w:rPr>
          <w:rFonts w:ascii="Times New Roman" w:hAnsi="Times New Roman" w:cs="Times New Roman"/>
          <w:b/>
          <w:caps/>
          <w:sz w:val="28"/>
          <w:szCs w:val="28"/>
        </w:rPr>
        <w:t xml:space="preserve">Том </w:t>
      </w:r>
      <w:r w:rsidRPr="003F4C9D">
        <w:rPr>
          <w:rFonts w:ascii="Times New Roman" w:hAnsi="Times New Roman" w:cs="Times New Roman"/>
          <w:b/>
          <w:caps/>
          <w:sz w:val="28"/>
          <w:szCs w:val="28"/>
          <w:lang w:val="en-US"/>
        </w:rPr>
        <w:t>II</w:t>
      </w:r>
    </w:p>
    <w:p w:rsidR="004731C4" w:rsidRPr="003F4C9D" w:rsidRDefault="004731C4" w:rsidP="004731C4">
      <w:pPr>
        <w:spacing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4731C4" w:rsidRPr="003F4C9D" w:rsidRDefault="004731C4" w:rsidP="004731C4">
      <w:pPr>
        <w:ind w:firstLine="567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F4C9D">
        <w:rPr>
          <w:rFonts w:ascii="Times New Roman" w:eastAsia="Times New Roman" w:hAnsi="Times New Roman" w:cs="Times New Roman"/>
          <w:b/>
          <w:sz w:val="28"/>
          <w:szCs w:val="28"/>
        </w:rPr>
        <w:t>ПОЛОЖЕНИЯ О ТЕРРИТОРИАЛЬНОМ ПЛАНИРОВАНИИ</w:t>
      </w:r>
    </w:p>
    <w:p w:rsidR="004731C4" w:rsidRPr="003F4C9D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</w:pPr>
    </w:p>
    <w:p w:rsidR="004731C4" w:rsidRPr="003F4C9D" w:rsidRDefault="004731C4" w:rsidP="004731C4">
      <w:pPr>
        <w:ind w:firstLine="567"/>
        <w:jc w:val="right"/>
        <w:rPr>
          <w:b/>
          <w:caps/>
          <w:highlight w:val="yellow"/>
        </w:rPr>
        <w:sectPr w:rsidR="004731C4" w:rsidRPr="003F4C9D" w:rsidSect="004731C4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35130" w:rsidRPr="003F4C9D" w:rsidRDefault="00935130" w:rsidP="00935130">
      <w:pPr>
        <w:jc w:val="center"/>
        <w:rPr>
          <w:rFonts w:ascii="Times New Roman" w:hAnsi="Times New Roman"/>
          <w:sz w:val="24"/>
          <w:szCs w:val="24"/>
        </w:rPr>
      </w:pPr>
      <w:r w:rsidRPr="003F4C9D">
        <w:rPr>
          <w:rFonts w:ascii="Times New Roman" w:hAnsi="Times New Roman"/>
          <w:sz w:val="24"/>
          <w:szCs w:val="24"/>
        </w:rPr>
        <w:lastRenderedPageBreak/>
        <w:t>МУНИЦИПАЛЬНОЕ ОБРАЗОВАНИЕ</w:t>
      </w:r>
    </w:p>
    <w:p w:rsidR="00935130" w:rsidRPr="003F4C9D" w:rsidRDefault="003F4C9D" w:rsidP="00935130">
      <w:pPr>
        <w:jc w:val="center"/>
        <w:rPr>
          <w:rFonts w:ascii="Times New Roman" w:eastAsia="Times New Roman" w:hAnsi="Times New Roman"/>
          <w:smallCaps/>
          <w:noProof/>
          <w:sz w:val="24"/>
          <w:szCs w:val="24"/>
        </w:rPr>
      </w:pPr>
      <w:r w:rsidRPr="003F4C9D">
        <w:rPr>
          <w:rFonts w:ascii="Times New Roman" w:eastAsia="Times New Roman" w:hAnsi="Times New Roman"/>
          <w:smallCaps/>
          <w:noProof/>
          <w:sz w:val="24"/>
          <w:szCs w:val="24"/>
        </w:rPr>
        <w:t>КОМАРИХИНСКИЙ</w:t>
      </w:r>
      <w:r w:rsidR="00935130" w:rsidRPr="003F4C9D">
        <w:rPr>
          <w:rFonts w:ascii="Times New Roman" w:eastAsia="Times New Roman" w:hAnsi="Times New Roman"/>
          <w:smallCaps/>
          <w:noProof/>
          <w:sz w:val="24"/>
          <w:szCs w:val="24"/>
        </w:rPr>
        <w:t xml:space="preserve"> СЕЛЬСОВЕТ</w:t>
      </w:r>
    </w:p>
    <w:p w:rsidR="00935130" w:rsidRPr="003F4C9D" w:rsidRDefault="00935130" w:rsidP="00935130">
      <w:pPr>
        <w:jc w:val="center"/>
        <w:rPr>
          <w:rFonts w:ascii="Times New Roman" w:eastAsia="Times New Roman" w:hAnsi="Times New Roman"/>
          <w:smallCaps/>
          <w:noProof/>
          <w:sz w:val="24"/>
          <w:szCs w:val="24"/>
        </w:rPr>
      </w:pPr>
      <w:r w:rsidRPr="003F4C9D">
        <w:rPr>
          <w:rFonts w:ascii="Times New Roman" w:eastAsia="Times New Roman" w:hAnsi="Times New Roman"/>
          <w:smallCaps/>
          <w:noProof/>
          <w:sz w:val="24"/>
          <w:szCs w:val="24"/>
        </w:rPr>
        <w:t>ШИПУНОВСКОГО РАЙОНА АЛТАЙСКОГО КРАЯ</w:t>
      </w: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3F4C9D">
        <w:rPr>
          <w:rFonts w:ascii="Times New Roman" w:eastAsia="Times New Roman" w:hAnsi="Times New Roman"/>
          <w:sz w:val="28"/>
          <w:szCs w:val="28"/>
        </w:rPr>
        <w:t>ГЕНЕРАЛЬНЫЙ ПЛАН</w:t>
      </w: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pStyle w:val="40"/>
        <w:jc w:val="center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</w:pPr>
      <w:r w:rsidRPr="003F4C9D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  <w:t>ПОЯСНИТЕЛЬНАЯ ЗАПИСКА</w:t>
      </w: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F4C9D">
        <w:rPr>
          <w:rFonts w:ascii="Times New Roman" w:eastAsia="Times New Roman" w:hAnsi="Times New Roman"/>
          <w:sz w:val="28"/>
          <w:szCs w:val="28"/>
        </w:rPr>
        <w:t>Том I</w:t>
      </w:r>
      <w:proofErr w:type="spellStart"/>
      <w:r w:rsidRPr="003F4C9D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3F4C9D" w:rsidRDefault="00935130" w:rsidP="004731C4">
      <w:pPr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F4C9D">
        <w:rPr>
          <w:rFonts w:ascii="Times New Roman" w:eastAsia="Times New Roman" w:hAnsi="Times New Roman" w:cs="Times New Roman"/>
          <w:sz w:val="24"/>
          <w:szCs w:val="24"/>
        </w:rPr>
        <w:t>(</w:t>
      </w:r>
      <w:r w:rsidR="004731C4" w:rsidRPr="003F4C9D">
        <w:rPr>
          <w:rFonts w:ascii="Times New Roman" w:hAnsi="Times New Roman" w:cs="Times New Roman"/>
          <w:sz w:val="24"/>
          <w:szCs w:val="24"/>
        </w:rPr>
        <w:t>ПОЛОЖЕНИЯ О ТЕРРИТОРИАЛЬНОМ ПЛАНИРОВАНИИ</w:t>
      </w:r>
      <w:r w:rsidRPr="003F4C9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3F4C9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571430" w:rsidRPr="00B31970" w:rsidTr="00927D66">
        <w:tc>
          <w:tcPr>
            <w:tcW w:w="4785" w:type="dxa"/>
          </w:tcPr>
          <w:p w:rsidR="00571430" w:rsidRPr="00B31970" w:rsidRDefault="00571430" w:rsidP="00927D66">
            <w:pPr>
              <w:widowControl w:val="0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4785" w:type="dxa"/>
          </w:tcPr>
          <w:p w:rsidR="00571430" w:rsidRPr="00B31970" w:rsidRDefault="00571430" w:rsidP="00927D66">
            <w:pPr>
              <w:widowControl w:val="0"/>
              <w:ind w:firstLine="1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>В.И. Клюшников</w:t>
            </w:r>
          </w:p>
        </w:tc>
      </w:tr>
      <w:tr w:rsidR="00571430" w:rsidRPr="00B31970" w:rsidTr="00927D66">
        <w:tc>
          <w:tcPr>
            <w:tcW w:w="4785" w:type="dxa"/>
          </w:tcPr>
          <w:p w:rsidR="00571430" w:rsidRPr="00B31970" w:rsidRDefault="00571430" w:rsidP="00927D66">
            <w:pPr>
              <w:widowControl w:val="0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архитектор</w:t>
            </w:r>
          </w:p>
        </w:tc>
        <w:tc>
          <w:tcPr>
            <w:tcW w:w="4785" w:type="dxa"/>
          </w:tcPr>
          <w:p w:rsidR="00571430" w:rsidRPr="00B31970" w:rsidRDefault="00571430" w:rsidP="00927D66">
            <w:pPr>
              <w:widowControl w:val="0"/>
              <w:ind w:firstLine="1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Г.Н. </w:t>
            </w:r>
            <w:proofErr w:type="spellStart"/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>Бахуров</w:t>
            </w:r>
            <w:proofErr w:type="spellEnd"/>
          </w:p>
        </w:tc>
      </w:tr>
      <w:tr w:rsidR="00571430" w:rsidRPr="00B31970" w:rsidTr="00927D66">
        <w:tc>
          <w:tcPr>
            <w:tcW w:w="4785" w:type="dxa"/>
          </w:tcPr>
          <w:p w:rsidR="00571430" w:rsidRPr="00B31970" w:rsidRDefault="00571430" w:rsidP="00927D66">
            <w:pPr>
              <w:widowControl w:val="0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785" w:type="dxa"/>
          </w:tcPr>
          <w:p w:rsidR="00571430" w:rsidRPr="00B31970" w:rsidRDefault="00571430" w:rsidP="00927D66">
            <w:pPr>
              <w:widowControl w:val="0"/>
              <w:ind w:firstLine="1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Г.Я. </w:t>
            </w:r>
            <w:proofErr w:type="spellStart"/>
            <w:r w:rsidRPr="00B31970">
              <w:rPr>
                <w:rFonts w:ascii="Times New Roman" w:eastAsia="Times New Roman" w:hAnsi="Times New Roman" w:cs="Times New Roman"/>
                <w:sz w:val="28"/>
                <w:szCs w:val="28"/>
              </w:rPr>
              <w:t>Сизова</w:t>
            </w:r>
            <w:proofErr w:type="spellEnd"/>
          </w:p>
        </w:tc>
      </w:tr>
    </w:tbl>
    <w:p w:rsidR="00571430" w:rsidRPr="00B31970" w:rsidRDefault="00571430" w:rsidP="00571430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71430" w:rsidRPr="00B31970" w:rsidRDefault="00571430" w:rsidP="00571430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1430" w:rsidRPr="00B31970" w:rsidRDefault="00571430" w:rsidP="00571430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31970">
        <w:rPr>
          <w:rFonts w:ascii="Times New Roman" w:eastAsia="Times New Roman" w:hAnsi="Times New Roman" w:cs="Times New Roman"/>
          <w:sz w:val="28"/>
          <w:szCs w:val="28"/>
        </w:rPr>
        <w:t>Барнаул 2014</w:t>
      </w:r>
    </w:p>
    <w:p w:rsidR="00935130" w:rsidRPr="003F4C9D" w:rsidRDefault="00935130" w:rsidP="00935130">
      <w:pPr>
        <w:spacing w:line="240" w:lineRule="auto"/>
        <w:ind w:hanging="3156"/>
        <w:rPr>
          <w:highlight w:val="yellow"/>
        </w:rPr>
      </w:pPr>
    </w:p>
    <w:p w:rsidR="004731C4" w:rsidRPr="003F4C9D" w:rsidRDefault="004731C4">
      <w:pPr>
        <w:rPr>
          <w:rFonts w:ascii="Times New Roman" w:eastAsia="Times New Roman" w:hAnsi="Times New Roman"/>
          <w:sz w:val="24"/>
          <w:szCs w:val="24"/>
          <w:highlight w:val="yellow"/>
        </w:rPr>
      </w:pPr>
      <w:r w:rsidRPr="003F4C9D">
        <w:rPr>
          <w:rFonts w:ascii="Times New Roman" w:eastAsia="Times New Roman" w:hAnsi="Times New Roman"/>
          <w:sz w:val="24"/>
          <w:szCs w:val="24"/>
          <w:highlight w:val="yellow"/>
        </w:rPr>
        <w:br w:type="page"/>
      </w:r>
    </w:p>
    <w:p w:rsidR="00935130" w:rsidRPr="003F4C9D" w:rsidRDefault="00935130" w:rsidP="00935130">
      <w:pPr>
        <w:tabs>
          <w:tab w:val="left" w:pos="4678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F4C9D">
        <w:rPr>
          <w:rFonts w:ascii="Times New Roman" w:eastAsia="Times New Roman" w:hAnsi="Times New Roman"/>
          <w:b/>
          <w:sz w:val="24"/>
          <w:szCs w:val="24"/>
        </w:rPr>
        <w:lastRenderedPageBreak/>
        <w:t>Авторский коллектив</w:t>
      </w:r>
    </w:p>
    <w:p w:rsidR="00935130" w:rsidRPr="003F4C9D" w:rsidRDefault="00935130" w:rsidP="00935130">
      <w:pPr>
        <w:spacing w:after="0" w:line="360" w:lineRule="auto"/>
        <w:ind w:firstLine="567"/>
        <w:rPr>
          <w:rFonts w:ascii="Times New Roman" w:eastAsia="Times New Roman" w:hAnsi="Times New Roman"/>
          <w:bCs/>
          <w:sz w:val="24"/>
          <w:szCs w:val="24"/>
          <w:highlight w:val="yellow"/>
        </w:rPr>
      </w:pPr>
    </w:p>
    <w:p w:rsidR="003F4C9D" w:rsidRPr="00FF3851" w:rsidRDefault="003F4C9D" w:rsidP="003F4C9D">
      <w:pPr>
        <w:jc w:val="both"/>
        <w:rPr>
          <w:rFonts w:ascii="Times New Roman" w:hAnsi="Times New Roman"/>
          <w:sz w:val="24"/>
          <w:szCs w:val="24"/>
        </w:rPr>
      </w:pPr>
      <w:r w:rsidRPr="00FF3851">
        <w:rPr>
          <w:rFonts w:ascii="Times New Roman" w:hAnsi="Times New Roman"/>
          <w:sz w:val="24"/>
          <w:szCs w:val="24"/>
        </w:rPr>
        <w:t>Директор ООО «</w:t>
      </w:r>
      <w:proofErr w:type="spellStart"/>
      <w:r w:rsidRPr="00FF3851">
        <w:rPr>
          <w:rFonts w:ascii="Times New Roman" w:hAnsi="Times New Roman"/>
          <w:sz w:val="24"/>
          <w:szCs w:val="24"/>
        </w:rPr>
        <w:t>Алтайгипрозем</w:t>
      </w:r>
      <w:proofErr w:type="spellEnd"/>
      <w:r w:rsidRPr="00FF3851">
        <w:rPr>
          <w:rFonts w:ascii="Times New Roman" w:hAnsi="Times New Roman"/>
          <w:sz w:val="24"/>
          <w:szCs w:val="24"/>
        </w:rPr>
        <w:t>»                                                                    В.И. Клюшников</w:t>
      </w:r>
    </w:p>
    <w:p w:rsidR="003F4C9D" w:rsidRPr="00FF3851" w:rsidRDefault="003F4C9D" w:rsidP="003F4C9D">
      <w:pPr>
        <w:jc w:val="both"/>
        <w:rPr>
          <w:rFonts w:ascii="Times New Roman" w:hAnsi="Times New Roman"/>
          <w:sz w:val="24"/>
          <w:szCs w:val="24"/>
        </w:rPr>
      </w:pPr>
      <w:r w:rsidRPr="00FF3851">
        <w:rPr>
          <w:rFonts w:ascii="Times New Roman" w:hAnsi="Times New Roman"/>
          <w:sz w:val="24"/>
          <w:szCs w:val="24"/>
        </w:rPr>
        <w:t xml:space="preserve">Главный архитектор                                                                                                Г.Н. </w:t>
      </w:r>
      <w:proofErr w:type="spellStart"/>
      <w:r w:rsidRPr="00FF3851">
        <w:rPr>
          <w:rFonts w:ascii="Times New Roman" w:hAnsi="Times New Roman"/>
          <w:sz w:val="24"/>
          <w:szCs w:val="24"/>
        </w:rPr>
        <w:t>Бахуров</w:t>
      </w:r>
      <w:proofErr w:type="spellEnd"/>
    </w:p>
    <w:p w:rsidR="003F4C9D" w:rsidRPr="00FF3851" w:rsidRDefault="003F4C9D" w:rsidP="003F4C9D">
      <w:pPr>
        <w:jc w:val="both"/>
        <w:rPr>
          <w:rFonts w:ascii="Times New Roman" w:hAnsi="Times New Roman"/>
          <w:sz w:val="24"/>
          <w:szCs w:val="24"/>
        </w:rPr>
      </w:pPr>
      <w:r w:rsidRPr="00FF3851">
        <w:rPr>
          <w:rFonts w:ascii="Times New Roman" w:hAnsi="Times New Roman"/>
          <w:sz w:val="24"/>
          <w:szCs w:val="24"/>
        </w:rPr>
        <w:t xml:space="preserve">Начальник </w:t>
      </w:r>
      <w:r w:rsidRPr="00FF3851">
        <w:rPr>
          <w:rFonts w:ascii="Times New Roman" w:hAnsi="Times New Roman"/>
          <w:bCs/>
          <w:sz w:val="24"/>
          <w:szCs w:val="24"/>
        </w:rPr>
        <w:t>производственного</w:t>
      </w:r>
      <w:r w:rsidRPr="00FF3851">
        <w:rPr>
          <w:rFonts w:ascii="Times New Roman" w:hAnsi="Times New Roman"/>
          <w:sz w:val="24"/>
          <w:szCs w:val="24"/>
        </w:rPr>
        <w:t xml:space="preserve"> отдела                                                                      </w:t>
      </w:r>
      <w:proofErr w:type="spellStart"/>
      <w:r w:rsidRPr="00FF3851">
        <w:rPr>
          <w:rFonts w:ascii="Times New Roman" w:hAnsi="Times New Roman"/>
          <w:sz w:val="24"/>
          <w:szCs w:val="24"/>
        </w:rPr>
        <w:t>Г.Я.Сизова</w:t>
      </w:r>
      <w:proofErr w:type="spellEnd"/>
    </w:p>
    <w:p w:rsidR="003F4C9D" w:rsidRPr="00FF3851" w:rsidRDefault="003F4C9D" w:rsidP="003F4C9D">
      <w:pPr>
        <w:jc w:val="both"/>
        <w:rPr>
          <w:rFonts w:ascii="Times New Roman" w:hAnsi="Times New Roman"/>
          <w:sz w:val="24"/>
          <w:szCs w:val="24"/>
        </w:rPr>
      </w:pPr>
      <w:r w:rsidRPr="00FF3851">
        <w:rPr>
          <w:rFonts w:ascii="Times New Roman" w:hAnsi="Times New Roman"/>
          <w:sz w:val="24"/>
          <w:szCs w:val="24"/>
        </w:rPr>
        <w:t xml:space="preserve">Инженер                                                                                                                 </w:t>
      </w:r>
      <w:proofErr w:type="spellStart"/>
      <w:r w:rsidRPr="00FF3851">
        <w:rPr>
          <w:rFonts w:ascii="Times New Roman" w:hAnsi="Times New Roman"/>
          <w:sz w:val="24"/>
          <w:szCs w:val="24"/>
        </w:rPr>
        <w:t>Т.О.Березуцкая</w:t>
      </w:r>
      <w:proofErr w:type="spellEnd"/>
    </w:p>
    <w:p w:rsidR="003F4C9D" w:rsidRPr="00FF3851" w:rsidRDefault="003F4C9D" w:rsidP="003F4C9D">
      <w:pPr>
        <w:jc w:val="both"/>
        <w:rPr>
          <w:rFonts w:ascii="Times New Roman" w:hAnsi="Times New Roman"/>
          <w:sz w:val="24"/>
          <w:szCs w:val="24"/>
        </w:rPr>
      </w:pPr>
      <w:r w:rsidRPr="00FF3851">
        <w:rPr>
          <w:rFonts w:ascii="Times New Roman" w:hAnsi="Times New Roman"/>
          <w:sz w:val="24"/>
          <w:szCs w:val="24"/>
        </w:rPr>
        <w:t xml:space="preserve">Инженер                                                                                                                  </w:t>
      </w:r>
      <w:r w:rsidRPr="00FF3851">
        <w:rPr>
          <w:rFonts w:ascii="Times New Roman" w:eastAsia="Times New Roman" w:hAnsi="Times New Roman"/>
          <w:bCs/>
          <w:sz w:val="24"/>
          <w:szCs w:val="24"/>
        </w:rPr>
        <w:t xml:space="preserve">В.Г. </w:t>
      </w:r>
      <w:proofErr w:type="spellStart"/>
      <w:r w:rsidRPr="00FF3851">
        <w:rPr>
          <w:rFonts w:ascii="Times New Roman" w:eastAsia="Times New Roman" w:hAnsi="Times New Roman"/>
          <w:bCs/>
          <w:sz w:val="24"/>
          <w:szCs w:val="24"/>
        </w:rPr>
        <w:t>Скрипова</w:t>
      </w:r>
      <w:proofErr w:type="spellEnd"/>
    </w:p>
    <w:p w:rsidR="00935130" w:rsidRPr="003F4C9D" w:rsidRDefault="00935130" w:rsidP="00935130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F4C9D">
        <w:rPr>
          <w:bCs/>
          <w:highlight w:val="yellow"/>
        </w:rPr>
        <w:br w:type="page"/>
      </w:r>
      <w:r w:rsidRPr="003F4C9D">
        <w:rPr>
          <w:rFonts w:ascii="Times New Roman" w:eastAsia="Times New Roman" w:hAnsi="Times New Roman"/>
          <w:b/>
          <w:sz w:val="24"/>
          <w:szCs w:val="24"/>
        </w:rPr>
        <w:lastRenderedPageBreak/>
        <w:t>СОСТАВ ГРАФИЧЕСКИХ МАТЕРИАЛОВ</w:t>
      </w: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7513"/>
        <w:gridCol w:w="1417"/>
      </w:tblGrid>
      <w:tr w:rsidR="004E10DD" w:rsidRPr="00FF3851" w:rsidTr="00927D66">
        <w:trPr>
          <w:trHeight w:val="761"/>
        </w:trPr>
        <w:tc>
          <w:tcPr>
            <w:tcW w:w="419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ind w:hanging="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4E10DD" w:rsidRPr="00FF3851" w:rsidRDefault="004E10DD" w:rsidP="00927D66">
            <w:pPr>
              <w:spacing w:after="0" w:line="360" w:lineRule="auto"/>
              <w:ind w:hanging="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листа</w:t>
            </w:r>
          </w:p>
        </w:tc>
        <w:tc>
          <w:tcPr>
            <w:tcW w:w="3854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27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ind w:hanging="2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  <w:p w:rsidR="004E10DD" w:rsidRPr="00FF3851" w:rsidRDefault="004E10DD" w:rsidP="00927D66">
            <w:pPr>
              <w:spacing w:after="0" w:line="360" w:lineRule="auto"/>
              <w:ind w:hanging="2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листов</w:t>
            </w:r>
          </w:p>
        </w:tc>
      </w:tr>
      <w:tr w:rsidR="004E10DD" w:rsidRPr="00FF3851" w:rsidTr="00927D66">
        <w:trPr>
          <w:trHeight w:val="567"/>
        </w:trPr>
        <w:tc>
          <w:tcPr>
            <w:tcW w:w="419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4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Карта</w:t>
            </w: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 xml:space="preserve"> современного использования и комплексной оценки территории МО </w:t>
            </w:r>
            <w:proofErr w:type="spellStart"/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Комарихинский</w:t>
            </w:r>
            <w:proofErr w:type="spellEnd"/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    М 1: 25 000</w:t>
            </w:r>
          </w:p>
        </w:tc>
        <w:tc>
          <w:tcPr>
            <w:tcW w:w="727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E10DD" w:rsidRPr="00FF3851" w:rsidTr="00927D66">
        <w:trPr>
          <w:trHeight w:val="567"/>
        </w:trPr>
        <w:tc>
          <w:tcPr>
            <w:tcW w:w="419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4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Карта современного использования и комплексной оценки территории с</w:t>
            </w:r>
            <w:proofErr w:type="gramStart"/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FF3851">
              <w:rPr>
                <w:rFonts w:ascii="Times New Roman" w:eastAsia="Times New Roman" w:hAnsi="Times New Roman"/>
                <w:sz w:val="24"/>
                <w:szCs w:val="24"/>
              </w:rPr>
              <w:t>омариха М 1: 5 000</w:t>
            </w:r>
          </w:p>
        </w:tc>
        <w:tc>
          <w:tcPr>
            <w:tcW w:w="727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E10DD" w:rsidRPr="00FF3851" w:rsidTr="00927D66">
        <w:trPr>
          <w:trHeight w:val="567"/>
        </w:trPr>
        <w:tc>
          <w:tcPr>
            <w:tcW w:w="419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4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Карта границ населенных пунктов МО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Комарихинский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Шипуновского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района М 1:25000</w:t>
            </w:r>
          </w:p>
        </w:tc>
        <w:tc>
          <w:tcPr>
            <w:tcW w:w="727" w:type="pct"/>
            <w:vAlign w:val="center"/>
          </w:tcPr>
          <w:p w:rsidR="004E10DD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E10DD" w:rsidRPr="00FF3851" w:rsidTr="00927D66">
        <w:trPr>
          <w:trHeight w:val="567"/>
        </w:trPr>
        <w:tc>
          <w:tcPr>
            <w:tcW w:w="419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4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Карта планируемого размещения объектов местного значения 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омариха М 1:5000</w:t>
            </w:r>
          </w:p>
        </w:tc>
        <w:tc>
          <w:tcPr>
            <w:tcW w:w="727" w:type="pct"/>
            <w:vAlign w:val="center"/>
          </w:tcPr>
          <w:p w:rsidR="004E10DD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E10DD" w:rsidRPr="00FF3851" w:rsidTr="00927D66">
        <w:trPr>
          <w:trHeight w:val="567"/>
        </w:trPr>
        <w:tc>
          <w:tcPr>
            <w:tcW w:w="419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4" w:type="pct"/>
            <w:vAlign w:val="center"/>
          </w:tcPr>
          <w:p w:rsidR="004E10DD" w:rsidRPr="00FF3851" w:rsidRDefault="004E10DD" w:rsidP="00927D6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Карта планируемого размещения объектов местного значения  (инженерная инфраструктура) 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омариха М 1:5000</w:t>
            </w:r>
          </w:p>
        </w:tc>
        <w:tc>
          <w:tcPr>
            <w:tcW w:w="727" w:type="pct"/>
            <w:vAlign w:val="center"/>
          </w:tcPr>
          <w:p w:rsidR="004E10DD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E10DD" w:rsidRPr="00FF3851" w:rsidTr="00927D66">
        <w:trPr>
          <w:trHeight w:val="567"/>
        </w:trPr>
        <w:tc>
          <w:tcPr>
            <w:tcW w:w="419" w:type="pct"/>
            <w:vAlign w:val="center"/>
          </w:tcPr>
          <w:p w:rsidR="004E10DD" w:rsidRPr="005A40A5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854" w:type="pct"/>
            <w:vAlign w:val="center"/>
          </w:tcPr>
          <w:p w:rsidR="004E10DD" w:rsidRDefault="004E10DD" w:rsidP="00927D6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Карта функциональных зон 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омариха М 1:5000</w:t>
            </w:r>
          </w:p>
        </w:tc>
        <w:tc>
          <w:tcPr>
            <w:tcW w:w="727" w:type="pct"/>
            <w:vAlign w:val="center"/>
          </w:tcPr>
          <w:p w:rsidR="004E10DD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E10DD" w:rsidRPr="00FF3851" w:rsidTr="00927D66">
        <w:trPr>
          <w:trHeight w:val="567"/>
        </w:trPr>
        <w:tc>
          <w:tcPr>
            <w:tcW w:w="419" w:type="pct"/>
            <w:vAlign w:val="center"/>
          </w:tcPr>
          <w:p w:rsidR="004E10DD" w:rsidRPr="005A40A5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854" w:type="pct"/>
            <w:vAlign w:val="center"/>
          </w:tcPr>
          <w:p w:rsidR="004E10DD" w:rsidRDefault="004E10DD" w:rsidP="00927D6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Карта функциональных зон МО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Комарихинский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 М 1:25000</w:t>
            </w:r>
          </w:p>
        </w:tc>
        <w:tc>
          <w:tcPr>
            <w:tcW w:w="727" w:type="pct"/>
            <w:vAlign w:val="center"/>
          </w:tcPr>
          <w:p w:rsidR="004E10DD" w:rsidRDefault="004E10DD" w:rsidP="00927D6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935130" w:rsidRPr="003F4C9D" w:rsidRDefault="00935130" w:rsidP="00935130">
      <w:pPr>
        <w:tabs>
          <w:tab w:val="left" w:pos="7638"/>
        </w:tabs>
        <w:jc w:val="center"/>
        <w:rPr>
          <w:b/>
          <w:bCs/>
          <w:highlight w:val="yellow"/>
        </w:rPr>
      </w:pPr>
    </w:p>
    <w:p w:rsidR="004731C4" w:rsidRPr="003F4C9D" w:rsidRDefault="004731C4">
      <w:pPr>
        <w:rPr>
          <w:rFonts w:ascii="Times New Roman" w:hAnsi="Times New Roman"/>
          <w:highlight w:val="yellow"/>
        </w:rPr>
      </w:pPr>
      <w:r w:rsidRPr="003F4C9D">
        <w:rPr>
          <w:rFonts w:ascii="Times New Roman" w:hAnsi="Times New Roman"/>
          <w:highlight w:val="yellow"/>
        </w:rPr>
        <w:br w:type="page"/>
      </w:r>
    </w:p>
    <w:sdt>
      <w:sdtPr>
        <w:rPr>
          <w:rFonts w:ascii="Times New Roman" w:eastAsia="Calibri" w:hAnsi="Times New Roman"/>
          <w:bCs w:val="0"/>
          <w:noProof/>
          <w:color w:val="auto"/>
          <w:sz w:val="24"/>
          <w:szCs w:val="24"/>
          <w:highlight w:val="yellow"/>
        </w:rPr>
        <w:id w:val="3258594"/>
      </w:sdtPr>
      <w:sdtContent>
        <w:p w:rsidR="00935130" w:rsidRPr="00F31899" w:rsidRDefault="00935130" w:rsidP="00935130">
          <w:pPr>
            <w:pStyle w:val="a8"/>
            <w:jc w:val="center"/>
          </w:pPr>
          <w:r w:rsidRPr="00F31899">
            <w:t>Оглавление</w:t>
          </w:r>
        </w:p>
        <w:p w:rsidR="00F31899" w:rsidRDefault="00D71372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 w:rsidRPr="003F4C9D">
            <w:rPr>
              <w:highlight w:val="yellow"/>
            </w:rPr>
            <w:fldChar w:fldCharType="begin"/>
          </w:r>
          <w:r w:rsidR="00935130" w:rsidRPr="003F4C9D">
            <w:rPr>
              <w:highlight w:val="yellow"/>
            </w:rPr>
            <w:instrText xml:space="preserve"> TOC \o "1-3" \h \z \u </w:instrText>
          </w:r>
          <w:r w:rsidRPr="003F4C9D">
            <w:rPr>
              <w:highlight w:val="yellow"/>
            </w:rPr>
            <w:fldChar w:fldCharType="separate"/>
          </w:r>
          <w:hyperlink w:anchor="_Toc402529093" w:history="1">
            <w:r w:rsidR="00F31899" w:rsidRPr="00D30841">
              <w:rPr>
                <w:rStyle w:val="a9"/>
              </w:rPr>
              <w:t>1. ВВЕДЕНИЕ. ЦЕЛИ И ЗАДАЧИ ПРОЕКТА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094" w:history="1">
            <w:r w:rsidR="00F31899" w:rsidRPr="00D30841">
              <w:rPr>
                <w:rStyle w:val="a9"/>
              </w:rPr>
              <w:t xml:space="preserve">2. ПЕРЕЧЕНЬ ОСНОВНЫХ МЕРОПРИЯТИЙ ПО ТЕРРИТОРИАЛЬНОМУ ПЛАНИРОВАНИЮ МО </w:t>
            </w:r>
            <w:r w:rsidR="00F31899" w:rsidRPr="00D30841">
              <w:rPr>
                <w:rStyle w:val="a9"/>
                <w:caps/>
              </w:rPr>
              <w:t>КОМАРИХИНСКИЙ</w:t>
            </w:r>
            <w:r w:rsidR="00F31899" w:rsidRPr="00D30841">
              <w:rPr>
                <w:rStyle w:val="a9"/>
              </w:rPr>
              <w:t xml:space="preserve"> СЕЛЬСОВЕТ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095" w:history="1">
            <w:r w:rsidR="00F31899" w:rsidRPr="00D30841">
              <w:rPr>
                <w:rStyle w:val="a9"/>
              </w:rPr>
              <w:t>2.1 Мероприятия по развитию функционально-планировочной структуры и основных функциональных зон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096" w:history="1">
            <w:r w:rsidR="00F31899" w:rsidRPr="00D30841">
              <w:rPr>
                <w:rStyle w:val="a9"/>
                <w:noProof/>
              </w:rPr>
              <w:t>2.1.1 Архитектурно-пространственные решения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097" w:history="1">
            <w:r w:rsidR="00F31899" w:rsidRPr="00D30841">
              <w:rPr>
                <w:rStyle w:val="a9"/>
                <w:noProof/>
              </w:rPr>
              <w:t>2.1.2 Планировочная организация территории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098" w:history="1">
            <w:r w:rsidR="00F31899" w:rsidRPr="00D30841">
              <w:rPr>
                <w:rStyle w:val="a9"/>
                <w:noProof/>
              </w:rPr>
              <w:t>2.1.3 Функциональное зонирование  территории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099" w:history="1">
            <w:r w:rsidR="00F31899" w:rsidRPr="00D30841">
              <w:rPr>
                <w:rStyle w:val="a9"/>
              </w:rPr>
              <w:t>2.2. Мероприятия по социально-экономическому развитию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_Toc402529099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00" w:history="1">
            <w:r w:rsidR="00F31899" w:rsidRPr="00D30841">
              <w:rPr>
                <w:rStyle w:val="a9"/>
                <w:noProof/>
              </w:rPr>
              <w:t>2.2.1 Жилищная сфера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01" w:history="1">
            <w:r w:rsidR="00F31899" w:rsidRPr="00D30841">
              <w:rPr>
                <w:rStyle w:val="a9"/>
                <w:noProof/>
              </w:rPr>
              <w:t>2.2.2 Социальная сфера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02" w:history="1">
            <w:r w:rsidR="00F31899" w:rsidRPr="00D30841">
              <w:rPr>
                <w:rStyle w:val="a9"/>
                <w:noProof/>
              </w:rPr>
              <w:t>2.2.3 Производственная сфера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03" w:history="1">
            <w:r w:rsidR="00F31899" w:rsidRPr="00D30841">
              <w:rPr>
                <w:rStyle w:val="a9"/>
              </w:rPr>
              <w:t>2.3 Транспортное обслуживание и улично-дорожная сеть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04" w:history="1">
            <w:r w:rsidR="00F31899" w:rsidRPr="00D30841">
              <w:rPr>
                <w:rStyle w:val="a9"/>
              </w:rPr>
              <w:t>2.4 Инженерно-технические мероприятия по подготовке территории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05" w:history="1">
            <w:r w:rsidR="00F31899" w:rsidRPr="00D30841">
              <w:rPr>
                <w:rStyle w:val="a9"/>
              </w:rPr>
              <w:t>2.5 Мероприятия по развитию и размещению объектов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06" w:history="1">
            <w:r w:rsidR="00F31899" w:rsidRPr="00D30841">
              <w:rPr>
                <w:rStyle w:val="a9"/>
              </w:rPr>
              <w:t>инженерной инфраструктуры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07" w:history="1">
            <w:r w:rsidR="00F31899" w:rsidRPr="00D30841">
              <w:rPr>
                <w:rStyle w:val="a9"/>
              </w:rPr>
              <w:t>2.5.1.Водоснабжение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08" w:history="1">
            <w:r w:rsidR="00F31899" w:rsidRPr="00D30841">
              <w:rPr>
                <w:rStyle w:val="a9"/>
              </w:rPr>
              <w:t>2.5.2. Электроснабжение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09" w:history="1">
            <w:r w:rsidR="00F31899" w:rsidRPr="00D30841">
              <w:rPr>
                <w:rStyle w:val="a9"/>
              </w:rPr>
              <w:t>2.5.3. Связь и информатизация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10" w:history="1">
            <w:r w:rsidR="00F31899" w:rsidRPr="00D30841">
              <w:rPr>
                <w:rStyle w:val="a9"/>
              </w:rPr>
              <w:t>2.6 Мероприятия по охране окружающей среды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1" w:history="1">
            <w:r w:rsidR="00F31899" w:rsidRPr="00D30841">
              <w:rPr>
                <w:rStyle w:val="a9"/>
                <w:noProof/>
              </w:rPr>
              <w:t>2.6.1 Зоны с особыми условиями использования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2" w:history="1">
            <w:r w:rsidR="00F31899" w:rsidRPr="00D30841">
              <w:rPr>
                <w:rStyle w:val="a9"/>
                <w:noProof/>
              </w:rPr>
              <w:t>2.6.2 Санитарно-защитные зоны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3" w:history="1">
            <w:r w:rsidR="00F31899" w:rsidRPr="00D30841">
              <w:rPr>
                <w:rStyle w:val="a9"/>
                <w:noProof/>
              </w:rPr>
              <w:t>2.6.3 Водоохранные зоны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4" w:history="1">
            <w:r w:rsidR="00F31899" w:rsidRPr="00D30841">
              <w:rPr>
                <w:rStyle w:val="a9"/>
                <w:noProof/>
              </w:rPr>
              <w:t>2.6.4 Зоны санитарной охраны источников питьевого водоснабжения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5" w:history="1">
            <w:r w:rsidR="00F31899" w:rsidRPr="00D30841">
              <w:rPr>
                <w:rStyle w:val="a9"/>
                <w:noProof/>
              </w:rPr>
              <w:t>2.6.5 Охранные и санитарно-защитные зоны объектов транспортной и инженерной инфраструктуры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6" w:history="1">
            <w:r w:rsidR="00F31899" w:rsidRPr="00D30841">
              <w:rPr>
                <w:rStyle w:val="a9"/>
                <w:noProof/>
              </w:rPr>
              <w:t>2.6.6  Мероприятия по охране атмосферного воздуха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7" w:history="1">
            <w:r w:rsidR="00F31899" w:rsidRPr="00D30841">
              <w:rPr>
                <w:rStyle w:val="a9"/>
                <w:noProof/>
              </w:rPr>
              <w:t>2.6.7 Мероприятия по охране водной среды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18" w:history="1">
            <w:r w:rsidR="00F31899" w:rsidRPr="00D30841">
              <w:rPr>
                <w:rStyle w:val="a9"/>
                <w:noProof/>
              </w:rPr>
              <w:t>2.6.8 Мероприятия по санитарной очистке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19" w:history="1">
            <w:r w:rsidR="00F31899" w:rsidRPr="00D30841">
              <w:rPr>
                <w:rStyle w:val="a9"/>
              </w:rPr>
              <w:t>2.7 Мероприятия по предупреждению чрезвычайных ситуаций природного и техногенного характера. Мероприятия по гражданской обороне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20" w:history="1">
            <w:r w:rsidR="00F31899" w:rsidRPr="00D30841">
              <w:rPr>
                <w:rStyle w:val="a9"/>
                <w:noProof/>
              </w:rPr>
              <w:t>2.7.1 Мероприятия по предотвращению чрезвычайных ситуаций природного характера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21" w:history="1">
            <w:r w:rsidR="00F31899" w:rsidRPr="00D30841">
              <w:rPr>
                <w:rStyle w:val="a9"/>
                <w:noProof/>
              </w:rPr>
              <w:t>2.7.2 Мероприятия по предотвращению чрезвычайных ситуаций техногенного характера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2529122" w:history="1">
            <w:r w:rsidR="00F31899" w:rsidRPr="00D30841">
              <w:rPr>
                <w:rStyle w:val="a9"/>
                <w:noProof/>
              </w:rPr>
              <w:t>2.7.3 Инженерно-технические мероприятия гражданской обороны</w:t>
            </w:r>
            <w:r w:rsidR="00F31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1899">
              <w:rPr>
                <w:noProof/>
                <w:webHidden/>
              </w:rPr>
              <w:instrText xml:space="preserve"> PAGEREF _Toc402529122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1899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23" w:history="1">
            <w:r w:rsidR="00F31899" w:rsidRPr="00D30841">
              <w:rPr>
                <w:rStyle w:val="a9"/>
              </w:rPr>
              <w:t>2.8 МЕРОПРИЯТИЯ ПО СОХРАНЕНИЮ ОБЪЕКТОВ ИСТОРИКО-КУЛЬТУРНОГО НАСЛЕДИЯ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24" w:history="1">
            <w:r w:rsidR="00F31899" w:rsidRPr="00D30841">
              <w:rPr>
                <w:rStyle w:val="a9"/>
              </w:rPr>
              <w:t>2.9 Мероприятия по изменению границ населенного пункта и целевого назначения земель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25" w:history="1">
            <w:r w:rsidR="00F31899" w:rsidRPr="00D30841">
              <w:rPr>
                <w:rStyle w:val="a9"/>
                <w:caps/>
              </w:rPr>
              <w:t>3. Мероприятия по реализации генерального плана МО КОМАРИХИНСКИЙ сельсовет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:rsidR="00F31899" w:rsidRDefault="00D71372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2529126" w:history="1">
            <w:r w:rsidR="00F31899" w:rsidRPr="00D30841">
              <w:rPr>
                <w:rStyle w:val="a9"/>
                <w:caps/>
              </w:rPr>
              <w:t>4. Основные технико-экономические показатели генерального плана МО КОМАРИХИНСКИЙ сельсовет</w:t>
            </w:r>
            <w:r w:rsidR="00F3189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31899">
              <w:rPr>
                <w:webHidden/>
              </w:rPr>
              <w:instrText xml:space="preserve"> PAGEREF _Toc402529126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31899">
              <w:rPr>
                <w:webHidden/>
              </w:rPr>
              <w:t>33</w:t>
            </w:r>
            <w:r>
              <w:rPr>
                <w:webHidden/>
              </w:rPr>
              <w:fldChar w:fldCharType="end"/>
            </w:r>
          </w:hyperlink>
        </w:p>
        <w:p w:rsidR="00935130" w:rsidRPr="003F4C9D" w:rsidRDefault="00D71372" w:rsidP="00935130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highlight w:val="yellow"/>
              <w:lang w:eastAsia="ru-RU"/>
            </w:rPr>
          </w:pPr>
          <w:r w:rsidRPr="003F4C9D">
            <w:rPr>
              <w:highlight w:val="yellow"/>
            </w:rPr>
            <w:fldChar w:fldCharType="end"/>
          </w:r>
        </w:p>
      </w:sdtContent>
    </w:sdt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</w:rPr>
      </w:pPr>
    </w:p>
    <w:p w:rsidR="00935130" w:rsidRPr="003F4C9D" w:rsidRDefault="00935130" w:rsidP="00935130">
      <w:pPr>
        <w:rPr>
          <w:highlight w:val="yellow"/>
          <w:lang w:val="en-US"/>
        </w:rPr>
      </w:pPr>
    </w:p>
    <w:p w:rsidR="00935130" w:rsidRPr="003F4C9D" w:rsidRDefault="00935130" w:rsidP="00935130">
      <w:pPr>
        <w:rPr>
          <w:highlight w:val="yellow"/>
          <w:lang w:val="en-US"/>
        </w:rPr>
      </w:pPr>
    </w:p>
    <w:p w:rsidR="00935130" w:rsidRPr="003F4C9D" w:rsidRDefault="00935130" w:rsidP="00935130">
      <w:pPr>
        <w:rPr>
          <w:highlight w:val="yellow"/>
          <w:lang w:val="en-US"/>
        </w:rPr>
      </w:pPr>
    </w:p>
    <w:p w:rsidR="00935130" w:rsidRPr="003F4C9D" w:rsidRDefault="00935130" w:rsidP="00935130">
      <w:pPr>
        <w:rPr>
          <w:highlight w:val="yellow"/>
          <w:lang w:val="en-US"/>
        </w:rPr>
      </w:pPr>
    </w:p>
    <w:p w:rsidR="00935130" w:rsidRPr="00406902" w:rsidRDefault="00935130" w:rsidP="00935130">
      <w:pPr>
        <w:pStyle w:val="14"/>
        <w:jc w:val="center"/>
      </w:pPr>
      <w:bookmarkStart w:id="0" w:name="_Toc298946145"/>
      <w:bookmarkStart w:id="1" w:name="_Toc328466964"/>
      <w:bookmarkStart w:id="2" w:name="_Toc402529093"/>
      <w:r w:rsidRPr="00406902">
        <w:lastRenderedPageBreak/>
        <w:t>1. ВВЕДЕНИЕ. ЦЕЛИ И ЗАДАЧИ ПРОЕКТА</w:t>
      </w:r>
      <w:bookmarkEnd w:id="0"/>
      <w:bookmarkEnd w:id="1"/>
      <w:bookmarkEnd w:id="2"/>
    </w:p>
    <w:p w:rsidR="00406902" w:rsidRPr="009D4A11" w:rsidRDefault="00406902" w:rsidP="004069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 xml:space="preserve">Документ территориального планирования «Генеральный план </w:t>
      </w:r>
      <w:proofErr w:type="spellStart"/>
      <w:r w:rsidRPr="009D4A11">
        <w:rPr>
          <w:rFonts w:ascii="Times New Roman" w:hAnsi="Times New Roman" w:cs="Times New Roman"/>
          <w:sz w:val="24"/>
          <w:szCs w:val="24"/>
        </w:rPr>
        <w:t>Комарихинского</w:t>
      </w:r>
      <w:proofErr w:type="spellEnd"/>
      <w:r w:rsidRPr="009D4A11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D4A11">
        <w:rPr>
          <w:rFonts w:ascii="Times New Roman" w:hAnsi="Times New Roman" w:cs="Times New Roman"/>
          <w:sz w:val="24"/>
          <w:szCs w:val="24"/>
        </w:rPr>
        <w:t>Шипуновского</w:t>
      </w:r>
      <w:proofErr w:type="spellEnd"/>
      <w:r w:rsidRPr="009D4A11">
        <w:rPr>
          <w:rFonts w:ascii="Times New Roman" w:hAnsi="Times New Roman" w:cs="Times New Roman"/>
          <w:sz w:val="24"/>
          <w:szCs w:val="24"/>
        </w:rPr>
        <w:t xml:space="preserve"> района Алтайского края» выполнен в текстовой форме и в виде карт (схем), материалы проекта систематизированы, проанализированы и обоснованы в соответствии с действующим градостроительным законодательством. При его подготовке учитывались: «Схема территориального планирования </w:t>
      </w:r>
      <w:proofErr w:type="spellStart"/>
      <w:r w:rsidRPr="009D4A11">
        <w:rPr>
          <w:rFonts w:ascii="Times New Roman" w:hAnsi="Times New Roman" w:cs="Times New Roman"/>
          <w:sz w:val="24"/>
          <w:szCs w:val="24"/>
        </w:rPr>
        <w:t>Шипуновского</w:t>
      </w:r>
      <w:proofErr w:type="spellEnd"/>
      <w:r w:rsidRPr="009D4A11">
        <w:rPr>
          <w:rFonts w:ascii="Times New Roman" w:hAnsi="Times New Roman" w:cs="Times New Roman"/>
          <w:sz w:val="24"/>
          <w:szCs w:val="24"/>
        </w:rPr>
        <w:t xml:space="preserve"> района», «Программа социально-экономического развития </w:t>
      </w:r>
      <w:proofErr w:type="spellStart"/>
      <w:r w:rsidRPr="009D4A11">
        <w:rPr>
          <w:rFonts w:ascii="Times New Roman" w:hAnsi="Times New Roman" w:cs="Times New Roman"/>
          <w:sz w:val="24"/>
          <w:szCs w:val="24"/>
        </w:rPr>
        <w:t>Шипуновского</w:t>
      </w:r>
      <w:proofErr w:type="spellEnd"/>
      <w:r w:rsidRPr="009D4A11">
        <w:rPr>
          <w:rFonts w:ascii="Times New Roman" w:hAnsi="Times New Roman" w:cs="Times New Roman"/>
          <w:sz w:val="24"/>
          <w:szCs w:val="24"/>
        </w:rPr>
        <w:t xml:space="preserve"> района на 2013-2017 гг.», «Программа социально-экономического развития МО </w:t>
      </w:r>
      <w:proofErr w:type="spellStart"/>
      <w:r w:rsidRPr="009D4A11">
        <w:rPr>
          <w:rFonts w:ascii="Times New Roman" w:hAnsi="Times New Roman" w:cs="Times New Roman"/>
          <w:sz w:val="24"/>
          <w:szCs w:val="24"/>
        </w:rPr>
        <w:t>Комарихинский</w:t>
      </w:r>
      <w:proofErr w:type="spellEnd"/>
      <w:r w:rsidRPr="009D4A11">
        <w:rPr>
          <w:rFonts w:ascii="Times New Roman" w:hAnsi="Times New Roman" w:cs="Times New Roman"/>
          <w:sz w:val="24"/>
          <w:szCs w:val="24"/>
        </w:rPr>
        <w:t xml:space="preserve"> сельсовет на 2013-2017 годы».</w:t>
      </w:r>
    </w:p>
    <w:p w:rsidR="00406902" w:rsidRPr="009D4A11" w:rsidRDefault="00406902" w:rsidP="004069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 xml:space="preserve">Проектом предусмотрена следующая очерёдность развития: первая очередь на 2014- 2019, и расчётный срок до 2034 года; а также определены перспективы развития поселения за пределами расчётного срока. </w:t>
      </w:r>
    </w:p>
    <w:p w:rsidR="00406902" w:rsidRPr="009D4A11" w:rsidRDefault="00406902" w:rsidP="004069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 xml:space="preserve">Целью генерального плана является обоснование планирования устойчивого развития территориальной, градообразующей единицы </w:t>
      </w:r>
      <w:proofErr w:type="spellStart"/>
      <w:r w:rsidRPr="009D4A11">
        <w:rPr>
          <w:rFonts w:ascii="Times New Roman" w:hAnsi="Times New Roman" w:cs="Times New Roman"/>
          <w:sz w:val="24"/>
          <w:szCs w:val="24"/>
        </w:rPr>
        <w:t>Шипуновского</w:t>
      </w:r>
      <w:proofErr w:type="spellEnd"/>
      <w:r w:rsidRPr="009D4A11">
        <w:rPr>
          <w:rFonts w:ascii="Times New Roman" w:hAnsi="Times New Roman" w:cs="Times New Roman"/>
          <w:sz w:val="24"/>
          <w:szCs w:val="24"/>
        </w:rPr>
        <w:t xml:space="preserve"> района – </w:t>
      </w:r>
      <w:proofErr w:type="spellStart"/>
      <w:r w:rsidRPr="009D4A11">
        <w:rPr>
          <w:rFonts w:ascii="Times New Roman" w:hAnsi="Times New Roman" w:cs="Times New Roman"/>
          <w:sz w:val="24"/>
          <w:szCs w:val="24"/>
        </w:rPr>
        <w:t>Комарихинский</w:t>
      </w:r>
      <w:proofErr w:type="spellEnd"/>
      <w:r w:rsidRPr="009D4A11">
        <w:rPr>
          <w:rFonts w:ascii="Times New Roman" w:hAnsi="Times New Roman" w:cs="Times New Roman"/>
          <w:sz w:val="24"/>
          <w:szCs w:val="24"/>
        </w:rPr>
        <w:t xml:space="preserve"> сельсовет на основе:</w:t>
      </w:r>
    </w:p>
    <w:p w:rsidR="00406902" w:rsidRPr="009D4A11" w:rsidRDefault="00406902" w:rsidP="00F31899">
      <w:pPr>
        <w:widowControl w:val="0"/>
        <w:numPr>
          <w:ilvl w:val="0"/>
          <w:numId w:val="3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>анализа состояния территории, проблем и направлений ее комплексного развития;</w:t>
      </w:r>
    </w:p>
    <w:p w:rsidR="00406902" w:rsidRPr="009D4A11" w:rsidRDefault="00406902" w:rsidP="00F31899">
      <w:pPr>
        <w:widowControl w:val="0"/>
        <w:numPr>
          <w:ilvl w:val="0"/>
          <w:numId w:val="3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>оптимальной организации территориального зонирования, планировочной структуры поселения, направленных на создание благоприятных условий комплексного развития отраслей производства и переработки сельскохозяйственной продукции, сферы услуг и  жизнедеятельности населения, охраны окружающей среды и объектов культурного наследия;</w:t>
      </w:r>
    </w:p>
    <w:p w:rsidR="00406902" w:rsidRPr="009D4A11" w:rsidRDefault="00406902" w:rsidP="00F31899">
      <w:pPr>
        <w:widowControl w:val="0"/>
        <w:numPr>
          <w:ilvl w:val="0"/>
          <w:numId w:val="3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>обоснования вариантов решения задач территориального планирования;</w:t>
      </w:r>
    </w:p>
    <w:p w:rsidR="00406902" w:rsidRPr="009D4A11" w:rsidRDefault="00406902" w:rsidP="00F31899">
      <w:pPr>
        <w:widowControl w:val="0"/>
        <w:numPr>
          <w:ilvl w:val="0"/>
          <w:numId w:val="3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>обоснования мероприятий по территориальному планированию;</w:t>
      </w:r>
    </w:p>
    <w:p w:rsidR="00406902" w:rsidRPr="009D4A11" w:rsidRDefault="00406902" w:rsidP="00F31899">
      <w:pPr>
        <w:widowControl w:val="0"/>
        <w:numPr>
          <w:ilvl w:val="0"/>
          <w:numId w:val="3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>обоснования последовательности этапов реализации предложений по территориальному планированию.</w:t>
      </w:r>
    </w:p>
    <w:p w:rsidR="00406902" w:rsidRPr="009D4A11" w:rsidRDefault="00406902" w:rsidP="004069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4A11">
        <w:rPr>
          <w:rFonts w:ascii="Times New Roman" w:hAnsi="Times New Roman" w:cs="Times New Roman"/>
          <w:sz w:val="24"/>
          <w:szCs w:val="24"/>
        </w:rPr>
        <w:t>Основной задачей генерального плана является планирование границ функциональных зон с отображением параметров их перспективного развития, в том числе:</w:t>
      </w:r>
    </w:p>
    <w:p w:rsidR="00406902" w:rsidRPr="009D4A11" w:rsidRDefault="00406902" w:rsidP="00F31899">
      <w:pPr>
        <w:pStyle w:val="a6"/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D4A11">
        <w:rPr>
          <w:rFonts w:ascii="Times New Roman" w:hAnsi="Times New Roman"/>
          <w:sz w:val="24"/>
          <w:szCs w:val="24"/>
        </w:rPr>
        <w:t>границ территорий объектов культурного наследия;</w:t>
      </w:r>
    </w:p>
    <w:p w:rsidR="00406902" w:rsidRPr="009D4A11" w:rsidRDefault="00406902" w:rsidP="00F31899">
      <w:pPr>
        <w:pStyle w:val="a6"/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D4A11">
        <w:rPr>
          <w:rFonts w:ascii="Times New Roman" w:hAnsi="Times New Roman"/>
          <w:sz w:val="24"/>
          <w:szCs w:val="24"/>
        </w:rPr>
        <w:t>границ зон с особыми условиями использования территорий;</w:t>
      </w:r>
    </w:p>
    <w:p w:rsidR="00406902" w:rsidRPr="009D4A11" w:rsidRDefault="00406902" w:rsidP="00F31899">
      <w:pPr>
        <w:pStyle w:val="a6"/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D4A11">
        <w:rPr>
          <w:rFonts w:ascii="Times New Roman" w:hAnsi="Times New Roman"/>
          <w:sz w:val="24"/>
          <w:szCs w:val="24"/>
        </w:rPr>
        <w:t>границ территорий, подверженных риску возникновения чрезвычайных ситуаций природного и техногенного характера;</w:t>
      </w:r>
    </w:p>
    <w:p w:rsidR="00406902" w:rsidRPr="009D4A11" w:rsidRDefault="00406902" w:rsidP="00F31899">
      <w:pPr>
        <w:pStyle w:val="a6"/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D4A11">
        <w:rPr>
          <w:rFonts w:ascii="Times New Roman" w:hAnsi="Times New Roman"/>
          <w:sz w:val="24"/>
          <w:szCs w:val="24"/>
        </w:rPr>
        <w:t xml:space="preserve">границ земельных участков, предоставленных для размещения объектов капитального строительства федерального, краевого и муниципального значения, границ </w:t>
      </w:r>
      <w:r w:rsidRPr="009D4A11">
        <w:rPr>
          <w:rFonts w:ascii="Times New Roman" w:hAnsi="Times New Roman"/>
          <w:sz w:val="24"/>
          <w:szCs w:val="24"/>
        </w:rPr>
        <w:lastRenderedPageBreak/>
        <w:t>участков на которых размещены объекты капитального строительства федерального, краевого или муниципального значения, границ зон планируемого размещения этих объектов;</w:t>
      </w:r>
    </w:p>
    <w:p w:rsidR="00406902" w:rsidRPr="009D4A11" w:rsidRDefault="00406902" w:rsidP="00F31899">
      <w:pPr>
        <w:pStyle w:val="a6"/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D4A11">
        <w:rPr>
          <w:rFonts w:ascii="Times New Roman" w:hAnsi="Times New Roman"/>
          <w:sz w:val="24"/>
          <w:szCs w:val="24"/>
        </w:rPr>
        <w:t>границ зон инженерной и транспортной инфраструктур;</w:t>
      </w:r>
    </w:p>
    <w:p w:rsidR="00406902" w:rsidRPr="009D4A11" w:rsidRDefault="00406902" w:rsidP="00F31899">
      <w:pPr>
        <w:pStyle w:val="a6"/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D4A11">
        <w:rPr>
          <w:rFonts w:ascii="Times New Roman" w:hAnsi="Times New Roman"/>
          <w:sz w:val="24"/>
          <w:szCs w:val="24"/>
        </w:rPr>
        <w:t>границ земель сельскохозяйственного назначения;</w:t>
      </w:r>
    </w:p>
    <w:p w:rsidR="00406902" w:rsidRPr="009D4A11" w:rsidRDefault="00406902" w:rsidP="00F31899">
      <w:pPr>
        <w:pStyle w:val="a6"/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D4A11">
        <w:rPr>
          <w:rFonts w:ascii="Times New Roman" w:hAnsi="Times New Roman"/>
          <w:sz w:val="24"/>
          <w:szCs w:val="24"/>
        </w:rPr>
        <w:t>границ земель лесного фонда, водного фонда, промышленности и иного специального назначения.</w:t>
      </w:r>
    </w:p>
    <w:p w:rsidR="00406902" w:rsidRPr="009D4A11" w:rsidRDefault="00406902" w:rsidP="00406902">
      <w:pPr>
        <w:pStyle w:val="S6"/>
        <w:ind w:firstLine="851"/>
      </w:pPr>
      <w:r w:rsidRPr="009D4A11">
        <w:t>Создание генерального плана выполнялось на основе новейших компьютерных технологий и программного обеспечения с учётом требований к формированию ресурсов информационных систем обеспечения градостроительной деятельности.</w:t>
      </w:r>
    </w:p>
    <w:p w:rsidR="00211E29" w:rsidRPr="00B55EF8" w:rsidRDefault="00211E29" w:rsidP="00211E29">
      <w:pPr>
        <w:pStyle w:val="14"/>
        <w:jc w:val="center"/>
      </w:pPr>
      <w:bookmarkStart w:id="3" w:name="_Toc402529094"/>
      <w:r w:rsidRPr="00B55EF8">
        <w:t xml:space="preserve">2. ПЕРЕЧЕНЬ ОСНОВНЫХ МЕРОПРИЯТИЙ ПО ТЕРРИТОРИАЛЬНОМУ ПЛАНИРОВАНИЮ МО </w:t>
      </w:r>
      <w:r w:rsidR="00B55EF8" w:rsidRPr="00B55EF8">
        <w:rPr>
          <w:caps/>
        </w:rPr>
        <w:t>КОМАРИХИНСКИЙ</w:t>
      </w:r>
      <w:r w:rsidRPr="00B55EF8">
        <w:t xml:space="preserve"> СЕЛЬСОВЕТ</w:t>
      </w:r>
      <w:bookmarkEnd w:id="3"/>
    </w:p>
    <w:p w:rsidR="00211E29" w:rsidRPr="00B55EF8" w:rsidRDefault="00211E29" w:rsidP="00211E29">
      <w:pPr>
        <w:pStyle w:val="02"/>
        <w:jc w:val="center"/>
      </w:pPr>
      <w:bookmarkStart w:id="4" w:name="_Toc298946170"/>
      <w:bookmarkStart w:id="5" w:name="_Toc328466999"/>
      <w:bookmarkStart w:id="6" w:name="_Toc402529095"/>
      <w:r w:rsidRPr="00B55EF8">
        <w:t>2.1 Мероприятия по развитию функционально-планировочной структуры и основных функциональных зон</w:t>
      </w:r>
      <w:bookmarkEnd w:id="4"/>
      <w:bookmarkEnd w:id="5"/>
      <w:bookmarkEnd w:id="6"/>
    </w:p>
    <w:p w:rsidR="00211E29" w:rsidRPr="00B55EF8" w:rsidRDefault="00211E29" w:rsidP="004731C4">
      <w:pPr>
        <w:pStyle w:val="3"/>
        <w:spacing w:after="240"/>
        <w:jc w:val="center"/>
        <w:rPr>
          <w:sz w:val="24"/>
          <w:szCs w:val="24"/>
        </w:rPr>
      </w:pPr>
      <w:bookmarkStart w:id="7" w:name="_Toc205956945"/>
      <w:bookmarkStart w:id="8" w:name="_Toc276127801"/>
      <w:bookmarkStart w:id="9" w:name="_Toc276127921"/>
      <w:bookmarkStart w:id="10" w:name="_Toc276128533"/>
      <w:bookmarkStart w:id="11" w:name="_Toc279072359"/>
      <w:bookmarkStart w:id="12" w:name="_Toc298946171"/>
      <w:bookmarkStart w:id="13" w:name="_Toc328467000"/>
      <w:bookmarkStart w:id="14" w:name="_Toc402529096"/>
      <w:r w:rsidRPr="00B55EF8">
        <w:rPr>
          <w:sz w:val="24"/>
          <w:szCs w:val="24"/>
        </w:rPr>
        <w:t>2.1.1 Архитектурно-пространственные решения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1E6CB1" w:rsidRPr="00C20957" w:rsidRDefault="001E6CB1" w:rsidP="001E6CB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5" w:name="_Toc276127802"/>
      <w:bookmarkStart w:id="16" w:name="_Toc276127922"/>
      <w:bookmarkStart w:id="17" w:name="_Toc276128534"/>
      <w:bookmarkStart w:id="18" w:name="_Toc279072360"/>
      <w:bookmarkStart w:id="19" w:name="_Toc298946172"/>
      <w:bookmarkStart w:id="20" w:name="_Toc328467001"/>
      <w:r w:rsidRPr="00C20957">
        <w:rPr>
          <w:rFonts w:ascii="Times New Roman" w:eastAsia="Times New Roman" w:hAnsi="Times New Roman"/>
          <w:sz w:val="24"/>
          <w:szCs w:val="24"/>
        </w:rPr>
        <w:t>Архитектурно-</w:t>
      </w:r>
      <w:proofErr w:type="gramStart"/>
      <w:r w:rsidRPr="00C20957">
        <w:rPr>
          <w:rFonts w:ascii="Times New Roman" w:eastAsia="Times New Roman" w:hAnsi="Times New Roman"/>
          <w:sz w:val="24"/>
          <w:szCs w:val="24"/>
        </w:rPr>
        <w:t>планировочные решения</w:t>
      </w:r>
      <w:proofErr w:type="gramEnd"/>
      <w:r w:rsidRPr="00C20957">
        <w:rPr>
          <w:rFonts w:ascii="Times New Roman" w:eastAsia="Times New Roman" w:hAnsi="Times New Roman"/>
          <w:sz w:val="24"/>
          <w:szCs w:val="24"/>
        </w:rPr>
        <w:t xml:space="preserve"> территории населенного пункта муниципального образования приняты с учетом инженерно-геологических и экологических ограничений, а также специфики уклада жизни населения, основных видов хозяйственной деятельности.</w:t>
      </w:r>
    </w:p>
    <w:p w:rsidR="001E6CB1" w:rsidRPr="00C20957" w:rsidRDefault="001E6CB1" w:rsidP="001E6CB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0957">
        <w:rPr>
          <w:rFonts w:ascii="Times New Roman" w:eastAsia="Times New Roman" w:hAnsi="Times New Roman"/>
          <w:sz w:val="24"/>
          <w:szCs w:val="24"/>
        </w:rPr>
        <w:t xml:space="preserve">В результате анализа современного состояния территории, социально-демографических условий, производственного и транспортного потенциала, выявлены следующие факторы, которые учитывались при разработке генерального плана: </w:t>
      </w:r>
    </w:p>
    <w:p w:rsidR="001E6CB1" w:rsidRPr="00AC2103" w:rsidRDefault="001E6CB1" w:rsidP="001E6CB1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2103">
        <w:rPr>
          <w:rFonts w:ascii="Times New Roman" w:eastAsia="Times New Roman" w:hAnsi="Times New Roman"/>
          <w:sz w:val="24"/>
          <w:szCs w:val="24"/>
        </w:rPr>
        <w:t>природные структурные элементы, ограничивающие территорию застройки: реки, озера и их пойменные территории; крупные лесные массивы, овраги.</w:t>
      </w:r>
    </w:p>
    <w:p w:rsidR="001E6CB1" w:rsidRPr="00AC2103" w:rsidRDefault="001E6CB1" w:rsidP="001E6CB1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2103">
        <w:rPr>
          <w:rFonts w:ascii="Times New Roman" w:eastAsia="Times New Roman" w:hAnsi="Times New Roman"/>
          <w:sz w:val="24"/>
          <w:szCs w:val="24"/>
        </w:rPr>
        <w:t>сложившаяся планировочная структура населенного пункта;</w:t>
      </w:r>
    </w:p>
    <w:p w:rsidR="001E6CB1" w:rsidRPr="00AC2103" w:rsidRDefault="001E6CB1" w:rsidP="001E6CB1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2103">
        <w:rPr>
          <w:rFonts w:ascii="Times New Roman" w:eastAsia="Times New Roman" w:hAnsi="Times New Roman"/>
          <w:sz w:val="24"/>
          <w:szCs w:val="24"/>
        </w:rPr>
        <w:t>наличие производственных и рекреационных территорий, создающих экономическую базу сельсовета.</w:t>
      </w:r>
    </w:p>
    <w:p w:rsidR="001E6CB1" w:rsidRPr="00AC2103" w:rsidRDefault="001E6CB1" w:rsidP="001E6C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2103">
        <w:rPr>
          <w:rFonts w:ascii="Times New Roman" w:eastAsia="Times New Roman" w:hAnsi="Times New Roman"/>
          <w:sz w:val="24"/>
          <w:szCs w:val="24"/>
        </w:rPr>
        <w:t>Развитие населенного пункта планируется за счет:</w:t>
      </w:r>
    </w:p>
    <w:p w:rsidR="001E6CB1" w:rsidRPr="00AC2103" w:rsidRDefault="001E6CB1" w:rsidP="001E6CB1">
      <w:pPr>
        <w:pStyle w:val="a6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103">
        <w:rPr>
          <w:rFonts w:ascii="Times New Roman" w:eastAsia="Times New Roman" w:hAnsi="Times New Roman"/>
          <w:sz w:val="24"/>
          <w:szCs w:val="24"/>
          <w:lang w:eastAsia="ru-RU"/>
        </w:rPr>
        <w:t>прироста населения основанного на расчетах с учетом метода трудового баланса;</w:t>
      </w:r>
    </w:p>
    <w:p w:rsidR="001E6CB1" w:rsidRPr="00AC2103" w:rsidRDefault="001E6CB1" w:rsidP="001E6CB1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2103">
        <w:rPr>
          <w:rFonts w:ascii="Times New Roman" w:eastAsia="Times New Roman" w:hAnsi="Times New Roman"/>
          <w:sz w:val="24"/>
          <w:szCs w:val="24"/>
        </w:rPr>
        <w:t>сохранения действующих и создания новых производственных предприятий и коммунально-складских территорий;</w:t>
      </w:r>
    </w:p>
    <w:p w:rsidR="001E6CB1" w:rsidRPr="00AC2103" w:rsidRDefault="001E6CB1" w:rsidP="001E6CB1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2103">
        <w:rPr>
          <w:rFonts w:ascii="Times New Roman" w:eastAsia="Times New Roman" w:hAnsi="Times New Roman"/>
          <w:sz w:val="24"/>
          <w:szCs w:val="24"/>
        </w:rPr>
        <w:t>освоения свободных территорий под жилую и общественную застройку.</w:t>
      </w:r>
    </w:p>
    <w:p w:rsidR="001E6CB1" w:rsidRPr="00AC2103" w:rsidRDefault="001E6CB1" w:rsidP="001E6CB1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C2103">
        <w:rPr>
          <w:rFonts w:ascii="Times New Roman" w:eastAsia="Times New Roman" w:hAnsi="Times New Roman"/>
          <w:sz w:val="24"/>
          <w:szCs w:val="24"/>
        </w:rPr>
        <w:lastRenderedPageBreak/>
        <w:t>освоения свободных территорий под рекреационную зону.</w:t>
      </w:r>
    </w:p>
    <w:p w:rsidR="00211E29" w:rsidRPr="001E6CB1" w:rsidRDefault="00211E29" w:rsidP="004731C4">
      <w:pPr>
        <w:pStyle w:val="3"/>
        <w:spacing w:after="240"/>
        <w:jc w:val="center"/>
        <w:rPr>
          <w:sz w:val="24"/>
          <w:szCs w:val="24"/>
        </w:rPr>
      </w:pPr>
      <w:bookmarkStart w:id="21" w:name="_Toc402529097"/>
      <w:r w:rsidRPr="001E6CB1">
        <w:rPr>
          <w:sz w:val="24"/>
          <w:szCs w:val="24"/>
        </w:rPr>
        <w:t>2.1.2 Планировочная организация территории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1E6CB1" w:rsidRPr="00001F62" w:rsidRDefault="001E6CB1" w:rsidP="001E6C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  <w:bookmarkStart w:id="22" w:name="_Toc328467002"/>
      <w:r w:rsidRPr="00AC2103">
        <w:rPr>
          <w:rFonts w:ascii="Times New Roman" w:eastAsia="Times New Roman" w:hAnsi="Times New Roman"/>
          <w:sz w:val="24"/>
          <w:szCs w:val="24"/>
        </w:rPr>
        <w:t xml:space="preserve">Архитектурно-планировочная организация территории села МО </w:t>
      </w:r>
      <w:proofErr w:type="spellStart"/>
      <w:r w:rsidRPr="00AC2103">
        <w:rPr>
          <w:rFonts w:ascii="Times New Roman" w:eastAsia="Times New Roman" w:hAnsi="Times New Roman"/>
          <w:sz w:val="24"/>
          <w:szCs w:val="24"/>
        </w:rPr>
        <w:t>Комарихинский</w:t>
      </w:r>
      <w:proofErr w:type="spellEnd"/>
      <w:r w:rsidRPr="00AC2103">
        <w:rPr>
          <w:rFonts w:ascii="Times New Roman" w:eastAsia="Times New Roman" w:hAnsi="Times New Roman"/>
          <w:sz w:val="24"/>
          <w:szCs w:val="24"/>
        </w:rPr>
        <w:t xml:space="preserve"> сельсовет разработана с учетом сложившейся застройки, и представлена, как единый целостный селитебный комплекс, формируемый на принципах компактности, экономичности и комфортности проживания. Структурный каркас села формируется главной и основными улицами</w:t>
      </w:r>
      <w:r w:rsidRPr="00001F62">
        <w:rPr>
          <w:rFonts w:ascii="Times New Roman" w:eastAsia="Times New Roman" w:hAnsi="Times New Roman"/>
          <w:sz w:val="24"/>
          <w:szCs w:val="24"/>
        </w:rPr>
        <w:t xml:space="preserve"> – ул</w:t>
      </w:r>
      <w:proofErr w:type="gramStart"/>
      <w:r w:rsidRPr="00001F62">
        <w:rPr>
          <w:rFonts w:ascii="Times New Roman" w:eastAsia="Times New Roman" w:hAnsi="Times New Roman"/>
          <w:sz w:val="24"/>
          <w:szCs w:val="24"/>
        </w:rPr>
        <w:t>.Д</w:t>
      </w:r>
      <w:proofErr w:type="gramEnd"/>
      <w:r w:rsidRPr="00001F62">
        <w:rPr>
          <w:rFonts w:ascii="Times New Roman" w:eastAsia="Times New Roman" w:hAnsi="Times New Roman"/>
          <w:sz w:val="24"/>
          <w:szCs w:val="24"/>
        </w:rPr>
        <w:t>убинина, ул.Октябрьская, ул.Спортивная.</w:t>
      </w:r>
    </w:p>
    <w:p w:rsidR="001E6CB1" w:rsidRPr="00001F62" w:rsidRDefault="001E6CB1" w:rsidP="001E6C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01F62">
        <w:rPr>
          <w:rFonts w:ascii="Times New Roman" w:eastAsia="Times New Roman" w:hAnsi="Times New Roman"/>
          <w:sz w:val="24"/>
          <w:szCs w:val="24"/>
        </w:rPr>
        <w:t>Основу планировки и застройки жилой зоны составляет принцип квартальной застройки с системой улиц и проездов, полученной на основе упорядочения существующей сети улиц с дифференциацией их по назначению и роли в общей системе застройки села.</w:t>
      </w:r>
    </w:p>
    <w:p w:rsidR="001E6CB1" w:rsidRPr="00001F62" w:rsidRDefault="001E6CB1" w:rsidP="001E6CB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1F62">
        <w:rPr>
          <w:rFonts w:ascii="Times New Roman" w:hAnsi="Times New Roman"/>
          <w:sz w:val="24"/>
          <w:szCs w:val="24"/>
        </w:rPr>
        <w:t xml:space="preserve">Формирование общественного центра предусмотрено на месте сложившегося центра с размещением основных административных и общественных зданий (школы, СДК, магазинов). </w:t>
      </w:r>
    </w:p>
    <w:p w:rsidR="001E6CB1" w:rsidRPr="00001F62" w:rsidRDefault="001E6CB1" w:rsidP="001E6CB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1F62">
        <w:rPr>
          <w:rFonts w:ascii="Times New Roman" w:hAnsi="Times New Roman"/>
          <w:sz w:val="24"/>
          <w:szCs w:val="24"/>
        </w:rPr>
        <w:t xml:space="preserve">Производственные территории формируются с учетом организации санитарно-защитных зон в целях обеспечения безопасности населения и в соответствии с ФЗ «О санитарно-эпидемиологическом благополучии населения» от 30.03.09 г. № 52-ФЗ. </w:t>
      </w:r>
    </w:p>
    <w:p w:rsidR="004731C4" w:rsidRPr="003F4C9D" w:rsidRDefault="004731C4" w:rsidP="004731C4">
      <w:pPr>
        <w:pStyle w:val="S6"/>
        <w:rPr>
          <w:highlight w:val="yellow"/>
        </w:rPr>
      </w:pPr>
    </w:p>
    <w:p w:rsidR="00211E29" w:rsidRPr="001F2044" w:rsidRDefault="00211E29" w:rsidP="004731C4">
      <w:pPr>
        <w:pStyle w:val="3"/>
        <w:spacing w:after="240"/>
        <w:jc w:val="center"/>
        <w:rPr>
          <w:sz w:val="24"/>
          <w:szCs w:val="24"/>
        </w:rPr>
      </w:pPr>
      <w:bookmarkStart w:id="23" w:name="_Toc402529098"/>
      <w:r w:rsidRPr="001F2044">
        <w:rPr>
          <w:sz w:val="24"/>
          <w:szCs w:val="24"/>
        </w:rPr>
        <w:t>2.1.3 Функциональное зонирование  территории</w:t>
      </w:r>
      <w:bookmarkEnd w:id="22"/>
      <w:bookmarkEnd w:id="23"/>
    </w:p>
    <w:p w:rsidR="001F2044" w:rsidRPr="00133B64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bookmarkStart w:id="24" w:name="_Toc328467003"/>
      <w:r w:rsidRPr="00133B64">
        <w:rPr>
          <w:rFonts w:ascii="Times New Roman" w:eastAsia="Times New Roman" w:hAnsi="Times New Roman"/>
          <w:sz w:val="24"/>
          <w:szCs w:val="24"/>
        </w:rPr>
        <w:t xml:space="preserve">На территории сел МО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Комарихинский</w:t>
      </w:r>
      <w:proofErr w:type="spellEnd"/>
      <w:r w:rsidRPr="00133B64">
        <w:rPr>
          <w:rFonts w:ascii="Times New Roman" w:eastAsia="Times New Roman" w:hAnsi="Times New Roman"/>
          <w:sz w:val="24"/>
          <w:szCs w:val="24"/>
        </w:rPr>
        <w:t xml:space="preserve"> сельсовет выделены следующие основные функциональные зоны:</w:t>
      </w:r>
    </w:p>
    <w:p w:rsidR="001F2044" w:rsidRPr="00133B6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жилая зона,</w:t>
      </w:r>
    </w:p>
    <w:p w:rsidR="001F2044" w:rsidRPr="00133B6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общественно-деловая зона,</w:t>
      </w:r>
    </w:p>
    <w:p w:rsidR="001F2044" w:rsidRPr="00133B6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зона,</w:t>
      </w:r>
    </w:p>
    <w:p w:rsidR="001F2044" w:rsidRPr="00133B6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зона инженерной инфраструктуры,</w:t>
      </w:r>
    </w:p>
    <w:p w:rsidR="001F2044" w:rsidRPr="00133B6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зона транспортной инфраструктуры,</w:t>
      </w:r>
    </w:p>
    <w:p w:rsidR="001F2044" w:rsidRPr="00133B6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рекреационная зона,</w:t>
      </w:r>
    </w:p>
    <w:p w:rsidR="001F204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зона специального назначения,</w:t>
      </w:r>
    </w:p>
    <w:p w:rsidR="001F2044" w:rsidRPr="00133B6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зона сельскохозяйственного использования,</w:t>
      </w:r>
    </w:p>
    <w:p w:rsidR="001F2044" w:rsidRDefault="001F2044" w:rsidP="001F2044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64">
        <w:rPr>
          <w:rFonts w:ascii="Times New Roman" w:eastAsia="Times New Roman" w:hAnsi="Times New Roman"/>
          <w:sz w:val="24"/>
          <w:szCs w:val="24"/>
          <w:lang w:eastAsia="ru-RU"/>
        </w:rPr>
        <w:t>зона акваторий,</w:t>
      </w:r>
    </w:p>
    <w:p w:rsidR="001F2044" w:rsidRPr="00C53EB9" w:rsidRDefault="001F2044" w:rsidP="001F2044">
      <w:pPr>
        <w:pStyle w:val="a6"/>
        <w:numPr>
          <w:ilvl w:val="0"/>
          <w:numId w:val="3"/>
        </w:numPr>
        <w:spacing w:after="0" w:line="36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3EB9">
        <w:rPr>
          <w:rFonts w:ascii="Times New Roman" w:eastAsia="Times New Roman" w:hAnsi="Times New Roman"/>
          <w:sz w:val="24"/>
          <w:szCs w:val="24"/>
          <w:lang w:eastAsia="ru-RU"/>
        </w:rPr>
        <w:t>территории с неустановленным градостроительным регламентом.</w:t>
      </w:r>
    </w:p>
    <w:p w:rsidR="001F2044" w:rsidRPr="00133B64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133B64">
        <w:rPr>
          <w:rFonts w:ascii="Times New Roman" w:eastAsia="Times New Roman" w:hAnsi="Times New Roman"/>
          <w:b/>
          <w:sz w:val="24"/>
          <w:szCs w:val="24"/>
        </w:rPr>
        <w:t>1) Жилая зона</w:t>
      </w:r>
      <w:r w:rsidRPr="00133B64">
        <w:rPr>
          <w:rFonts w:ascii="Times New Roman" w:eastAsia="Times New Roman" w:hAnsi="Times New Roman"/>
          <w:sz w:val="24"/>
          <w:szCs w:val="24"/>
        </w:rPr>
        <w:t xml:space="preserve"> представлена индивидуальными жилыми домами. В жилых зонах допускается размещение отдельно стоящих, встроенных или пристроенных объектов </w:t>
      </w:r>
      <w:r w:rsidRPr="00133B64">
        <w:rPr>
          <w:rFonts w:ascii="Times New Roman" w:eastAsia="Times New Roman" w:hAnsi="Times New Roman"/>
          <w:sz w:val="24"/>
          <w:szCs w:val="24"/>
        </w:rPr>
        <w:lastRenderedPageBreak/>
        <w:t>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1F2044" w:rsidRPr="00133B64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33B64">
        <w:rPr>
          <w:rFonts w:ascii="Times New Roman" w:eastAsia="Times New Roman" w:hAnsi="Times New Roman"/>
          <w:b/>
          <w:sz w:val="24"/>
          <w:szCs w:val="24"/>
        </w:rPr>
        <w:t>2) Общественно-деловая зона</w:t>
      </w:r>
      <w:r w:rsidRPr="00133B64">
        <w:rPr>
          <w:rFonts w:ascii="Times New Roman" w:eastAsia="Times New Roman" w:hAnsi="Times New Roman"/>
          <w:sz w:val="24"/>
          <w:szCs w:val="24"/>
        </w:rPr>
        <w:t xml:space="preserve"> предназначена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  <w:proofErr w:type="gramEnd"/>
    </w:p>
    <w:p w:rsidR="001F2044" w:rsidRPr="00133B64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133B64">
        <w:rPr>
          <w:rFonts w:ascii="Times New Roman" w:eastAsia="Times New Roman" w:hAnsi="Times New Roman"/>
          <w:sz w:val="24"/>
          <w:szCs w:val="24"/>
        </w:rPr>
        <w:t>В перечень объектов капитального строительства, разрешенных для размещения в общественно-деловых зонах, могут включаться жилые дома, гостиницы.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b/>
          <w:sz w:val="24"/>
          <w:szCs w:val="24"/>
        </w:rPr>
        <w:t>3) Производственная зона</w:t>
      </w:r>
      <w:r w:rsidRPr="00266CBA">
        <w:rPr>
          <w:rFonts w:ascii="Times New Roman" w:eastAsia="Times New Roman" w:hAnsi="Times New Roman"/>
          <w:sz w:val="24"/>
          <w:szCs w:val="24"/>
        </w:rPr>
        <w:t xml:space="preserve"> включает: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sz w:val="24"/>
          <w:szCs w:val="24"/>
        </w:rPr>
        <w:t xml:space="preserve">1) 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торговли; 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sz w:val="24"/>
          <w:szCs w:val="24"/>
        </w:rPr>
        <w:t>2) производственные зоны - зоны размещения производственных объектов с различными нормативами воздействия на окружающую среду.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sz w:val="24"/>
          <w:szCs w:val="24"/>
        </w:rPr>
        <w:t>Производственные зоны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b/>
          <w:sz w:val="24"/>
          <w:szCs w:val="24"/>
        </w:rPr>
        <w:t>4) Зона инженерной инфраструктуры</w:t>
      </w:r>
      <w:r w:rsidRPr="00266CBA">
        <w:rPr>
          <w:rFonts w:ascii="Times New Roman" w:eastAsia="Times New Roman" w:hAnsi="Times New Roman"/>
          <w:sz w:val="24"/>
          <w:szCs w:val="24"/>
        </w:rPr>
        <w:t xml:space="preserve"> предназначена для размещения объектов инженерной инфраструктуры и включает участки территории села, предназначенные для размещения сетей инженерно-технического обеспечения, включая линии электропередачи, линии связи (в том числе линейно-кабельные сооружения), трубопроводы (водопроводы, тепловые сети), для размещения иных объектов инженерной инфраструктуры и их охранных зон.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b/>
          <w:sz w:val="24"/>
          <w:szCs w:val="24"/>
        </w:rPr>
        <w:t>5) Зона транспортной инфраструктуры</w:t>
      </w:r>
      <w:r w:rsidRPr="00266CBA">
        <w:rPr>
          <w:rFonts w:ascii="Times New Roman" w:eastAsia="Times New Roman" w:hAnsi="Times New Roman"/>
          <w:sz w:val="24"/>
          <w:szCs w:val="24"/>
        </w:rPr>
        <w:t xml:space="preserve"> предназначена для размещения объектов транспортной инфраструктуры и включает участки территории села, предназначенные для </w:t>
      </w:r>
      <w:r w:rsidRPr="00266CBA">
        <w:rPr>
          <w:rFonts w:ascii="Times New Roman" w:eastAsia="Times New Roman" w:hAnsi="Times New Roman"/>
          <w:sz w:val="24"/>
          <w:szCs w:val="24"/>
        </w:rPr>
        <w:lastRenderedPageBreak/>
        <w:t xml:space="preserve">размещения объектов автомобильного транспорта и установления санитарно-защитных зон и санитарных разрывов таких объектов, установления полос отвода автомобильных дорог, размещения объектов дорожного сервиса и дорожного хозяйства, объектов благоустройства. 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266CBA">
        <w:rPr>
          <w:rFonts w:ascii="Times New Roman" w:eastAsia="Times New Roman" w:hAnsi="Times New Roman"/>
          <w:b/>
          <w:iCs/>
          <w:sz w:val="24"/>
          <w:szCs w:val="24"/>
        </w:rPr>
        <w:t>6) Зона рекреационного назначения</w:t>
      </w:r>
      <w:r w:rsidRPr="00266CBA">
        <w:rPr>
          <w:rFonts w:ascii="Times New Roman" w:eastAsia="Times New Roman" w:hAnsi="Times New Roman"/>
          <w:iCs/>
          <w:sz w:val="24"/>
          <w:szCs w:val="24"/>
        </w:rPr>
        <w:t xml:space="preserve"> выделена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населения, сохранения и воспроизводства лесов, обеспечения их рационального использования. 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6CBA">
        <w:rPr>
          <w:rFonts w:ascii="Times New Roman" w:eastAsia="Times New Roman" w:hAnsi="Times New Roman"/>
          <w:sz w:val="24"/>
          <w:szCs w:val="24"/>
        </w:rPr>
        <w:t>В состав зон рекреационного назначения могут включаться зоны в границах территорий, занятых скверами, парками, прудами,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культурой.</w:t>
      </w:r>
    </w:p>
    <w:p w:rsidR="001F2044" w:rsidRPr="00C53EB9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b/>
          <w:sz w:val="24"/>
          <w:szCs w:val="24"/>
        </w:rPr>
        <w:t>7)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Зона сельскохозяйственного использования </w:t>
      </w:r>
      <w:r w:rsidRPr="00C53EB9">
        <w:rPr>
          <w:rFonts w:ascii="Times New Roman" w:eastAsia="Times New Roman" w:hAnsi="Times New Roman"/>
          <w:sz w:val="24"/>
          <w:szCs w:val="24"/>
        </w:rPr>
        <w:t>включает в себя территории, предназначенные</w:t>
      </w:r>
      <w:r>
        <w:rPr>
          <w:rFonts w:ascii="Times New Roman" w:eastAsia="Times New Roman" w:hAnsi="Times New Roman"/>
          <w:sz w:val="24"/>
          <w:szCs w:val="24"/>
        </w:rPr>
        <w:t xml:space="preserve"> для использования в сельскохозяйственных целях.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Pr="00266CBA">
        <w:rPr>
          <w:rFonts w:ascii="Times New Roman" w:eastAsia="Times New Roman" w:hAnsi="Times New Roman"/>
          <w:b/>
          <w:sz w:val="24"/>
          <w:szCs w:val="24"/>
        </w:rPr>
        <w:t xml:space="preserve">) Зона специального назначения </w:t>
      </w:r>
      <w:r w:rsidRPr="00266CBA">
        <w:rPr>
          <w:rFonts w:ascii="Times New Roman" w:eastAsia="Times New Roman" w:hAnsi="Times New Roman"/>
          <w:sz w:val="24"/>
          <w:szCs w:val="24"/>
        </w:rPr>
        <w:t>включает в себя территории, занятые  кладбищами.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9</w:t>
      </w:r>
      <w:r w:rsidRPr="00266CBA">
        <w:rPr>
          <w:rFonts w:ascii="Times New Roman" w:eastAsia="Times New Roman" w:hAnsi="Times New Roman"/>
          <w:b/>
          <w:sz w:val="24"/>
          <w:szCs w:val="24"/>
        </w:rPr>
        <w:t>)</w:t>
      </w:r>
      <w:r w:rsidRPr="00266CBA">
        <w:rPr>
          <w:rFonts w:ascii="Times New Roman" w:eastAsia="Times New Roman" w:hAnsi="Times New Roman"/>
          <w:sz w:val="24"/>
          <w:szCs w:val="24"/>
        </w:rPr>
        <w:t xml:space="preserve"> </w:t>
      </w:r>
      <w:r w:rsidRPr="00266CBA">
        <w:rPr>
          <w:rFonts w:ascii="Times New Roman" w:eastAsia="Times New Roman" w:hAnsi="Times New Roman"/>
          <w:b/>
          <w:sz w:val="24"/>
          <w:szCs w:val="24"/>
        </w:rPr>
        <w:t>Зона акваторий</w:t>
      </w:r>
      <w:r w:rsidRPr="00266CBA">
        <w:rPr>
          <w:rFonts w:ascii="Times New Roman" w:eastAsia="Times New Roman" w:hAnsi="Times New Roman"/>
          <w:sz w:val="24"/>
          <w:szCs w:val="24"/>
        </w:rPr>
        <w:t xml:space="preserve"> представлена р. Комариха. Проектом предусматривается  использование побережья р. Комариха для рекреационных целей (купание, пляж).</w:t>
      </w:r>
    </w:p>
    <w:p w:rsidR="001F2044" w:rsidRPr="00266CBA" w:rsidRDefault="001F2044" w:rsidP="001F204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</w:t>
      </w:r>
      <w:r w:rsidRPr="00266CBA">
        <w:rPr>
          <w:rFonts w:ascii="Times New Roman" w:eastAsia="Times New Roman" w:hAnsi="Times New Roman"/>
          <w:b/>
          <w:sz w:val="24"/>
          <w:szCs w:val="24"/>
        </w:rPr>
        <w:t>) Территории с неустановленным градостроительным регламентом</w:t>
      </w:r>
      <w:r w:rsidRPr="00266CBA">
        <w:rPr>
          <w:rFonts w:ascii="Times New Roman" w:eastAsia="Times New Roman" w:hAnsi="Times New Roman"/>
          <w:sz w:val="24"/>
          <w:szCs w:val="24"/>
        </w:rPr>
        <w:t xml:space="preserve"> – это территории перспективного освоения по генплану.</w:t>
      </w:r>
    </w:p>
    <w:p w:rsidR="001F2044" w:rsidRPr="00266CBA" w:rsidRDefault="001F2044" w:rsidP="001F2044">
      <w:pPr>
        <w:tabs>
          <w:tab w:val="left" w:pos="72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sz w:val="24"/>
          <w:szCs w:val="24"/>
        </w:rPr>
        <w:t>Таким образом, принятое архитектурно-</w:t>
      </w:r>
      <w:proofErr w:type="gramStart"/>
      <w:r w:rsidRPr="00266CBA">
        <w:rPr>
          <w:rFonts w:ascii="Times New Roman" w:eastAsia="Times New Roman" w:hAnsi="Times New Roman"/>
          <w:sz w:val="24"/>
          <w:szCs w:val="24"/>
        </w:rPr>
        <w:t>планировочное решение</w:t>
      </w:r>
      <w:proofErr w:type="gramEnd"/>
      <w:r w:rsidRPr="00266CBA">
        <w:rPr>
          <w:rFonts w:ascii="Times New Roman" w:eastAsia="Times New Roman" w:hAnsi="Times New Roman"/>
          <w:sz w:val="24"/>
          <w:szCs w:val="24"/>
        </w:rPr>
        <w:t xml:space="preserve"> предусматривает создание современных сел с четким функциональным зонированием всех территорий и обеспечением его всеми видами инженерного оборудования и благоустройства. Проектная планировочная структура решается с учетом природных факторов и ограничений, а также сложившейся градостроительной планировочной ситуации.</w:t>
      </w:r>
    </w:p>
    <w:p w:rsidR="004731C4" w:rsidRPr="003F4C9D" w:rsidRDefault="004731C4" w:rsidP="00211E29">
      <w:pPr>
        <w:pStyle w:val="02"/>
        <w:jc w:val="center"/>
        <w:rPr>
          <w:highlight w:val="yellow"/>
        </w:rPr>
      </w:pPr>
    </w:p>
    <w:p w:rsidR="00211E29" w:rsidRPr="001F2044" w:rsidRDefault="00211E29" w:rsidP="00211E29">
      <w:pPr>
        <w:pStyle w:val="02"/>
        <w:jc w:val="center"/>
        <w:rPr>
          <w:sz w:val="28"/>
          <w:szCs w:val="28"/>
        </w:rPr>
      </w:pPr>
      <w:bookmarkStart w:id="25" w:name="_Toc402529099"/>
      <w:r w:rsidRPr="001F2044">
        <w:rPr>
          <w:sz w:val="28"/>
          <w:szCs w:val="28"/>
        </w:rPr>
        <w:t>2.2. Мероприятия по социально-экономическому развитию</w:t>
      </w:r>
      <w:bookmarkEnd w:id="24"/>
      <w:bookmarkEnd w:id="25"/>
    </w:p>
    <w:p w:rsidR="001F2044" w:rsidRPr="00266CBA" w:rsidRDefault="001F2044" w:rsidP="001F204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6" w:name="_Toc276127803"/>
      <w:bookmarkStart w:id="27" w:name="_Toc276127923"/>
      <w:bookmarkStart w:id="28" w:name="_Toc276128535"/>
      <w:bookmarkStart w:id="29" w:name="_Toc279072361"/>
      <w:bookmarkStart w:id="30" w:name="_Toc298946174"/>
      <w:bookmarkStart w:id="31" w:name="_Toc328467004"/>
      <w:r w:rsidRPr="00266CBA">
        <w:rPr>
          <w:rFonts w:ascii="Times New Roman" w:eastAsia="Times New Roman" w:hAnsi="Times New Roman"/>
          <w:sz w:val="24"/>
          <w:szCs w:val="24"/>
        </w:rPr>
        <w:t xml:space="preserve">Анализ тенденций экономического роста территории в качестве одной из важнейших составляющих включает в себя анализ демографической ситуации. Возрастная структура населения выступает в качестве значимых факторов в определении проблем и перспектив развития рынка рабочей силы, а, следовательно, и производственного потенциала территории. </w:t>
      </w:r>
    </w:p>
    <w:p w:rsidR="001F2044" w:rsidRPr="00266CBA" w:rsidRDefault="001F2044" w:rsidP="001F204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66CBA">
        <w:rPr>
          <w:rFonts w:ascii="Times New Roman" w:eastAsia="Times New Roman" w:hAnsi="Times New Roman"/>
          <w:sz w:val="24"/>
          <w:szCs w:val="24"/>
        </w:rPr>
        <w:t xml:space="preserve">На демографические прогнозы в большой степени опирается планирование всей экономики. Согласно расчетам численность населения </w:t>
      </w:r>
      <w:proofErr w:type="gramStart"/>
      <w:r w:rsidRPr="00266CBA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266CBA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266CBA">
        <w:rPr>
          <w:rFonts w:ascii="Times New Roman" w:eastAsia="Times New Roman" w:hAnsi="Times New Roman"/>
          <w:sz w:val="24"/>
          <w:szCs w:val="24"/>
        </w:rPr>
        <w:t>Комариха</w:t>
      </w:r>
      <w:proofErr w:type="gramEnd"/>
      <w:r w:rsidRPr="00266CBA">
        <w:rPr>
          <w:rFonts w:ascii="Times New Roman" w:eastAsia="Times New Roman" w:hAnsi="Times New Roman"/>
          <w:sz w:val="24"/>
          <w:szCs w:val="24"/>
        </w:rPr>
        <w:t xml:space="preserve"> на 1-ю очередь </w:t>
      </w:r>
      <w:r w:rsidRPr="00266CBA"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 1090 чел., на расчетный срок - 1150 чел. </w:t>
      </w:r>
    </w:p>
    <w:p w:rsidR="000D4C02" w:rsidRPr="003F4C9D" w:rsidRDefault="001A280F" w:rsidP="000D4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z w:val="24"/>
          <w:szCs w:val="24"/>
          <w:highlight w:val="yellow"/>
        </w:rPr>
        <w:t xml:space="preserve">    </w:t>
      </w:r>
    </w:p>
    <w:p w:rsidR="00211E29" w:rsidRPr="00A15AD6" w:rsidRDefault="00211E29" w:rsidP="000D4C02">
      <w:pPr>
        <w:pStyle w:val="3"/>
        <w:spacing w:after="240"/>
        <w:jc w:val="center"/>
        <w:rPr>
          <w:sz w:val="24"/>
          <w:szCs w:val="24"/>
        </w:rPr>
      </w:pPr>
      <w:bookmarkStart w:id="32" w:name="_Toc402529100"/>
      <w:r w:rsidRPr="00A15AD6">
        <w:rPr>
          <w:sz w:val="24"/>
          <w:szCs w:val="24"/>
        </w:rPr>
        <w:t xml:space="preserve">2.2.1 Жилищная </w:t>
      </w:r>
      <w:bookmarkEnd w:id="26"/>
      <w:bookmarkEnd w:id="27"/>
      <w:bookmarkEnd w:id="28"/>
      <w:bookmarkEnd w:id="29"/>
      <w:r w:rsidRPr="00A15AD6">
        <w:rPr>
          <w:sz w:val="24"/>
          <w:szCs w:val="24"/>
        </w:rPr>
        <w:t>сфера</w:t>
      </w:r>
      <w:bookmarkEnd w:id="30"/>
      <w:bookmarkEnd w:id="31"/>
      <w:bookmarkEnd w:id="32"/>
    </w:p>
    <w:p w:rsidR="00A15AD6" w:rsidRPr="00E00AAD" w:rsidRDefault="00A15AD6" w:rsidP="00A15AD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33" w:name="_Toc276127804"/>
      <w:bookmarkStart w:id="34" w:name="_Toc276127924"/>
      <w:bookmarkStart w:id="35" w:name="_Toc276128536"/>
      <w:bookmarkStart w:id="36" w:name="_Toc279072362"/>
      <w:bookmarkStart w:id="37" w:name="_Toc298946175"/>
      <w:bookmarkStart w:id="38" w:name="_Toc328467005"/>
      <w:r w:rsidRPr="00E00AAD">
        <w:rPr>
          <w:rFonts w:ascii="Times New Roman" w:eastAsia="Times New Roman" w:hAnsi="Times New Roman"/>
          <w:sz w:val="24"/>
          <w:szCs w:val="24"/>
        </w:rPr>
        <w:t xml:space="preserve">Основные мероприятия для решения  проблем жилищной сферы в МО </w:t>
      </w:r>
      <w:proofErr w:type="spellStart"/>
      <w:r w:rsidRPr="00E00AAD">
        <w:rPr>
          <w:rFonts w:ascii="Times New Roman" w:eastAsia="Times New Roman" w:hAnsi="Times New Roman"/>
          <w:sz w:val="24"/>
          <w:szCs w:val="24"/>
        </w:rPr>
        <w:t>Комарихинский</w:t>
      </w:r>
      <w:proofErr w:type="spellEnd"/>
      <w:r w:rsidRPr="00E00AAD">
        <w:rPr>
          <w:rFonts w:ascii="Times New Roman" w:eastAsia="Times New Roman" w:hAnsi="Times New Roman"/>
          <w:sz w:val="24"/>
          <w:szCs w:val="24"/>
        </w:rPr>
        <w:t xml:space="preserve"> сельсовет являются:</w:t>
      </w:r>
    </w:p>
    <w:p w:rsidR="00A15AD6" w:rsidRPr="00E00AAD" w:rsidRDefault="00A15AD6" w:rsidP="00A15AD6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0AAD">
        <w:rPr>
          <w:rFonts w:ascii="Times New Roman" w:eastAsia="Times New Roman" w:hAnsi="Times New Roman"/>
          <w:sz w:val="24"/>
          <w:szCs w:val="24"/>
        </w:rPr>
        <w:t>повышение уровня обеспеченности граждан общей площадью жилья;</w:t>
      </w:r>
    </w:p>
    <w:p w:rsidR="00A15AD6" w:rsidRPr="00E00AAD" w:rsidRDefault="00A15AD6" w:rsidP="00A15AD6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0AAD">
        <w:rPr>
          <w:rFonts w:ascii="Times New Roman" w:eastAsia="Times New Roman" w:hAnsi="Times New Roman"/>
          <w:sz w:val="24"/>
          <w:szCs w:val="24"/>
        </w:rPr>
        <w:t>вынос жилищного фонда из санитарно-защитных зон;</w:t>
      </w:r>
    </w:p>
    <w:p w:rsidR="00A15AD6" w:rsidRPr="00E00AAD" w:rsidRDefault="00A15AD6" w:rsidP="00A15AD6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0AAD">
        <w:rPr>
          <w:rFonts w:ascii="Times New Roman" w:eastAsia="Times New Roman" w:hAnsi="Times New Roman"/>
          <w:sz w:val="24"/>
          <w:szCs w:val="24"/>
        </w:rPr>
        <w:t>привлечение инвесторов на территорию сельсовета.</w:t>
      </w:r>
    </w:p>
    <w:p w:rsidR="00A15AD6" w:rsidRPr="00E00AAD" w:rsidRDefault="00A15AD6" w:rsidP="00A15AD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0AAD">
        <w:rPr>
          <w:rFonts w:ascii="Times New Roman" w:eastAsia="Times New Roman" w:hAnsi="Times New Roman"/>
          <w:sz w:val="24"/>
          <w:szCs w:val="24"/>
        </w:rPr>
        <w:t>С целью планомерного распределения объемов существующего и строящегося проектируемого жилищного фонда в проекте выделены этапы реализации:</w:t>
      </w:r>
    </w:p>
    <w:p w:rsidR="00A15AD6" w:rsidRPr="00E00AAD" w:rsidRDefault="00A15AD6" w:rsidP="00F31899">
      <w:pPr>
        <w:pStyle w:val="a6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0AAD">
        <w:rPr>
          <w:rFonts w:ascii="Times New Roman" w:eastAsia="Times New Roman" w:hAnsi="Times New Roman"/>
          <w:sz w:val="24"/>
          <w:szCs w:val="24"/>
        </w:rPr>
        <w:t>1 очередь - 2014-2019 гг.</w:t>
      </w:r>
    </w:p>
    <w:p w:rsidR="00A15AD6" w:rsidRPr="00E00AAD" w:rsidRDefault="00A15AD6" w:rsidP="00F31899">
      <w:pPr>
        <w:pStyle w:val="a6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0AAD">
        <w:rPr>
          <w:rFonts w:ascii="Times New Roman" w:eastAsia="Times New Roman" w:hAnsi="Times New Roman"/>
          <w:sz w:val="24"/>
          <w:szCs w:val="24"/>
        </w:rPr>
        <w:t>Расчетный срок - 2014-2034 гг.</w:t>
      </w:r>
    </w:p>
    <w:p w:rsidR="00A15AD6" w:rsidRPr="00E00AAD" w:rsidRDefault="00A15AD6" w:rsidP="00A15AD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AAD">
        <w:rPr>
          <w:rFonts w:ascii="Times New Roman" w:hAnsi="Times New Roman" w:cs="Times New Roman"/>
          <w:sz w:val="24"/>
          <w:szCs w:val="24"/>
        </w:rPr>
        <w:t>При расчете потребной площади жилого фонда была принята средняя площадь дома в усадебной застройке не менее 65 м</w:t>
      </w:r>
      <w:proofErr w:type="gramStart"/>
      <w:r w:rsidRPr="00E00A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E00AAD">
        <w:rPr>
          <w:rFonts w:ascii="Times New Roman" w:hAnsi="Times New Roman" w:cs="Times New Roman"/>
          <w:sz w:val="24"/>
          <w:szCs w:val="24"/>
        </w:rPr>
        <w:t>, при коэффициенте семейности 3,5. Площадь земельного участка была принята 20 соток (2000 м</w:t>
      </w:r>
      <w:proofErr w:type="gramStart"/>
      <w:r w:rsidRPr="00E00A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E00AAD">
        <w:rPr>
          <w:rFonts w:ascii="Times New Roman" w:hAnsi="Times New Roman" w:cs="Times New Roman"/>
          <w:sz w:val="24"/>
          <w:szCs w:val="24"/>
        </w:rPr>
        <w:t xml:space="preserve">). Таким образом, на первую очередь в </w:t>
      </w:r>
      <w:r w:rsidRPr="00E00AAD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E00AAD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00AAD">
        <w:rPr>
          <w:rFonts w:ascii="Times New Roman" w:hAnsi="Times New Roman" w:cs="Times New Roman"/>
          <w:b/>
          <w:sz w:val="24"/>
          <w:szCs w:val="24"/>
        </w:rPr>
        <w:t>омариха</w:t>
      </w:r>
      <w:r w:rsidRPr="00E00AAD">
        <w:rPr>
          <w:rFonts w:ascii="Times New Roman" w:hAnsi="Times New Roman" w:cs="Times New Roman"/>
          <w:sz w:val="24"/>
          <w:szCs w:val="24"/>
        </w:rPr>
        <w:t xml:space="preserve"> при увеличении численности населения на 23 человека и в соответствии с планируемой обеспеченностью общей площадью жилого фонда необходимо строительство 9 домов; на расчетный срок при увеличении численности на 83 человек – 32 домов. Для размещения 32 новых индивидуальных жилых домов потребуется 6 га площади, в том числе: на первую очередь 9 домов – 2 га, при размере приусадебных участков 20 соток. </w:t>
      </w:r>
    </w:p>
    <w:p w:rsidR="00A15AD6" w:rsidRPr="00E00AAD" w:rsidRDefault="00A15AD6" w:rsidP="00A15AD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AAD">
        <w:rPr>
          <w:rFonts w:ascii="Times New Roman" w:hAnsi="Times New Roman" w:cs="Times New Roman"/>
          <w:sz w:val="24"/>
          <w:szCs w:val="24"/>
        </w:rPr>
        <w:t>Увеличение площади жилого фонда будет происходить за счет уплотнения жилой застройки в существующих границах населенного пункта.</w:t>
      </w:r>
    </w:p>
    <w:p w:rsidR="000D4C02" w:rsidRPr="003F4C9D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11E29" w:rsidRPr="00A15AD6" w:rsidRDefault="00211E29" w:rsidP="000D4C02">
      <w:pPr>
        <w:pStyle w:val="3"/>
        <w:spacing w:after="240"/>
        <w:jc w:val="center"/>
        <w:rPr>
          <w:sz w:val="24"/>
          <w:szCs w:val="24"/>
        </w:rPr>
      </w:pPr>
      <w:bookmarkStart w:id="39" w:name="_Toc402529101"/>
      <w:r w:rsidRPr="00A15AD6">
        <w:rPr>
          <w:sz w:val="24"/>
          <w:szCs w:val="24"/>
        </w:rPr>
        <w:t>2.2.2 Социальная</w:t>
      </w:r>
      <w:bookmarkEnd w:id="33"/>
      <w:bookmarkEnd w:id="34"/>
      <w:bookmarkEnd w:id="35"/>
      <w:bookmarkEnd w:id="36"/>
      <w:r w:rsidRPr="00A15AD6">
        <w:rPr>
          <w:sz w:val="24"/>
          <w:szCs w:val="24"/>
        </w:rPr>
        <w:t xml:space="preserve"> сфера</w:t>
      </w:r>
      <w:bookmarkEnd w:id="37"/>
      <w:bookmarkEnd w:id="38"/>
      <w:bookmarkEnd w:id="39"/>
    </w:p>
    <w:p w:rsidR="00A15AD6" w:rsidRPr="00A759A4" w:rsidRDefault="00A15AD6" w:rsidP="00A15A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0" w:name="_Toc276127805"/>
      <w:bookmarkStart w:id="41" w:name="_Toc276127925"/>
      <w:bookmarkStart w:id="42" w:name="_Toc276128537"/>
      <w:bookmarkStart w:id="43" w:name="_Toc279072363"/>
      <w:bookmarkStart w:id="44" w:name="_Toc298946176"/>
      <w:bookmarkStart w:id="45" w:name="_Toc328467006"/>
      <w:r w:rsidRPr="00A759A4">
        <w:rPr>
          <w:rFonts w:ascii="Times New Roman" w:hAnsi="Times New Roman"/>
          <w:sz w:val="24"/>
          <w:szCs w:val="24"/>
        </w:rPr>
        <w:t xml:space="preserve">Цель проекта – удовлетворение потребности населения в учреждениях обслуживания, в первую очередь это касается именно социально значимых отраслей сферы обслуживания (образования, здравоохранения, социального обслуживания, противопожарной безопасности, культуры, искусства, физкультуры и спорта). </w:t>
      </w:r>
    </w:p>
    <w:p w:rsidR="00A15AD6" w:rsidRPr="00A759A4" w:rsidRDefault="00A15AD6" w:rsidP="00A15A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>Данную цель планируется реализовать через техническое перевооружение сохранившейся сети учреждений социальной сферы, а также строительства новых объектов, в соответствии с нормативной потребностью.</w:t>
      </w:r>
    </w:p>
    <w:p w:rsidR="00A15AD6" w:rsidRPr="00A759A4" w:rsidRDefault="00A15AD6" w:rsidP="00A15A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59A4">
        <w:rPr>
          <w:rFonts w:ascii="Times New Roman" w:hAnsi="Times New Roman"/>
          <w:sz w:val="24"/>
          <w:szCs w:val="24"/>
        </w:rPr>
        <w:lastRenderedPageBreak/>
        <w:t xml:space="preserve">Мощность размещаемых объектов социальной сферы рассчитана в соответствии с нормативами градостроительного проектирования Алтайского края, исходя из современного состояния сложившейся системы обслуживания населения и решения задач наиболее полного удовлетворения потребностей жителей в учреждениях различных видов обслуживания. </w:t>
      </w:r>
      <w:proofErr w:type="gramEnd"/>
    </w:p>
    <w:p w:rsidR="00A15AD6" w:rsidRPr="00A759A4" w:rsidRDefault="00A15AD6" w:rsidP="00A15A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 xml:space="preserve">В результате анализа обеспеченности населения </w:t>
      </w:r>
      <w:r w:rsidRPr="00A759A4">
        <w:rPr>
          <w:rFonts w:ascii="Times New Roman" w:hAnsi="Times New Roman"/>
          <w:sz w:val="24"/>
          <w:szCs w:val="24"/>
          <w:u w:val="single"/>
        </w:rPr>
        <w:t>с</w:t>
      </w:r>
      <w:proofErr w:type="gramStart"/>
      <w:r w:rsidRPr="00A759A4">
        <w:rPr>
          <w:rFonts w:ascii="Times New Roman" w:hAnsi="Times New Roman"/>
          <w:sz w:val="24"/>
          <w:szCs w:val="24"/>
          <w:u w:val="single"/>
        </w:rPr>
        <w:t>.К</w:t>
      </w:r>
      <w:proofErr w:type="gramEnd"/>
      <w:r w:rsidRPr="00A759A4">
        <w:rPr>
          <w:rFonts w:ascii="Times New Roman" w:hAnsi="Times New Roman"/>
          <w:sz w:val="24"/>
          <w:szCs w:val="24"/>
          <w:u w:val="single"/>
        </w:rPr>
        <w:t>омариха</w:t>
      </w:r>
      <w:r w:rsidRPr="00A759A4">
        <w:rPr>
          <w:rFonts w:ascii="Times New Roman" w:hAnsi="Times New Roman"/>
          <w:sz w:val="24"/>
          <w:szCs w:val="24"/>
        </w:rPr>
        <w:t xml:space="preserve"> основными учреждениями культурно-бытового обслуживания  генеральным планом предусмотрена реконструкция и строительство следующих объектов обслуживания населения:</w:t>
      </w:r>
    </w:p>
    <w:p w:rsidR="00A15AD6" w:rsidRPr="00A759A4" w:rsidRDefault="00A15AD6" w:rsidP="00A15A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759A4">
        <w:rPr>
          <w:rFonts w:ascii="Times New Roman" w:hAnsi="Times New Roman"/>
          <w:sz w:val="24"/>
          <w:szCs w:val="24"/>
          <w:u w:val="single"/>
        </w:rPr>
        <w:t>1 очередь</w:t>
      </w:r>
    </w:p>
    <w:p w:rsidR="00A15AD6" w:rsidRPr="00A759A4" w:rsidRDefault="00A15AD6" w:rsidP="00F31899">
      <w:pPr>
        <w:pStyle w:val="a6"/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 xml:space="preserve">реконструкция детского сада на </w:t>
      </w:r>
      <w:r>
        <w:rPr>
          <w:rFonts w:ascii="Times New Roman" w:hAnsi="Times New Roman"/>
          <w:sz w:val="24"/>
          <w:szCs w:val="24"/>
        </w:rPr>
        <w:t>5</w:t>
      </w:r>
      <w:r w:rsidRPr="00A759A4">
        <w:rPr>
          <w:rFonts w:ascii="Times New Roman" w:hAnsi="Times New Roman"/>
          <w:sz w:val="24"/>
          <w:szCs w:val="24"/>
        </w:rPr>
        <w:t>0 мест;</w:t>
      </w:r>
    </w:p>
    <w:p w:rsidR="00A15AD6" w:rsidRPr="00A759A4" w:rsidRDefault="00A15AD6" w:rsidP="00F31899">
      <w:pPr>
        <w:pStyle w:val="a6"/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>капитальный ремонт школы;</w:t>
      </w:r>
    </w:p>
    <w:p w:rsidR="00A15AD6" w:rsidRPr="00A759A4" w:rsidRDefault="00A15AD6" w:rsidP="00F31899">
      <w:pPr>
        <w:pStyle w:val="a6"/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>капитальный ремонт СДК;</w:t>
      </w:r>
    </w:p>
    <w:p w:rsidR="00A15AD6" w:rsidRPr="00A759A4" w:rsidRDefault="00A15AD6" w:rsidP="00F31899">
      <w:pPr>
        <w:pStyle w:val="a6"/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>капитальный ремонт ФАП.</w:t>
      </w:r>
    </w:p>
    <w:p w:rsidR="00A15AD6" w:rsidRPr="00A759A4" w:rsidRDefault="00A15AD6" w:rsidP="00A15A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A759A4">
        <w:rPr>
          <w:rFonts w:ascii="Times New Roman" w:hAnsi="Times New Roman"/>
          <w:sz w:val="24"/>
          <w:szCs w:val="24"/>
          <w:u w:val="single"/>
        </w:rPr>
        <w:t>Расчетный срок</w:t>
      </w:r>
    </w:p>
    <w:p w:rsidR="00A15AD6" w:rsidRPr="00A759A4" w:rsidRDefault="00A15AD6" w:rsidP="00F31899">
      <w:pPr>
        <w:pStyle w:val="a6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>капитальный ремонт столовой;</w:t>
      </w:r>
    </w:p>
    <w:p w:rsidR="00A15AD6" w:rsidRPr="00A759A4" w:rsidRDefault="00A15AD6" w:rsidP="00F31899">
      <w:pPr>
        <w:pStyle w:val="a6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>капитальный ремонт бани;</w:t>
      </w:r>
    </w:p>
    <w:p w:rsidR="00A15AD6" w:rsidRPr="00A759A4" w:rsidRDefault="00A15AD6" w:rsidP="00F31899">
      <w:pPr>
        <w:pStyle w:val="a6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59A4">
        <w:rPr>
          <w:rFonts w:ascii="Times New Roman" w:hAnsi="Times New Roman"/>
          <w:sz w:val="24"/>
          <w:szCs w:val="24"/>
        </w:rPr>
        <w:t>капитальный ремонт почты.</w:t>
      </w:r>
    </w:p>
    <w:p w:rsidR="000D4C02" w:rsidRPr="003F4C9D" w:rsidRDefault="000D4C02" w:rsidP="000D4C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11E29" w:rsidRPr="007F216B" w:rsidRDefault="00211E29" w:rsidP="000D4C02">
      <w:pPr>
        <w:pStyle w:val="3"/>
        <w:spacing w:after="240"/>
        <w:jc w:val="center"/>
        <w:rPr>
          <w:sz w:val="24"/>
          <w:szCs w:val="24"/>
        </w:rPr>
      </w:pPr>
      <w:bookmarkStart w:id="46" w:name="_Toc402529102"/>
      <w:r w:rsidRPr="007F216B">
        <w:rPr>
          <w:sz w:val="24"/>
          <w:szCs w:val="24"/>
        </w:rPr>
        <w:t>2.2.3 Производственная сфера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7F216B" w:rsidRDefault="007F216B" w:rsidP="007F21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47" w:name="_Toc276127806"/>
      <w:bookmarkStart w:id="48" w:name="_Toc276127926"/>
      <w:bookmarkStart w:id="49" w:name="_Toc276128538"/>
      <w:bookmarkStart w:id="50" w:name="_Toc279072364"/>
      <w:bookmarkStart w:id="51" w:name="_Toc298946177"/>
      <w:bookmarkStart w:id="52" w:name="_Toc328467007"/>
      <w:r w:rsidRPr="009962CA">
        <w:rPr>
          <w:rFonts w:ascii="Times New Roman" w:eastAsia="Times New Roman" w:hAnsi="Times New Roman"/>
          <w:sz w:val="24"/>
          <w:szCs w:val="24"/>
        </w:rPr>
        <w:t xml:space="preserve">На территории МО </w:t>
      </w:r>
      <w:proofErr w:type="spellStart"/>
      <w:r w:rsidRPr="009962CA">
        <w:rPr>
          <w:rFonts w:ascii="Times New Roman" w:eastAsia="Times New Roman" w:hAnsi="Times New Roman"/>
          <w:sz w:val="24"/>
          <w:szCs w:val="24"/>
        </w:rPr>
        <w:t>Комарихинский</w:t>
      </w:r>
      <w:proofErr w:type="spellEnd"/>
      <w:r w:rsidRPr="009962CA">
        <w:rPr>
          <w:rFonts w:ascii="Times New Roman" w:eastAsia="Times New Roman" w:hAnsi="Times New Roman"/>
          <w:sz w:val="24"/>
          <w:szCs w:val="24"/>
        </w:rPr>
        <w:t xml:space="preserve"> сельсовет генеральным планом предусматривается создание условий для развития существующих объектов коммунально-складского, транспортного и промышленного значения, что целесообразно при существующей тенденции динамики численности населения в условиях рыночной экономики.</w:t>
      </w:r>
    </w:p>
    <w:p w:rsidR="007F216B" w:rsidRPr="009962CA" w:rsidRDefault="007F216B" w:rsidP="007F216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962CA">
        <w:rPr>
          <w:rFonts w:ascii="Times New Roman" w:eastAsia="Times New Roman" w:hAnsi="Times New Roman" w:cs="Times New Roman"/>
          <w:sz w:val="24"/>
          <w:szCs w:val="24"/>
        </w:rPr>
        <w:t>Мероприятия по развитию производственной зоны предполагают:</w:t>
      </w:r>
    </w:p>
    <w:p w:rsidR="007F216B" w:rsidRPr="009962CA" w:rsidRDefault="007F216B" w:rsidP="00F31899">
      <w:pPr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2CA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 действующих предприятий сельского хозяйства; </w:t>
      </w:r>
    </w:p>
    <w:p w:rsidR="007F216B" w:rsidRPr="009962CA" w:rsidRDefault="007F216B" w:rsidP="00F31899">
      <w:pPr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2CA">
        <w:rPr>
          <w:rFonts w:ascii="Times New Roman" w:eastAsia="Times New Roman" w:hAnsi="Times New Roman" w:cs="Times New Roman"/>
          <w:snapToGrid w:val="0"/>
          <w:sz w:val="24"/>
          <w:szCs w:val="24"/>
        </w:rPr>
        <w:t>расширение ассортимента выпускаемой продукции, совершенствование технологии производства, техническое перевооружение;</w:t>
      </w:r>
    </w:p>
    <w:p w:rsidR="007F216B" w:rsidRPr="009962CA" w:rsidRDefault="007F216B" w:rsidP="00F31899">
      <w:pPr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2CA">
        <w:rPr>
          <w:rFonts w:ascii="Times New Roman" w:eastAsia="Times New Roman" w:hAnsi="Times New Roman" w:cs="Times New Roman"/>
          <w:sz w:val="24"/>
          <w:szCs w:val="24"/>
        </w:rPr>
        <w:t>устройство санитарно-защитных зон.</w:t>
      </w:r>
    </w:p>
    <w:p w:rsidR="00AC7418" w:rsidRPr="003F4C9D" w:rsidRDefault="00AC7418" w:rsidP="00AC7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211E29" w:rsidRPr="007F216B" w:rsidRDefault="00211E29" w:rsidP="00211E29">
      <w:pPr>
        <w:pStyle w:val="02"/>
        <w:jc w:val="center"/>
      </w:pPr>
      <w:bookmarkStart w:id="53" w:name="_Toc402529103"/>
      <w:r w:rsidRPr="007F216B">
        <w:t>2.3 Транспортное обслуживание и улично-дорожная сеть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7F216B" w:rsidRPr="005E415C" w:rsidRDefault="007F216B" w:rsidP="007F216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4" w:name="_Toc276127810"/>
      <w:bookmarkStart w:id="55" w:name="_Toc276127930"/>
      <w:bookmarkStart w:id="56" w:name="_Toc276128541"/>
      <w:bookmarkStart w:id="57" w:name="_Toc279072367"/>
      <w:bookmarkStart w:id="58" w:name="_Toc298946180"/>
      <w:bookmarkStart w:id="59" w:name="_Toc328467008"/>
      <w:r w:rsidRPr="005E415C">
        <w:rPr>
          <w:rFonts w:ascii="Times New Roman" w:hAnsi="Times New Roman"/>
          <w:sz w:val="24"/>
          <w:szCs w:val="24"/>
        </w:rPr>
        <w:t xml:space="preserve">Уровень транспортного обеспечения существенно влияет на градостроительную ценность территории. Задача развития транспортной инфраструктуры - создание благоприятной среды для жизнедеятельности населения. Транспортная инфраструктура  </w:t>
      </w:r>
      <w:r w:rsidRPr="005E415C">
        <w:rPr>
          <w:rFonts w:ascii="Times New Roman" w:hAnsi="Times New Roman"/>
          <w:sz w:val="24"/>
          <w:szCs w:val="24"/>
        </w:rPr>
        <w:lastRenderedPageBreak/>
        <w:t>сельсовета представлена сетью территориальных межпоселковых автомобильных дорог, имеющих потребность в ремонте.</w:t>
      </w:r>
    </w:p>
    <w:p w:rsidR="007F216B" w:rsidRPr="00DF27BB" w:rsidRDefault="007F216B" w:rsidP="007F216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7BB">
        <w:rPr>
          <w:rFonts w:ascii="Times New Roman" w:hAnsi="Times New Roman"/>
          <w:sz w:val="24"/>
          <w:szCs w:val="24"/>
        </w:rPr>
        <w:t xml:space="preserve">Внешние связи (перевозки) по территории МО осуществляются по существующим автомобильной дороге </w:t>
      </w:r>
      <w:r w:rsidRPr="00DF27BB">
        <w:rPr>
          <w:rFonts w:ascii="Times New Roman" w:hAnsi="Times New Roman" w:cs="Arial"/>
          <w:color w:val="000000"/>
          <w:sz w:val="24"/>
          <w:szCs w:val="24"/>
        </w:rPr>
        <w:t>Шипуново – Краснощеково – Курья.</w:t>
      </w:r>
      <w:proofErr w:type="gramEnd"/>
      <w:r w:rsidRPr="00DF27BB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Pr="00DF27BB">
        <w:rPr>
          <w:rFonts w:ascii="Times New Roman" w:hAnsi="Times New Roman"/>
          <w:sz w:val="24"/>
          <w:szCs w:val="24"/>
        </w:rPr>
        <w:t xml:space="preserve">Пассажирское и грузовое сообщение с районным центром с. Шипуново, с </w:t>
      </w:r>
      <w:proofErr w:type="gramStart"/>
      <w:r w:rsidRPr="00DF27BB">
        <w:rPr>
          <w:rFonts w:ascii="Times New Roman" w:hAnsi="Times New Roman"/>
          <w:sz w:val="24"/>
          <w:szCs w:val="24"/>
        </w:rPr>
        <w:t>г</w:t>
      </w:r>
      <w:proofErr w:type="gramEnd"/>
      <w:r w:rsidRPr="00DF27BB">
        <w:rPr>
          <w:rFonts w:ascii="Times New Roman" w:hAnsi="Times New Roman"/>
          <w:sz w:val="24"/>
          <w:szCs w:val="24"/>
        </w:rPr>
        <w:t>. Барнаулом и другими городами, районами края осуществляется по автомобильным дорогам.</w:t>
      </w:r>
      <w:r w:rsidRPr="00DF27BB">
        <w:rPr>
          <w:rFonts w:ascii="Times New Roman" w:hAnsi="Times New Roman" w:cs="Arial"/>
          <w:color w:val="000000"/>
          <w:sz w:val="24"/>
          <w:szCs w:val="24"/>
        </w:rPr>
        <w:t xml:space="preserve"> </w:t>
      </w:r>
    </w:p>
    <w:p w:rsidR="007F216B" w:rsidRPr="0056275D" w:rsidRDefault="007F216B" w:rsidP="007F216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275D">
        <w:rPr>
          <w:rFonts w:ascii="Times New Roman" w:hAnsi="Times New Roman"/>
          <w:sz w:val="24"/>
          <w:szCs w:val="24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населенных пунктов.</w:t>
      </w:r>
    </w:p>
    <w:p w:rsidR="007F216B" w:rsidRPr="008B7B94" w:rsidRDefault="007F216B" w:rsidP="007F21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7B94">
        <w:rPr>
          <w:rFonts w:ascii="Times New Roman" w:hAnsi="Times New Roman"/>
          <w:sz w:val="24"/>
          <w:szCs w:val="24"/>
        </w:rPr>
        <w:t>В проекте генерального плана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населенного пункта:</w:t>
      </w:r>
    </w:p>
    <w:p w:rsidR="007F216B" w:rsidRPr="008B7B94" w:rsidRDefault="007F216B" w:rsidP="00F31899">
      <w:pPr>
        <w:pStyle w:val="a6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7B94">
        <w:rPr>
          <w:rFonts w:ascii="Times New Roman" w:hAnsi="Times New Roman"/>
          <w:sz w:val="24"/>
          <w:szCs w:val="24"/>
        </w:rPr>
        <w:t>автомобильная дорога местного значения;</w:t>
      </w:r>
    </w:p>
    <w:p w:rsidR="007F216B" w:rsidRPr="008B7B94" w:rsidRDefault="007F216B" w:rsidP="00F31899">
      <w:pPr>
        <w:pStyle w:val="a6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7B94">
        <w:rPr>
          <w:rFonts w:ascii="Times New Roman" w:hAnsi="Times New Roman"/>
          <w:sz w:val="24"/>
          <w:szCs w:val="24"/>
        </w:rPr>
        <w:t>главные улицы;</w:t>
      </w:r>
    </w:p>
    <w:p w:rsidR="007F216B" w:rsidRPr="008B7B94" w:rsidRDefault="007F216B" w:rsidP="00F31899">
      <w:pPr>
        <w:pStyle w:val="a6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7B94">
        <w:rPr>
          <w:rFonts w:ascii="Times New Roman" w:hAnsi="Times New Roman"/>
          <w:sz w:val="24"/>
          <w:szCs w:val="24"/>
        </w:rPr>
        <w:t>второстепенные улицы в жилой застройке;</w:t>
      </w:r>
    </w:p>
    <w:p w:rsidR="007F216B" w:rsidRPr="008B7B94" w:rsidRDefault="007F216B" w:rsidP="00F31899">
      <w:pPr>
        <w:pStyle w:val="a6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7B94">
        <w:rPr>
          <w:rFonts w:ascii="Times New Roman" w:hAnsi="Times New Roman"/>
          <w:sz w:val="24"/>
          <w:szCs w:val="24"/>
        </w:rPr>
        <w:t>внутриквартальные проезды.</w:t>
      </w:r>
    </w:p>
    <w:p w:rsidR="007F216B" w:rsidRDefault="007F216B" w:rsidP="007F216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7B94">
        <w:rPr>
          <w:rFonts w:ascii="Times New Roman" w:hAnsi="Times New Roman"/>
          <w:sz w:val="24"/>
          <w:szCs w:val="24"/>
        </w:rPr>
        <w:t>Главная улица в селе Комариха</w:t>
      </w:r>
      <w:r w:rsidRPr="008B7B94">
        <w:rPr>
          <w:rFonts w:ascii="Times New Roman" w:eastAsia="Times New Roman" w:hAnsi="Times New Roman"/>
          <w:sz w:val="24"/>
          <w:szCs w:val="24"/>
        </w:rPr>
        <w:t xml:space="preserve"> Спортивная, </w:t>
      </w:r>
      <w:proofErr w:type="gramStart"/>
      <w:r w:rsidRPr="008B7B94">
        <w:rPr>
          <w:rFonts w:ascii="Times New Roman" w:eastAsia="Times New Roman" w:hAnsi="Times New Roman"/>
          <w:sz w:val="24"/>
          <w:szCs w:val="24"/>
        </w:rPr>
        <w:t>основные</w:t>
      </w:r>
      <w:proofErr w:type="gramEnd"/>
      <w:r w:rsidRPr="008B7B94">
        <w:rPr>
          <w:rFonts w:ascii="Times New Roman" w:eastAsia="Times New Roman" w:hAnsi="Times New Roman"/>
          <w:sz w:val="24"/>
          <w:szCs w:val="24"/>
        </w:rPr>
        <w:t xml:space="preserve"> - Дубинина, Октябрьская, Школьная. </w:t>
      </w:r>
      <w:r w:rsidRPr="008B7B94">
        <w:rPr>
          <w:rFonts w:ascii="Times New Roman" w:hAnsi="Times New Roman"/>
          <w:sz w:val="24"/>
          <w:szCs w:val="24"/>
        </w:rPr>
        <w:t xml:space="preserve">Генеральным планом предусмотрена реконструкция </w:t>
      </w:r>
      <w:proofErr w:type="spellStart"/>
      <w:r w:rsidRPr="008B7B94">
        <w:rPr>
          <w:rFonts w:ascii="Times New Roman" w:hAnsi="Times New Roman"/>
          <w:sz w:val="24"/>
          <w:szCs w:val="24"/>
        </w:rPr>
        <w:t>внутрипоселковых</w:t>
      </w:r>
      <w:proofErr w:type="spellEnd"/>
      <w:r w:rsidRPr="008B7B94">
        <w:rPr>
          <w:rFonts w:ascii="Times New Roman" w:hAnsi="Times New Roman"/>
          <w:sz w:val="24"/>
          <w:szCs w:val="24"/>
        </w:rPr>
        <w:t xml:space="preserve"> дорог в с</w:t>
      </w:r>
      <w:proofErr w:type="gramStart"/>
      <w:r w:rsidRPr="008B7B94">
        <w:rPr>
          <w:rFonts w:ascii="Times New Roman" w:hAnsi="Times New Roman"/>
          <w:sz w:val="24"/>
          <w:szCs w:val="24"/>
        </w:rPr>
        <w:t>.К</w:t>
      </w:r>
      <w:proofErr w:type="gramEnd"/>
      <w:r w:rsidRPr="008B7B94">
        <w:rPr>
          <w:rFonts w:ascii="Times New Roman" w:hAnsi="Times New Roman"/>
          <w:sz w:val="24"/>
          <w:szCs w:val="24"/>
        </w:rPr>
        <w:t>омариха – 15 км.</w:t>
      </w:r>
    </w:p>
    <w:p w:rsidR="00AC7418" w:rsidRPr="003F4C9D" w:rsidRDefault="00AC7418" w:rsidP="00211E29">
      <w:pPr>
        <w:pStyle w:val="02"/>
        <w:spacing w:before="0" w:line="360" w:lineRule="auto"/>
        <w:jc w:val="center"/>
        <w:rPr>
          <w:highlight w:val="yellow"/>
        </w:rPr>
      </w:pPr>
    </w:p>
    <w:p w:rsidR="00211E29" w:rsidRPr="007F216B" w:rsidRDefault="00211E29" w:rsidP="00211E29">
      <w:pPr>
        <w:pStyle w:val="02"/>
        <w:spacing w:before="0" w:line="360" w:lineRule="auto"/>
        <w:jc w:val="center"/>
      </w:pPr>
      <w:bookmarkStart w:id="60" w:name="_Toc402529104"/>
      <w:r w:rsidRPr="007F216B">
        <w:t>2.4 Инженерно-технические мероприятия по подготовке территории</w:t>
      </w:r>
      <w:bookmarkEnd w:id="54"/>
      <w:bookmarkEnd w:id="55"/>
      <w:bookmarkEnd w:id="56"/>
      <w:bookmarkEnd w:id="57"/>
      <w:bookmarkEnd w:id="58"/>
      <w:bookmarkEnd w:id="59"/>
      <w:bookmarkEnd w:id="60"/>
    </w:p>
    <w:p w:rsidR="007F216B" w:rsidRPr="008B7B94" w:rsidRDefault="007F216B" w:rsidP="007F216B">
      <w:pPr>
        <w:pStyle w:val="S6"/>
      </w:pPr>
      <w:bookmarkStart w:id="61" w:name="_Toc328467009"/>
      <w:r w:rsidRPr="008B7B94">
        <w:t xml:space="preserve">В целях обеспечения инженерной защиты застроенных территорий и подготовки территории под перспективное освоение, генеральным планом предусмотрено провести мероприятия по подготовке территории. Отрицательными физико-геологические явления на территории сельсовета являются затопление приозерных котловин паводковыми водами и их заболачивании. Кроме того следует отметить явление </w:t>
      </w:r>
      <w:proofErr w:type="spellStart"/>
      <w:r w:rsidRPr="008B7B94">
        <w:t>пучинистости</w:t>
      </w:r>
      <w:proofErr w:type="spellEnd"/>
      <w:r w:rsidRPr="008B7B94">
        <w:t xml:space="preserve"> грунтов.</w:t>
      </w:r>
    </w:p>
    <w:p w:rsidR="007F216B" w:rsidRPr="008B7B94" w:rsidRDefault="007F216B" w:rsidP="007F216B">
      <w:pPr>
        <w:pStyle w:val="S6"/>
        <w:widowControl w:val="0"/>
      </w:pPr>
      <w:r w:rsidRPr="008B7B94">
        <w:t>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мероприятий:</w:t>
      </w:r>
    </w:p>
    <w:p w:rsidR="007F216B" w:rsidRPr="008B7B94" w:rsidRDefault="007F216B" w:rsidP="007F216B">
      <w:pPr>
        <w:pStyle w:val="S0"/>
        <w:rPr>
          <w:b/>
        </w:rPr>
      </w:pPr>
      <w:r w:rsidRPr="008B7B94">
        <w:t>подсыпка нового грунта на территориях с отрицательными формами рельефа, а также  на территориях,  подверженных затоплению и заболачиванию;</w:t>
      </w:r>
    </w:p>
    <w:p w:rsidR="007F216B" w:rsidRPr="008B7B94" w:rsidRDefault="007F216B" w:rsidP="007F216B">
      <w:pPr>
        <w:pStyle w:val="S0"/>
        <w:rPr>
          <w:b/>
        </w:rPr>
      </w:pPr>
      <w:r w:rsidRPr="008B7B94">
        <w:t>понижение уровня грунтовых вод путем дренирования территории;</w:t>
      </w:r>
    </w:p>
    <w:p w:rsidR="007F216B" w:rsidRPr="008B7B94" w:rsidRDefault="007F216B" w:rsidP="007F216B">
      <w:pPr>
        <w:pStyle w:val="S0"/>
        <w:rPr>
          <w:b/>
        </w:rPr>
      </w:pPr>
      <w:r w:rsidRPr="008B7B94">
        <w:t>закрепление береговых склонов от неблагоприятного воздействия воды и ветра.</w:t>
      </w:r>
    </w:p>
    <w:p w:rsidR="00211E29" w:rsidRPr="007F216B" w:rsidRDefault="00211E29" w:rsidP="00211E29">
      <w:pPr>
        <w:pStyle w:val="02"/>
        <w:jc w:val="center"/>
      </w:pPr>
      <w:bookmarkStart w:id="62" w:name="_Toc402529105"/>
      <w:r w:rsidRPr="007F216B">
        <w:lastRenderedPageBreak/>
        <w:t>2.5 Мероприятия по развитию и размещению объектов</w:t>
      </w:r>
      <w:bookmarkEnd w:id="62"/>
    </w:p>
    <w:p w:rsidR="00211E29" w:rsidRPr="007F216B" w:rsidRDefault="00211E29" w:rsidP="00211E29">
      <w:pPr>
        <w:pStyle w:val="02"/>
        <w:jc w:val="center"/>
      </w:pPr>
      <w:bookmarkStart w:id="63" w:name="_Toc402529106"/>
      <w:r w:rsidRPr="007F216B">
        <w:t>инженерной инфраструктуры</w:t>
      </w:r>
      <w:bookmarkEnd w:id="61"/>
      <w:bookmarkEnd w:id="63"/>
    </w:p>
    <w:p w:rsidR="00AC7418" w:rsidRPr="007F216B" w:rsidRDefault="00317F77" w:rsidP="00AC7418">
      <w:pPr>
        <w:pStyle w:val="02"/>
        <w:jc w:val="center"/>
        <w:rPr>
          <w:color w:val="365F91" w:themeColor="accent1" w:themeShade="BF"/>
        </w:rPr>
      </w:pPr>
      <w:bookmarkStart w:id="64" w:name="_Toc383083593"/>
      <w:bookmarkStart w:id="65" w:name="_Toc402529107"/>
      <w:bookmarkStart w:id="66" w:name="_Toc298946188"/>
      <w:bookmarkStart w:id="67" w:name="_Toc328467010"/>
      <w:r w:rsidRPr="007F216B">
        <w:rPr>
          <w:color w:val="365F91" w:themeColor="accent1" w:themeShade="BF"/>
        </w:rPr>
        <w:t>2</w:t>
      </w:r>
      <w:r w:rsidR="00AC7418" w:rsidRPr="007F216B">
        <w:rPr>
          <w:color w:val="365F91" w:themeColor="accent1" w:themeShade="BF"/>
        </w:rPr>
        <w:t>.5.1.Водоснабжение</w:t>
      </w:r>
      <w:bookmarkEnd w:id="64"/>
      <w:bookmarkEnd w:id="65"/>
    </w:p>
    <w:p w:rsidR="009C6774" w:rsidRPr="00C64137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137">
        <w:rPr>
          <w:rFonts w:ascii="Times New Roman" w:hAnsi="Times New Roman" w:cs="Times New Roman"/>
          <w:sz w:val="24"/>
          <w:szCs w:val="24"/>
        </w:rPr>
        <w:t xml:space="preserve">Система водоснабжения сельсовета принята с учетом его развития на расчетный срок – 2034 г. Качество воды, подаваемой на хозяйственно-питьевые нужды, должно соответствовать требованиям ГОСТ </w:t>
      </w:r>
      <w:proofErr w:type="gramStart"/>
      <w:r w:rsidRPr="00C6413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64137">
        <w:rPr>
          <w:rFonts w:ascii="Times New Roman" w:hAnsi="Times New Roman" w:cs="Times New Roman"/>
          <w:sz w:val="24"/>
          <w:szCs w:val="24"/>
        </w:rPr>
        <w:t xml:space="preserve"> 51232-98 «Вода питьевая» и </w:t>
      </w:r>
      <w:proofErr w:type="spellStart"/>
      <w:r w:rsidRPr="00C6413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C64137">
        <w:rPr>
          <w:rFonts w:ascii="Times New Roman" w:hAnsi="Times New Roman" w:cs="Times New Roman"/>
          <w:sz w:val="24"/>
          <w:szCs w:val="24"/>
        </w:rPr>
        <w:t xml:space="preserve"> 2.1.4.1074-01 «Питьевая вода. Гигиенические требования. Контроль качества».</w:t>
      </w:r>
    </w:p>
    <w:p w:rsidR="009C6774" w:rsidRPr="00C64137" w:rsidRDefault="009C6774" w:rsidP="009C67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4137">
        <w:rPr>
          <w:rFonts w:ascii="Times New Roman" w:hAnsi="Times New Roman" w:cs="Times New Roman"/>
          <w:sz w:val="24"/>
          <w:szCs w:val="24"/>
        </w:rPr>
        <w:t xml:space="preserve">Расчёт общего водопотребления для населенного пункта выполнен в соответствии с положениями </w:t>
      </w:r>
      <w:proofErr w:type="spellStart"/>
      <w:r w:rsidRPr="00C64137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C64137">
        <w:rPr>
          <w:rFonts w:ascii="Times New Roman" w:hAnsi="Times New Roman" w:cs="Times New Roman"/>
          <w:sz w:val="24"/>
          <w:szCs w:val="24"/>
        </w:rPr>
        <w:t xml:space="preserve"> 2.04.02-84* «Водоснабжение. Наружные сети и сооружения». Удельное среднесуточное (за год) водопотребление на хозяйственно-питьевые нужды населения принято в соответствии с п.2.1. </w:t>
      </w:r>
      <w:proofErr w:type="spellStart"/>
      <w:r w:rsidRPr="00C64137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C64137">
        <w:rPr>
          <w:rFonts w:ascii="Times New Roman" w:hAnsi="Times New Roman" w:cs="Times New Roman"/>
          <w:sz w:val="24"/>
          <w:szCs w:val="24"/>
        </w:rPr>
        <w:t xml:space="preserve"> 2.04.02-84* «Водоснабжение. Наружные сети и сооружения».</w:t>
      </w:r>
    </w:p>
    <w:p w:rsidR="009C6774" w:rsidRDefault="009C6774" w:rsidP="009C67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137">
        <w:rPr>
          <w:rFonts w:ascii="Times New Roman" w:hAnsi="Times New Roman" w:cs="Times New Roman"/>
          <w:sz w:val="24"/>
          <w:szCs w:val="24"/>
        </w:rPr>
        <w:t xml:space="preserve">Расчетный (средний за год) суточный расход воды на хозяйственно-питьевые нужды в населенном пункте определен в соответствии с п.2.2. </w:t>
      </w:r>
      <w:proofErr w:type="spellStart"/>
      <w:r w:rsidRPr="00C64137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C64137">
        <w:rPr>
          <w:rFonts w:ascii="Times New Roman" w:hAnsi="Times New Roman" w:cs="Times New Roman"/>
          <w:sz w:val="24"/>
          <w:szCs w:val="24"/>
        </w:rPr>
        <w:t xml:space="preserve"> 2.04.02-84* «Водоснабжение. Наружные сети и сооружения». Расчетный расход воды в сутки наибольшего водопотребления определен при коэффициенте суточной неравномерности </w:t>
      </w:r>
      <w:r w:rsidRPr="00C64137">
        <w:rPr>
          <w:rFonts w:ascii="Times New Roman" w:hAnsi="Times New Roman" w:cs="Times New Roman"/>
          <w:sz w:val="24"/>
          <w:szCs w:val="24"/>
          <w:vertAlign w:val="subscript"/>
        </w:rPr>
        <w:t>т.</w:t>
      </w:r>
      <w:r w:rsidRPr="00C6413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 w:rsidRPr="00C64137">
        <w:rPr>
          <w:rFonts w:ascii="Times New Roman" w:hAnsi="Times New Roman" w:cs="Times New Roman"/>
          <w:sz w:val="24"/>
          <w:szCs w:val="24"/>
        </w:rPr>
        <w:t xml:space="preserve">=1,2. </w:t>
      </w:r>
    </w:p>
    <w:p w:rsidR="00AC7418" w:rsidRPr="009C6774" w:rsidRDefault="00AC7418" w:rsidP="009C67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774">
        <w:rPr>
          <w:rFonts w:ascii="Times New Roman" w:hAnsi="Times New Roman" w:cs="Times New Roman"/>
          <w:sz w:val="24"/>
          <w:szCs w:val="24"/>
        </w:rPr>
        <w:t xml:space="preserve">Удельное среднесуточное за поливочный сезон потребление воды на поливку в расчете на одного жителя (согласно </w:t>
      </w:r>
      <w:proofErr w:type="spellStart"/>
      <w:r w:rsidRPr="009C6774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C6774">
        <w:rPr>
          <w:rFonts w:ascii="Times New Roman" w:hAnsi="Times New Roman" w:cs="Times New Roman"/>
          <w:sz w:val="24"/>
          <w:szCs w:val="24"/>
        </w:rPr>
        <w:t xml:space="preserve"> 2.04.02-84*), учитывая степень благоустройства, принято 70 л/</w:t>
      </w:r>
      <w:proofErr w:type="spellStart"/>
      <w:r w:rsidRPr="009C6774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C6774">
        <w:rPr>
          <w:rFonts w:ascii="Times New Roman" w:hAnsi="Times New Roman" w:cs="Times New Roman"/>
          <w:sz w:val="24"/>
          <w:szCs w:val="24"/>
        </w:rPr>
        <w:t>.</w:t>
      </w:r>
    </w:p>
    <w:p w:rsidR="00AC7418" w:rsidRPr="009C6774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774">
        <w:rPr>
          <w:rFonts w:ascii="Times New Roman" w:hAnsi="Times New Roman" w:cs="Times New Roman"/>
          <w:sz w:val="24"/>
          <w:szCs w:val="24"/>
        </w:rPr>
        <w:t>Расходы воды на производственные нужды промышленных и сельскохозяйственных предприятий приняты дополнительно в размере 10% суммарного расхода воды на хозяйственно-питьевые нужды населенного пункта.</w:t>
      </w:r>
    </w:p>
    <w:p w:rsidR="00AC7418" w:rsidRPr="009C6774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6774">
        <w:rPr>
          <w:rFonts w:ascii="Times New Roman" w:hAnsi="Times New Roman" w:cs="Times New Roman"/>
          <w:sz w:val="24"/>
          <w:szCs w:val="24"/>
        </w:rPr>
        <w:t>Неучтенные расходы принимаются дополнительно в размере 10% суммарного расхода воды на хозяйственно-питьевые нужды. В последующих стадиях проектирования расходы воды по всем показателям должны быть уточнены.</w:t>
      </w:r>
    </w:p>
    <w:p w:rsidR="00AC7418" w:rsidRPr="009C6774" w:rsidRDefault="00AC7418" w:rsidP="00AC741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6774">
        <w:rPr>
          <w:rFonts w:ascii="Times New Roman" w:eastAsia="Times New Roman" w:hAnsi="Times New Roman" w:cs="Times New Roman"/>
          <w:sz w:val="24"/>
          <w:szCs w:val="24"/>
        </w:rPr>
        <w:t xml:space="preserve">Расход воды на расчетный срок </w:t>
      </w:r>
      <w:proofErr w:type="gramStart"/>
      <w:r w:rsidRPr="009C677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C6774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="009C6774" w:rsidRPr="009C6774">
        <w:rPr>
          <w:rFonts w:ascii="Times New Roman" w:eastAsia="Times New Roman" w:hAnsi="Times New Roman" w:cs="Times New Roman"/>
          <w:sz w:val="24"/>
          <w:szCs w:val="24"/>
        </w:rPr>
        <w:t>345</w:t>
      </w:r>
      <w:r w:rsidRPr="009C6774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9C677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9C6774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C6774">
        <w:rPr>
          <w:rFonts w:ascii="Times New Roman" w:eastAsia="Times New Roman" w:hAnsi="Times New Roman" w:cs="Times New Roman"/>
          <w:sz w:val="24"/>
          <w:szCs w:val="24"/>
        </w:rPr>
        <w:t>сут</w:t>
      </w:r>
      <w:proofErr w:type="spellEnd"/>
      <w:r w:rsidRPr="009C67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6774" w:rsidRPr="008A00F5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8" w:name="_Toc328572521"/>
      <w:bookmarkStart w:id="69" w:name="_Toc328572587"/>
      <w:bookmarkStart w:id="70" w:name="_Toc328572657"/>
      <w:bookmarkStart w:id="71" w:name="_Toc332801482"/>
      <w:bookmarkStart w:id="72" w:name="_Toc332805812"/>
      <w:bookmarkStart w:id="73" w:name="_Toc381690149"/>
      <w:bookmarkStart w:id="74" w:name="_Toc383083594"/>
      <w:r w:rsidRPr="008A00F5">
        <w:rPr>
          <w:rFonts w:ascii="Times New Roman" w:hAnsi="Times New Roman" w:cs="Times New Roman"/>
          <w:sz w:val="24"/>
          <w:szCs w:val="24"/>
        </w:rPr>
        <w:t>Для обеспечения надежности работы комплекса водопроводных сооружений необходимо выполнить следующие мероприятия:</w:t>
      </w:r>
    </w:p>
    <w:p w:rsidR="009C6774" w:rsidRPr="008A00F5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00F5">
        <w:rPr>
          <w:rFonts w:ascii="Times New Roman" w:hAnsi="Times New Roman" w:cs="Times New Roman"/>
          <w:sz w:val="24"/>
          <w:szCs w:val="24"/>
          <w:u w:val="single"/>
        </w:rPr>
        <w:t>1 очередь:</w:t>
      </w:r>
    </w:p>
    <w:p w:rsidR="009C6774" w:rsidRPr="008A00F5" w:rsidRDefault="009C6774" w:rsidP="00F31899">
      <w:pPr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0F5">
        <w:rPr>
          <w:rFonts w:ascii="Times New Roman" w:hAnsi="Times New Roman" w:cs="Times New Roman"/>
          <w:sz w:val="24"/>
          <w:szCs w:val="24"/>
        </w:rPr>
        <w:t>реконструкция ветхих водопроводных сетей;</w:t>
      </w:r>
    </w:p>
    <w:p w:rsidR="009C6774" w:rsidRPr="008A00F5" w:rsidRDefault="009C6774" w:rsidP="00F31899">
      <w:pPr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0F5">
        <w:rPr>
          <w:rFonts w:ascii="Times New Roman" w:hAnsi="Times New Roman" w:cs="Times New Roman"/>
          <w:sz w:val="24"/>
          <w:szCs w:val="24"/>
        </w:rPr>
        <w:t>реконструкция существующих скважин.</w:t>
      </w:r>
    </w:p>
    <w:p w:rsidR="009C6774" w:rsidRPr="008A00F5" w:rsidRDefault="009C6774" w:rsidP="009C677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00F5">
        <w:rPr>
          <w:rFonts w:ascii="Times New Roman" w:hAnsi="Times New Roman" w:cs="Times New Roman"/>
          <w:sz w:val="24"/>
          <w:szCs w:val="24"/>
          <w:u w:val="single"/>
        </w:rPr>
        <w:t>Расчетный срок:</w:t>
      </w:r>
    </w:p>
    <w:p w:rsidR="009C6774" w:rsidRPr="008A00F5" w:rsidRDefault="009C6774" w:rsidP="00F31899">
      <w:pPr>
        <w:pStyle w:val="a6"/>
        <w:numPr>
          <w:ilvl w:val="0"/>
          <w:numId w:val="62"/>
        </w:numPr>
        <w:spacing w:after="0" w:line="36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8A00F5">
        <w:rPr>
          <w:rFonts w:ascii="Times New Roman" w:eastAsia="Times New Roman" w:hAnsi="Times New Roman"/>
          <w:sz w:val="24"/>
          <w:szCs w:val="24"/>
        </w:rPr>
        <w:t>строительство водопроводных сетей.</w:t>
      </w:r>
    </w:p>
    <w:p w:rsidR="00AC7418" w:rsidRPr="009C6774" w:rsidRDefault="00317F77" w:rsidP="00AC7418">
      <w:pPr>
        <w:pStyle w:val="02"/>
        <w:jc w:val="center"/>
        <w:rPr>
          <w:color w:val="1F497D" w:themeColor="text2"/>
        </w:rPr>
      </w:pPr>
      <w:bookmarkStart w:id="75" w:name="_Toc402529108"/>
      <w:r w:rsidRPr="009C6774">
        <w:rPr>
          <w:color w:val="1F497D" w:themeColor="text2"/>
        </w:rPr>
        <w:lastRenderedPageBreak/>
        <w:t>2</w:t>
      </w:r>
      <w:r w:rsidR="00AC7418" w:rsidRPr="009C6774">
        <w:rPr>
          <w:color w:val="1F497D" w:themeColor="text2"/>
        </w:rPr>
        <w:t>.5.2. Электроснабжение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AC7418" w:rsidRPr="009C6774" w:rsidRDefault="00AC7418" w:rsidP="00AC7418">
      <w:pPr>
        <w:pStyle w:val="S6"/>
      </w:pPr>
      <w:r w:rsidRPr="009C6774">
        <w:t>Энергетические нагрузки жилищно-коммунального сектора на проектные периоды определены по укрупненным показателям электропотребления на 1 жителя в год (</w:t>
      </w:r>
      <w:proofErr w:type="spellStart"/>
      <w:r w:rsidRPr="009C6774">
        <w:t>СНиП</w:t>
      </w:r>
      <w:proofErr w:type="spellEnd"/>
      <w:r w:rsidRPr="009C6774">
        <w:t xml:space="preserve"> 2.07.01-89* прил.12) и в соответствии с РД 34.20.185-94. Расчет учитывает электропотребление жилыми и общественными зданиями, предприятиями коммунального обслуживания, наружным освещением, системами </w:t>
      </w:r>
      <w:proofErr w:type="spellStart"/>
      <w:r w:rsidRPr="009C6774">
        <w:t>водообеспечения</w:t>
      </w:r>
      <w:proofErr w:type="spellEnd"/>
      <w:r w:rsidRPr="009C6774">
        <w:t xml:space="preserve">, водоотведения и теплоснабжения, а также затраты на содержание приусадебных хозяйств. В связи с увеличением нагрузки предлагается реконструкция трансформаторных подстанций с увеличением мощности </w:t>
      </w:r>
      <w:proofErr w:type="gramStart"/>
      <w:r w:rsidRPr="009C6774">
        <w:t>до</w:t>
      </w:r>
      <w:proofErr w:type="gramEnd"/>
      <w:r w:rsidRPr="009C6774">
        <w:t xml:space="preserve"> необходимой.</w:t>
      </w:r>
    </w:p>
    <w:p w:rsidR="009C6774" w:rsidRPr="008A00F5" w:rsidRDefault="009C6774" w:rsidP="009C6774">
      <w:pPr>
        <w:pStyle w:val="S6"/>
      </w:pPr>
      <w:r w:rsidRPr="008A00F5">
        <w:t>Для надежного обеспечения электроэнергией потребителей предлагаются следующие мероприятия по электроснабжению:</w:t>
      </w:r>
    </w:p>
    <w:p w:rsidR="009C6774" w:rsidRPr="008A00F5" w:rsidRDefault="009C6774" w:rsidP="009C6774">
      <w:pPr>
        <w:pStyle w:val="S6"/>
        <w:rPr>
          <w:u w:val="single"/>
        </w:rPr>
      </w:pPr>
      <w:r w:rsidRPr="008A00F5">
        <w:rPr>
          <w:u w:val="single"/>
        </w:rPr>
        <w:t>1 очередь:</w:t>
      </w:r>
    </w:p>
    <w:p w:rsidR="009C6774" w:rsidRPr="008A00F5" w:rsidRDefault="009C6774" w:rsidP="00F31899">
      <w:pPr>
        <w:pStyle w:val="S6"/>
        <w:numPr>
          <w:ilvl w:val="0"/>
          <w:numId w:val="43"/>
        </w:numPr>
        <w:ind w:left="0" w:firstLine="709"/>
      </w:pPr>
      <w:r w:rsidRPr="008A00F5">
        <w:t>реконструкция электрических сетей;</w:t>
      </w:r>
    </w:p>
    <w:p w:rsidR="009C6774" w:rsidRPr="008A00F5" w:rsidRDefault="009C6774" w:rsidP="00F31899">
      <w:pPr>
        <w:pStyle w:val="S6"/>
        <w:numPr>
          <w:ilvl w:val="0"/>
          <w:numId w:val="43"/>
        </w:numPr>
        <w:ind w:left="0" w:firstLine="709"/>
      </w:pPr>
      <w:r w:rsidRPr="008A00F5">
        <w:t>строительство ЛЭП 0,4/10 кВ в районе новой жилой застройки;</w:t>
      </w:r>
    </w:p>
    <w:p w:rsidR="009C6774" w:rsidRPr="008A00F5" w:rsidRDefault="009C6774" w:rsidP="00F31899">
      <w:pPr>
        <w:pStyle w:val="S6"/>
        <w:numPr>
          <w:ilvl w:val="0"/>
          <w:numId w:val="43"/>
        </w:numPr>
        <w:ind w:left="0" w:firstLine="709"/>
      </w:pPr>
      <w:r w:rsidRPr="008A00F5">
        <w:t>установка новых систем уличного освещения.</w:t>
      </w:r>
    </w:p>
    <w:p w:rsidR="009C6774" w:rsidRPr="008A00F5" w:rsidRDefault="009C6774" w:rsidP="009C6774">
      <w:pPr>
        <w:pStyle w:val="S6"/>
        <w:ind w:left="709" w:firstLine="0"/>
        <w:rPr>
          <w:u w:val="single"/>
        </w:rPr>
      </w:pPr>
      <w:r w:rsidRPr="008A00F5">
        <w:rPr>
          <w:u w:val="single"/>
        </w:rPr>
        <w:t>Расчетный срок:</w:t>
      </w:r>
    </w:p>
    <w:p w:rsidR="009C6774" w:rsidRPr="008A00F5" w:rsidRDefault="009C6774" w:rsidP="00F31899">
      <w:pPr>
        <w:pStyle w:val="S6"/>
        <w:numPr>
          <w:ilvl w:val="0"/>
          <w:numId w:val="43"/>
        </w:numPr>
        <w:ind w:left="0" w:firstLine="709"/>
      </w:pPr>
      <w:r w:rsidRPr="008A00F5">
        <w:t xml:space="preserve">реконструкция </w:t>
      </w:r>
      <w:proofErr w:type="gramStart"/>
      <w:r w:rsidRPr="008A00F5">
        <w:t>действующих</w:t>
      </w:r>
      <w:proofErr w:type="gramEnd"/>
      <w:r w:rsidRPr="008A00F5">
        <w:t xml:space="preserve"> КТП до необходимой мощности.</w:t>
      </w:r>
    </w:p>
    <w:p w:rsidR="00AC7418" w:rsidRPr="003F4C9D" w:rsidRDefault="00AC7418" w:rsidP="00AC7418">
      <w:pPr>
        <w:pStyle w:val="S6"/>
        <w:ind w:left="1429" w:firstLine="0"/>
        <w:jc w:val="left"/>
        <w:rPr>
          <w:highlight w:val="yellow"/>
        </w:rPr>
      </w:pPr>
    </w:p>
    <w:p w:rsidR="00AC7418" w:rsidRPr="009C6774" w:rsidRDefault="00317F77" w:rsidP="00AC7418">
      <w:pPr>
        <w:pStyle w:val="02"/>
        <w:jc w:val="center"/>
        <w:rPr>
          <w:color w:val="1F497D" w:themeColor="text2"/>
        </w:rPr>
      </w:pPr>
      <w:bookmarkStart w:id="76" w:name="_Toc328572522"/>
      <w:bookmarkStart w:id="77" w:name="_Toc328572588"/>
      <w:bookmarkStart w:id="78" w:name="_Toc328572658"/>
      <w:bookmarkStart w:id="79" w:name="_Toc332801483"/>
      <w:bookmarkStart w:id="80" w:name="_Toc332805813"/>
      <w:bookmarkStart w:id="81" w:name="_Toc381690150"/>
      <w:bookmarkStart w:id="82" w:name="_Toc383083595"/>
      <w:bookmarkStart w:id="83" w:name="_Toc402529109"/>
      <w:r w:rsidRPr="009C6774">
        <w:rPr>
          <w:color w:val="1F497D" w:themeColor="text2"/>
        </w:rPr>
        <w:t>2</w:t>
      </w:r>
      <w:r w:rsidR="00AC7418" w:rsidRPr="009C6774">
        <w:rPr>
          <w:color w:val="1F497D" w:themeColor="text2"/>
        </w:rPr>
        <w:t>.5.3. Связь и информатизация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9C6774" w:rsidRPr="004755EA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5EA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инфраструктуры телефонизации в селе являются: </w:t>
      </w:r>
    </w:p>
    <w:p w:rsidR="009C6774" w:rsidRPr="004755EA" w:rsidRDefault="009C6774" w:rsidP="00F31899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EA">
        <w:rPr>
          <w:rFonts w:ascii="Times New Roman" w:eastAsia="Times New Roman" w:hAnsi="Times New Roman" w:cs="Times New Roman"/>
          <w:sz w:val="24"/>
          <w:szCs w:val="24"/>
        </w:rPr>
        <w:t>обеспечение услугами объектов нового строительства;</w:t>
      </w:r>
    </w:p>
    <w:p w:rsidR="009C6774" w:rsidRPr="004755EA" w:rsidRDefault="009C6774" w:rsidP="00F31899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EA">
        <w:rPr>
          <w:rFonts w:ascii="Times New Roman" w:eastAsia="Times New Roman" w:hAnsi="Times New Roman" w:cs="Times New Roman"/>
          <w:sz w:val="24"/>
          <w:szCs w:val="24"/>
        </w:rPr>
        <w:t>увеличение пропускной способности линий связи и коммуникационных устройств;</w:t>
      </w:r>
    </w:p>
    <w:p w:rsidR="009C6774" w:rsidRPr="004755EA" w:rsidRDefault="009C6774" w:rsidP="00F31899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EA">
        <w:rPr>
          <w:rFonts w:ascii="Times New Roman" w:eastAsia="Times New Roman" w:hAnsi="Times New Roman" w:cs="Times New Roman"/>
          <w:sz w:val="24"/>
          <w:szCs w:val="24"/>
        </w:rPr>
        <w:t>расширение ассортимента и повышение качества услуг связи;</w:t>
      </w:r>
    </w:p>
    <w:p w:rsidR="009C6774" w:rsidRPr="004755EA" w:rsidRDefault="009C6774" w:rsidP="00F31899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EA">
        <w:rPr>
          <w:rFonts w:ascii="Times New Roman" w:eastAsia="Times New Roman" w:hAnsi="Times New Roman" w:cs="Times New Roman"/>
          <w:sz w:val="24"/>
          <w:szCs w:val="24"/>
        </w:rPr>
        <w:t>реконструкция устаревших и изношенных объектов и сооружений связи.</w:t>
      </w:r>
    </w:p>
    <w:p w:rsidR="009C6774" w:rsidRPr="004755EA" w:rsidRDefault="009C6774" w:rsidP="009C677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5EA">
        <w:rPr>
          <w:rFonts w:ascii="Times New Roman" w:hAnsi="Times New Roman" w:cs="Times New Roman"/>
          <w:sz w:val="24"/>
          <w:szCs w:val="24"/>
        </w:rPr>
        <w:t>Учитывая достаточную обеспеченность населения услугами сотовой связи, большого спроса на установку стационарных телефонов нет.</w:t>
      </w:r>
    </w:p>
    <w:p w:rsidR="00AC7418" w:rsidRPr="003F4C9D" w:rsidRDefault="00AC7418" w:rsidP="00AC74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0A09" w:rsidRPr="009C6774" w:rsidRDefault="00B80A09" w:rsidP="00B80A09">
      <w:pPr>
        <w:pStyle w:val="02"/>
        <w:jc w:val="center"/>
      </w:pPr>
      <w:bookmarkStart w:id="84" w:name="_Toc402529110"/>
      <w:r w:rsidRPr="009C6774">
        <w:t>2.6 Мероприятия по охране окружающей среды</w:t>
      </w:r>
      <w:bookmarkEnd w:id="66"/>
      <w:bookmarkEnd w:id="67"/>
      <w:bookmarkEnd w:id="84"/>
    </w:p>
    <w:p w:rsidR="00211E29" w:rsidRPr="009C6774" w:rsidRDefault="00B80A09" w:rsidP="00AC7418">
      <w:pPr>
        <w:pStyle w:val="3"/>
        <w:spacing w:after="200"/>
        <w:jc w:val="center"/>
        <w:rPr>
          <w:sz w:val="24"/>
          <w:szCs w:val="24"/>
        </w:rPr>
      </w:pPr>
      <w:bookmarkStart w:id="85" w:name="_Toc185324818"/>
      <w:bookmarkStart w:id="86" w:name="_Toc190173616"/>
      <w:bookmarkStart w:id="87" w:name="_Toc205956963"/>
      <w:bookmarkStart w:id="88" w:name="_Toc276127814"/>
      <w:bookmarkStart w:id="89" w:name="_Toc276127934"/>
      <w:bookmarkStart w:id="90" w:name="_Toc276128545"/>
      <w:bookmarkStart w:id="91" w:name="_Toc279072376"/>
      <w:bookmarkStart w:id="92" w:name="_Toc298946189"/>
      <w:bookmarkStart w:id="93" w:name="_Toc328467011"/>
      <w:bookmarkStart w:id="94" w:name="_Toc402529111"/>
      <w:r w:rsidRPr="009C6774">
        <w:rPr>
          <w:sz w:val="24"/>
          <w:szCs w:val="24"/>
        </w:rPr>
        <w:t>2.6.1 Зоны с особыми условиями использования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9C6774" w:rsidRPr="00DE7D5E" w:rsidRDefault="009C6774" w:rsidP="009C67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95" w:name="_Toc190173617"/>
      <w:bookmarkStart w:id="96" w:name="_Toc205956964"/>
      <w:bookmarkStart w:id="97" w:name="_Toc276127815"/>
      <w:bookmarkStart w:id="98" w:name="_Toc276127935"/>
      <w:bookmarkStart w:id="99" w:name="_Toc276128546"/>
      <w:bookmarkStart w:id="100" w:name="_Toc279072377"/>
      <w:bookmarkStart w:id="101" w:name="_Toc298946190"/>
      <w:bookmarkStart w:id="102" w:name="_Toc328467012"/>
      <w:r w:rsidRPr="00DE7D5E">
        <w:rPr>
          <w:rFonts w:ascii="Times New Roman" w:eastAsia="Times New Roman" w:hAnsi="Times New Roman"/>
          <w:sz w:val="24"/>
          <w:szCs w:val="24"/>
        </w:rPr>
        <w:t xml:space="preserve">Основными мероприятиями по охране окружающей среды и поддержанию благоприятной санитарно-эпидемиологической обстановки в условиях </w:t>
      </w:r>
      <w:r w:rsidRPr="00DE7D5E">
        <w:rPr>
          <w:rFonts w:ascii="Times New Roman" w:eastAsia="Times New Roman" w:hAnsi="Times New Roman"/>
          <w:sz w:val="24"/>
          <w:szCs w:val="24"/>
        </w:rPr>
        <w:lastRenderedPageBreak/>
        <w:t>градостроительного развития сельсовета, является установление зон с особыми условиями использования территории.</w:t>
      </w:r>
    </w:p>
    <w:p w:rsidR="009C6774" w:rsidRPr="00DE7D5E" w:rsidRDefault="009C6774" w:rsidP="009C677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E7D5E">
        <w:rPr>
          <w:rFonts w:ascii="Times New Roman" w:eastAsia="Times New Roman" w:hAnsi="Times New Roman"/>
          <w:sz w:val="24"/>
          <w:szCs w:val="24"/>
        </w:rPr>
        <w:t>Наличие тех или иных зон с особыми условиями использования определяет систему градостроительных ограничений территории, от которых во многом зависят планировочная структура муниципального образования, условия развития селитебных территорий и промышленных зон.</w:t>
      </w:r>
    </w:p>
    <w:p w:rsidR="009C6774" w:rsidRPr="00DE7D5E" w:rsidRDefault="009C6774" w:rsidP="009C6774">
      <w:pPr>
        <w:pStyle w:val="S6"/>
        <w:tabs>
          <w:tab w:val="left" w:pos="1260"/>
        </w:tabs>
      </w:pPr>
      <w:r w:rsidRPr="00DE7D5E">
        <w:t>Зоны с особыми условиями использования на территории муниципального образования</w:t>
      </w:r>
      <w:r w:rsidRPr="00DE7D5E">
        <w:rPr>
          <w:spacing w:val="-1"/>
        </w:rPr>
        <w:t xml:space="preserve"> </w:t>
      </w:r>
      <w:r w:rsidRPr="00DE7D5E">
        <w:t>представлены:</w:t>
      </w:r>
    </w:p>
    <w:p w:rsidR="009C6774" w:rsidRPr="00DE7D5E" w:rsidRDefault="009C6774" w:rsidP="00F31899">
      <w:pPr>
        <w:pStyle w:val="S6"/>
        <w:numPr>
          <w:ilvl w:val="0"/>
          <w:numId w:val="45"/>
        </w:numPr>
        <w:tabs>
          <w:tab w:val="left" w:pos="1134"/>
        </w:tabs>
        <w:ind w:left="0" w:firstLine="709"/>
      </w:pPr>
      <w:r w:rsidRPr="00DE7D5E">
        <w:t xml:space="preserve">санитарно-защитные зоны (СЗЗ) предприятий, сооружений и иных объектов; </w:t>
      </w:r>
    </w:p>
    <w:p w:rsidR="009C6774" w:rsidRPr="00DE7D5E" w:rsidRDefault="009C6774" w:rsidP="00F31899">
      <w:pPr>
        <w:pStyle w:val="S6"/>
        <w:numPr>
          <w:ilvl w:val="0"/>
          <w:numId w:val="45"/>
        </w:numPr>
        <w:tabs>
          <w:tab w:val="left" w:pos="1134"/>
        </w:tabs>
        <w:ind w:left="0" w:firstLine="709"/>
      </w:pPr>
      <w:r w:rsidRPr="00DE7D5E">
        <w:t>санитарно-защитные и охранные зоны транспортной и инженерной инфраструктуры;</w:t>
      </w:r>
    </w:p>
    <w:p w:rsidR="009C6774" w:rsidRPr="00DE7D5E" w:rsidRDefault="009C6774" w:rsidP="00F31899">
      <w:pPr>
        <w:pStyle w:val="a6"/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DE7D5E">
        <w:rPr>
          <w:rFonts w:ascii="Times New Roman" w:hAnsi="Times New Roman"/>
          <w:spacing w:val="-1"/>
          <w:sz w:val="24"/>
          <w:szCs w:val="24"/>
        </w:rPr>
        <w:t>зоны санитарной охраны источников питьевого и хозяйственно-бытового водоснабжения;</w:t>
      </w:r>
    </w:p>
    <w:p w:rsidR="009C6774" w:rsidRPr="00DE7D5E" w:rsidRDefault="009C6774" w:rsidP="00F31899">
      <w:pPr>
        <w:pStyle w:val="a6"/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DE7D5E">
        <w:rPr>
          <w:rFonts w:ascii="Times New Roman" w:hAnsi="Times New Roman"/>
          <w:spacing w:val="-1"/>
          <w:sz w:val="24"/>
          <w:szCs w:val="24"/>
        </w:rPr>
        <w:t>зоны охраны объектов культурного наследия;</w:t>
      </w:r>
    </w:p>
    <w:p w:rsidR="009C6774" w:rsidRPr="00DE7D5E" w:rsidRDefault="009C6774" w:rsidP="00F31899">
      <w:pPr>
        <w:pStyle w:val="a6"/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DE7D5E">
        <w:rPr>
          <w:rFonts w:ascii="Times New Roman" w:hAnsi="Times New Roman"/>
          <w:spacing w:val="-1"/>
          <w:sz w:val="24"/>
          <w:szCs w:val="24"/>
        </w:rPr>
        <w:t>водоохранные</w:t>
      </w:r>
      <w:proofErr w:type="spellEnd"/>
      <w:r w:rsidRPr="00DE7D5E">
        <w:rPr>
          <w:rFonts w:ascii="Times New Roman" w:hAnsi="Times New Roman"/>
          <w:spacing w:val="-1"/>
          <w:sz w:val="24"/>
          <w:szCs w:val="24"/>
        </w:rPr>
        <w:t xml:space="preserve"> зоны и прибрежные защитные полосы;</w:t>
      </w:r>
    </w:p>
    <w:p w:rsidR="009C6774" w:rsidRPr="00DE7D5E" w:rsidRDefault="009C6774" w:rsidP="00F31899">
      <w:pPr>
        <w:pStyle w:val="a6"/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DE7D5E">
        <w:rPr>
          <w:rFonts w:ascii="Times New Roman" w:hAnsi="Times New Roman"/>
          <w:bCs/>
          <w:sz w:val="24"/>
          <w:szCs w:val="24"/>
        </w:rPr>
        <w:t>территории, подверженные воздействию чрезвычайных ситуаций природного и техногенного характера.</w:t>
      </w:r>
    </w:p>
    <w:p w:rsidR="009C6774" w:rsidRPr="00DE7D5E" w:rsidRDefault="009C6774" w:rsidP="009C6774">
      <w:pPr>
        <w:pStyle w:val="S6"/>
      </w:pPr>
      <w:r w:rsidRPr="00DE7D5E">
        <w:t>Градостроительные ограничения на территории муниципального образования появляются в связи с наличием зон с особыми условиями использования.</w:t>
      </w:r>
    </w:p>
    <w:p w:rsidR="00AC7418" w:rsidRPr="003F4C9D" w:rsidRDefault="00AC7418" w:rsidP="00AC7418">
      <w:pPr>
        <w:pStyle w:val="S6"/>
        <w:rPr>
          <w:highlight w:val="yellow"/>
        </w:rPr>
      </w:pPr>
    </w:p>
    <w:p w:rsidR="00B80A09" w:rsidRPr="009C6774" w:rsidRDefault="00B80A09" w:rsidP="00AC7418">
      <w:pPr>
        <w:pStyle w:val="3"/>
        <w:spacing w:after="240"/>
        <w:jc w:val="center"/>
        <w:rPr>
          <w:sz w:val="24"/>
          <w:szCs w:val="24"/>
        </w:rPr>
      </w:pPr>
      <w:bookmarkStart w:id="103" w:name="_Toc402529112"/>
      <w:r w:rsidRPr="009C6774">
        <w:rPr>
          <w:sz w:val="24"/>
          <w:szCs w:val="24"/>
        </w:rPr>
        <w:t>2.6.2 Санитарно-защитные зоны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AC7418" w:rsidRPr="009C6774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bookmarkStart w:id="104" w:name="_Toc328467013"/>
      <w:r w:rsidRPr="009C6774">
        <w:rPr>
          <w:rFonts w:ascii="Times New Roman" w:hAnsi="Times New Roman"/>
          <w:spacing w:val="-1"/>
          <w:sz w:val="24"/>
          <w:szCs w:val="24"/>
        </w:rPr>
        <w:t xml:space="preserve">При разработке генерального плана, в качестве эффективных и необходимых мер по охране окружающей среды, вокруг предприятий и объектов, являющихся источниками вредного воздействия на среду обитания и здоровье человека, имеющих в своем составе источники выбросов в атмосферу, предусматривается установление  санитарно-защитных зон. </w:t>
      </w:r>
    </w:p>
    <w:p w:rsidR="00AC7418" w:rsidRPr="009C6774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9C6774">
        <w:rPr>
          <w:rFonts w:ascii="Times New Roman" w:hAnsi="Times New Roman"/>
          <w:spacing w:val="-1"/>
          <w:sz w:val="24"/>
          <w:szCs w:val="24"/>
        </w:rPr>
        <w:t xml:space="preserve">Организации, промышленные объекты и производства, группы промышленных объектов и сооружений, являющиеся источниками воздействия на среду обитания и здоровье человека, необходимо отделять санитарно-защитными зонами от территории жилой застройки, ландшафтно-рекреационных зон, зон отдыха в соответствии с требованиями </w:t>
      </w:r>
      <w:proofErr w:type="spellStart"/>
      <w:r w:rsidRPr="009C6774">
        <w:rPr>
          <w:rFonts w:ascii="Times New Roman" w:hAnsi="Times New Roman"/>
          <w:spacing w:val="-1"/>
          <w:sz w:val="24"/>
          <w:szCs w:val="24"/>
        </w:rPr>
        <w:t>СанПиН</w:t>
      </w:r>
      <w:proofErr w:type="spellEnd"/>
      <w:r w:rsidRPr="009C6774">
        <w:rPr>
          <w:rFonts w:ascii="Times New Roman" w:hAnsi="Times New Roman"/>
          <w:spacing w:val="-1"/>
          <w:sz w:val="24"/>
          <w:szCs w:val="24"/>
        </w:rPr>
        <w:t xml:space="preserve"> 2.2.1/2.1.1.1200-03 </w:t>
      </w:r>
      <w:r w:rsidRPr="009C6774">
        <w:rPr>
          <w:rFonts w:ascii="Times New Roman" w:hAnsi="Times New Roman"/>
          <w:sz w:val="24"/>
          <w:szCs w:val="24"/>
          <w:lang w:eastAsia="ar-SA"/>
        </w:rPr>
        <w:t>«Санитарно-защитные зоны и санитарная классификация предприятий, сооружений и иных объектов»</w:t>
      </w:r>
      <w:r w:rsidRPr="009C6774">
        <w:rPr>
          <w:rFonts w:ascii="Times New Roman" w:hAnsi="Times New Roman"/>
          <w:spacing w:val="-1"/>
          <w:sz w:val="24"/>
          <w:szCs w:val="24"/>
        </w:rPr>
        <w:t>.</w:t>
      </w:r>
    </w:p>
    <w:p w:rsidR="00AC7418" w:rsidRPr="009C6774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9C6774">
        <w:rPr>
          <w:rFonts w:ascii="Times New Roman" w:hAnsi="Times New Roman"/>
          <w:spacing w:val="-1"/>
          <w:sz w:val="24"/>
          <w:szCs w:val="24"/>
        </w:rPr>
        <w:lastRenderedPageBreak/>
        <w:t>В результате проектных решений объекты, являющиеся источниками загрязнения окружающей среды, предусматривается размещать от жилой застройки на расстоянии, обеспечивающем нормативный размер СЗЗ.</w:t>
      </w:r>
    </w:p>
    <w:p w:rsidR="006C574E" w:rsidRPr="003F4C9D" w:rsidRDefault="006C574E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highlight w:val="yellow"/>
        </w:rPr>
      </w:pPr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05" w:name="_Toc402529113"/>
      <w:r w:rsidRPr="009C6774">
        <w:rPr>
          <w:sz w:val="24"/>
          <w:szCs w:val="24"/>
        </w:rPr>
        <w:t xml:space="preserve">2.6.3 </w:t>
      </w:r>
      <w:proofErr w:type="spellStart"/>
      <w:r w:rsidRPr="009C6774">
        <w:rPr>
          <w:sz w:val="24"/>
          <w:szCs w:val="24"/>
        </w:rPr>
        <w:t>Водоохранные</w:t>
      </w:r>
      <w:proofErr w:type="spellEnd"/>
      <w:r w:rsidRPr="009C6774">
        <w:rPr>
          <w:sz w:val="24"/>
          <w:szCs w:val="24"/>
        </w:rPr>
        <w:t xml:space="preserve"> зоны</w:t>
      </w:r>
      <w:bookmarkEnd w:id="104"/>
      <w:bookmarkEnd w:id="105"/>
    </w:p>
    <w:p w:rsidR="009C6774" w:rsidRPr="00DE7D5E" w:rsidRDefault="009C6774" w:rsidP="009C677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06" w:name="_Toc328467014"/>
      <w:r w:rsidRPr="00DE7D5E">
        <w:rPr>
          <w:rFonts w:ascii="Times New Roman" w:eastAsia="Times New Roman" w:hAnsi="Times New Roman"/>
          <w:sz w:val="24"/>
          <w:szCs w:val="24"/>
        </w:rPr>
        <w:t xml:space="preserve">Помимо санитарно-защитных зон на территории муниципального образования градостроительные ограничения на использование территории накладывает наличие </w:t>
      </w:r>
      <w:proofErr w:type="spellStart"/>
      <w:r w:rsidRPr="00DE7D5E">
        <w:rPr>
          <w:rFonts w:ascii="Times New Roman" w:eastAsia="Times New Roman" w:hAnsi="Times New Roman"/>
          <w:sz w:val="24"/>
          <w:szCs w:val="24"/>
        </w:rPr>
        <w:t>водоохранных</w:t>
      </w:r>
      <w:proofErr w:type="spellEnd"/>
      <w:r w:rsidRPr="00DE7D5E">
        <w:rPr>
          <w:rFonts w:ascii="Times New Roman" w:eastAsia="Times New Roman" w:hAnsi="Times New Roman"/>
          <w:sz w:val="24"/>
          <w:szCs w:val="24"/>
        </w:rPr>
        <w:t xml:space="preserve"> зон и прибрежных защитных полос. Гидрография территории сельсовета представлена водной сетью р. Комариха, </w:t>
      </w:r>
      <w:proofErr w:type="spellStart"/>
      <w:r w:rsidRPr="00DE7D5E">
        <w:rPr>
          <w:rFonts w:ascii="Times New Roman" w:eastAsia="Times New Roman" w:hAnsi="Times New Roman"/>
          <w:sz w:val="24"/>
          <w:szCs w:val="24"/>
        </w:rPr>
        <w:t>Комаришка</w:t>
      </w:r>
      <w:proofErr w:type="spellEnd"/>
      <w:r w:rsidRPr="00DE7D5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E7D5E">
        <w:rPr>
          <w:rFonts w:ascii="Times New Roman" w:eastAsia="Times New Roman" w:hAnsi="Times New Roman"/>
          <w:sz w:val="24"/>
          <w:szCs w:val="24"/>
        </w:rPr>
        <w:t>Чеснаков</w:t>
      </w:r>
      <w:proofErr w:type="spellEnd"/>
      <w:r w:rsidRPr="00DE7D5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E7D5E">
        <w:rPr>
          <w:rFonts w:ascii="Times New Roman" w:eastAsia="Times New Roman" w:hAnsi="Times New Roman"/>
          <w:sz w:val="24"/>
          <w:szCs w:val="24"/>
        </w:rPr>
        <w:t>Ляга</w:t>
      </w:r>
      <w:proofErr w:type="spellEnd"/>
      <w:r w:rsidRPr="00DE7D5E">
        <w:rPr>
          <w:rFonts w:ascii="Times New Roman" w:eastAsia="Times New Roman" w:hAnsi="Times New Roman"/>
          <w:sz w:val="24"/>
          <w:szCs w:val="24"/>
        </w:rPr>
        <w:t>.</w:t>
      </w:r>
    </w:p>
    <w:p w:rsidR="009C6774" w:rsidRPr="00DE7D5E" w:rsidRDefault="009C6774" w:rsidP="009C6774">
      <w:pPr>
        <w:pStyle w:val="S6"/>
      </w:pPr>
      <w:r w:rsidRPr="00DE7D5E">
        <w:t xml:space="preserve">Согласно Водному кодексу РФ установлена ширина </w:t>
      </w:r>
      <w:proofErr w:type="spellStart"/>
      <w:r w:rsidRPr="00DE7D5E">
        <w:t>водоохранной</w:t>
      </w:r>
      <w:proofErr w:type="spellEnd"/>
      <w:r w:rsidRPr="00DE7D5E">
        <w:t xml:space="preserve"> зоны данных рек составляет 100 м. Ширина прибрежной защитной полосы устанавливается в размере </w:t>
      </w:r>
      <w:smartTag w:uri="urn:schemas-microsoft-com:office:smarttags" w:element="metricconverter">
        <w:smartTagPr>
          <w:attr w:name="ProductID" w:val="50 м"/>
        </w:smartTagPr>
        <w:r w:rsidRPr="00DE7D5E">
          <w:t>50 м</w:t>
        </w:r>
      </w:smartTag>
      <w:r w:rsidRPr="00DE7D5E">
        <w:t>.</w:t>
      </w:r>
    </w:p>
    <w:p w:rsidR="009C6774" w:rsidRPr="00DE7D5E" w:rsidRDefault="009C6774" w:rsidP="009C6774">
      <w:pPr>
        <w:pStyle w:val="af"/>
        <w:ind w:firstLine="709"/>
      </w:pPr>
      <w:r w:rsidRPr="00DE7D5E">
        <w:t xml:space="preserve">В границах </w:t>
      </w:r>
      <w:proofErr w:type="spellStart"/>
      <w:r w:rsidRPr="00DE7D5E">
        <w:t>водоохранных</w:t>
      </w:r>
      <w:proofErr w:type="spellEnd"/>
      <w:r w:rsidRPr="00DE7D5E">
        <w:t xml:space="preserve"> зон запрещается:</w:t>
      </w:r>
    </w:p>
    <w:p w:rsidR="009C6774" w:rsidRPr="00DE7D5E" w:rsidRDefault="009C6774" w:rsidP="00F31899">
      <w:pPr>
        <w:pStyle w:val="a6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D5E">
        <w:rPr>
          <w:rFonts w:ascii="Times New Roman" w:hAnsi="Times New Roman"/>
          <w:sz w:val="24"/>
          <w:szCs w:val="24"/>
        </w:rPr>
        <w:t>использование сточных вод для удобрения почв;</w:t>
      </w:r>
    </w:p>
    <w:p w:rsidR="009C6774" w:rsidRPr="00DE7D5E" w:rsidRDefault="009C6774" w:rsidP="00F31899">
      <w:pPr>
        <w:pStyle w:val="a6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D5E">
        <w:rPr>
          <w:rFonts w:ascii="Times New Roman" w:hAnsi="Times New Roman"/>
          <w:sz w:val="24"/>
          <w:szCs w:val="24"/>
        </w:rPr>
        <w:t>размещение кладбищ, скотомогильников, мест захоронения отходов производства и потребления;</w:t>
      </w:r>
    </w:p>
    <w:p w:rsidR="009C6774" w:rsidRPr="00DE7D5E" w:rsidRDefault="009C6774" w:rsidP="00F31899">
      <w:pPr>
        <w:pStyle w:val="a6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D5E">
        <w:rPr>
          <w:rFonts w:ascii="Times New Roman" w:hAnsi="Times New Roman"/>
          <w:sz w:val="24"/>
          <w:szCs w:val="24"/>
        </w:rPr>
        <w:t>осуществление авиационных мер по борьбе с вредителями и болезнями растений;</w:t>
      </w:r>
    </w:p>
    <w:p w:rsidR="009C6774" w:rsidRPr="00DE7D5E" w:rsidRDefault="009C6774" w:rsidP="00F31899">
      <w:pPr>
        <w:pStyle w:val="a6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D5E">
        <w:rPr>
          <w:rFonts w:ascii="Times New Roman" w:hAnsi="Times New Roman"/>
          <w:sz w:val="24"/>
          <w:szCs w:val="24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C6774" w:rsidRDefault="009C6774" w:rsidP="009C6774">
      <w:pPr>
        <w:pStyle w:val="af"/>
        <w:ind w:firstLine="709"/>
      </w:pPr>
      <w:r w:rsidRPr="00CC4007">
        <w:t xml:space="preserve">В границах </w:t>
      </w:r>
      <w:proofErr w:type="spellStart"/>
      <w:r w:rsidRPr="00CC4007">
        <w:t>водоохранных</w:t>
      </w:r>
      <w:proofErr w:type="spellEnd"/>
      <w:r w:rsidRPr="00CC4007">
        <w:t xml:space="preserve"> зон допускается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692F1D" w:rsidRPr="004D5C7B" w:rsidRDefault="00692F1D" w:rsidP="00692F1D">
      <w:pPr>
        <w:pStyle w:val="af"/>
        <w:ind w:firstLine="709"/>
      </w:pPr>
      <w:r>
        <w:t xml:space="preserve">Согласно ст.65 Водного кодекса РФ в пределах </w:t>
      </w:r>
      <w:proofErr w:type="spellStart"/>
      <w:r>
        <w:t>водоохранных</w:t>
      </w:r>
      <w:proofErr w:type="spellEnd"/>
      <w:r>
        <w:t xml:space="preserve"> зон запрещается размещение АЗС, складов ГСМ, станций технического обслуживания, используемых для технического осмотра и ремонта транспортных средств, осуществление мойки транспортных средств. В с</w:t>
      </w:r>
      <w:proofErr w:type="gramStart"/>
      <w:r>
        <w:t>.К</w:t>
      </w:r>
      <w:proofErr w:type="gramEnd"/>
      <w:r>
        <w:t>омариха в пределах водоохраной зоны располагается склад продуктов растениеводства, его местоположение в данной зоне допускается.</w:t>
      </w:r>
    </w:p>
    <w:p w:rsidR="009C6774" w:rsidRPr="00CC4007" w:rsidRDefault="009C6774" w:rsidP="009C6774">
      <w:pPr>
        <w:pStyle w:val="af"/>
        <w:ind w:firstLine="709"/>
      </w:pPr>
      <w:r w:rsidRPr="00CC4007">
        <w:t>В границах прибрежных защитных полос наряду с установленными выше ограничениями запрещается:</w:t>
      </w:r>
    </w:p>
    <w:p w:rsidR="009C6774" w:rsidRPr="00CC4007" w:rsidRDefault="009C6774" w:rsidP="00F31899">
      <w:pPr>
        <w:pStyle w:val="a6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>распашка земель;</w:t>
      </w:r>
    </w:p>
    <w:p w:rsidR="009C6774" w:rsidRPr="00CC4007" w:rsidRDefault="009C6774" w:rsidP="00F31899">
      <w:pPr>
        <w:pStyle w:val="a6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lastRenderedPageBreak/>
        <w:t>размещение отвалов размываемых грунтов;</w:t>
      </w:r>
    </w:p>
    <w:p w:rsidR="009C6774" w:rsidRPr="00CC4007" w:rsidRDefault="009C6774" w:rsidP="00F31899">
      <w:pPr>
        <w:pStyle w:val="a6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>выпас сельскохозяйственных животных и организация для них летних лагерей, ванн.</w:t>
      </w:r>
    </w:p>
    <w:p w:rsidR="009C6774" w:rsidRPr="00CC4007" w:rsidRDefault="009C6774" w:rsidP="009C6774">
      <w:pPr>
        <w:pStyle w:val="af"/>
        <w:ind w:firstLine="709"/>
      </w:pPr>
      <w:r w:rsidRPr="00CC4007">
        <w:t xml:space="preserve">Соблюдение специального режима на территории </w:t>
      </w:r>
      <w:proofErr w:type="spellStart"/>
      <w:r w:rsidRPr="00CC4007">
        <w:t>водоохранных</w:t>
      </w:r>
      <w:proofErr w:type="spellEnd"/>
      <w:r w:rsidRPr="00CC4007">
        <w:t xml:space="preserve"> зон является составной частью комплекса природоохранных мер по улучшению гидрологического, гидрохимического, гидробиологического, санитарного и экологического состояния водных объектов и благоустройству их прибрежных территорий.</w:t>
      </w:r>
    </w:p>
    <w:p w:rsidR="006C574E" w:rsidRPr="003F4C9D" w:rsidRDefault="006C574E" w:rsidP="006C574E">
      <w:pPr>
        <w:pStyle w:val="af"/>
        <w:ind w:firstLine="709"/>
        <w:rPr>
          <w:highlight w:val="yellow"/>
        </w:rPr>
      </w:pPr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07" w:name="_Toc402529114"/>
      <w:r w:rsidRPr="009C6774">
        <w:rPr>
          <w:sz w:val="24"/>
          <w:szCs w:val="24"/>
        </w:rPr>
        <w:t>2.6.4 Зоны санитарной охраны источников питьевого водоснабжения</w:t>
      </w:r>
      <w:bookmarkEnd w:id="106"/>
      <w:bookmarkEnd w:id="107"/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bookmarkStart w:id="108" w:name="_Toc328467015"/>
      <w:r w:rsidRPr="00CC4007">
        <w:rPr>
          <w:rFonts w:ascii="Times New Roman" w:eastAsia="Times New Roman" w:hAnsi="Times New Roman"/>
          <w:sz w:val="24"/>
          <w:szCs w:val="24"/>
        </w:rPr>
        <w:t xml:space="preserve">Для всех водопроводных сооружений устанавливаются зоны строгого режима с целью обеспечения их санитарной надежности. На территории зон должны быть проведены все мероприятия  в соответствии с требованиями </w:t>
      </w:r>
      <w:proofErr w:type="spellStart"/>
      <w:r w:rsidRPr="00CC4007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CC4007">
        <w:rPr>
          <w:rFonts w:ascii="Times New Roman" w:eastAsia="Times New Roman" w:hAnsi="Times New Roman"/>
          <w:sz w:val="24"/>
          <w:szCs w:val="24"/>
        </w:rPr>
        <w:t xml:space="preserve"> 2.1.4.1110-02.  </w:t>
      </w:r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Для предохранения источников хозяйственно-питьевого водоснабжения от возможных загрязнений на всех скважинах предусматривается организация зон санитарной охраны в составе трех поясов.</w:t>
      </w:r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В первый пояс зон санитарной охраны подземных источников включается территория в радиусе 30-</w:t>
      </w:r>
      <w:smartTag w:uri="urn:schemas-microsoft-com:office:smarttags" w:element="metricconverter">
        <w:smartTagPr>
          <w:attr w:name="ProductID" w:val="50 м"/>
        </w:smartTagPr>
        <w:r w:rsidRPr="00CC4007">
          <w:rPr>
            <w:rFonts w:ascii="Times New Roman" w:eastAsia="Times New Roman" w:hAnsi="Times New Roman"/>
            <w:sz w:val="24"/>
            <w:szCs w:val="24"/>
          </w:rPr>
          <w:t>50 м</w:t>
        </w:r>
      </w:smartTag>
      <w:r w:rsidRPr="00CC4007">
        <w:rPr>
          <w:rFonts w:ascii="Times New Roman" w:eastAsia="Times New Roman" w:hAnsi="Times New Roman"/>
          <w:sz w:val="24"/>
          <w:szCs w:val="24"/>
        </w:rPr>
        <w:t xml:space="preserve"> от каждой скважины или от крайних скважин. Территория первого пояса ограждается и благоустраивается; запрещается пребывание на ней лиц, не работающих на головных сооружениях. На территории первого пояса запрещается:</w:t>
      </w:r>
    </w:p>
    <w:p w:rsidR="009C6774" w:rsidRPr="00CC4007" w:rsidRDefault="009C6774" w:rsidP="00F31899">
      <w:pPr>
        <w:pStyle w:val="a6"/>
        <w:numPr>
          <w:ilvl w:val="0"/>
          <w:numId w:val="4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посадка высокоствольных деревьев;</w:t>
      </w:r>
    </w:p>
    <w:p w:rsidR="009C6774" w:rsidRPr="00CC4007" w:rsidRDefault="009C6774" w:rsidP="00F31899">
      <w:pPr>
        <w:pStyle w:val="a6"/>
        <w:numPr>
          <w:ilvl w:val="0"/>
          <w:numId w:val="4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все виды строительства, не имеющего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C6774" w:rsidRPr="00CC4007" w:rsidRDefault="009C6774" w:rsidP="00F31899">
      <w:pPr>
        <w:pStyle w:val="a6"/>
        <w:numPr>
          <w:ilvl w:val="0"/>
          <w:numId w:val="4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размещение жилых и общественных зданий, проживание людей.</w:t>
      </w:r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 xml:space="preserve">В зону второго и третьего поясов подземных источников на основе специальных изысканий включаются территории, обеспечивающие надежную санитарную защиту водозабора в соответствии с требованиями </w:t>
      </w:r>
      <w:proofErr w:type="spellStart"/>
      <w:r w:rsidRPr="00CC4007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CC4007">
        <w:rPr>
          <w:rFonts w:ascii="Times New Roman" w:eastAsia="Times New Roman" w:hAnsi="Times New Roman"/>
          <w:sz w:val="24"/>
          <w:szCs w:val="24"/>
        </w:rPr>
        <w:t xml:space="preserve"> 2.1.4.1110–02 «Зоны санитарной охраны источников водоснабжения и водопроводов питьевого назначения – Минздрав России – 2002г». Границы 2-го и 3-го поясов определяются на основе специальных расчетов. Мероприятия по второму и третьему поясам:</w:t>
      </w:r>
    </w:p>
    <w:p w:rsidR="009C6774" w:rsidRPr="00CC4007" w:rsidRDefault="009C6774" w:rsidP="00F31899">
      <w:pPr>
        <w:pStyle w:val="a6"/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горизонтов;</w:t>
      </w:r>
    </w:p>
    <w:p w:rsidR="009C6774" w:rsidRPr="00CC4007" w:rsidRDefault="009C6774" w:rsidP="00F31899">
      <w:pPr>
        <w:pStyle w:val="a6"/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lastRenderedPageBreak/>
        <w:t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надзора, органами и учреждениями экологического и геологического контроля;</w:t>
      </w:r>
    </w:p>
    <w:p w:rsidR="009C6774" w:rsidRPr="00CC4007" w:rsidRDefault="009C6774" w:rsidP="00F31899">
      <w:pPr>
        <w:pStyle w:val="a6"/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выполнение мероприятий по санитарному благоустройству территории населенного пункта (оборудование канализацией, устройство водонепроницаемых выгребов, организация отвода поверхностного стока и др.).</w:t>
      </w:r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На территории  второго и третьего поясов запрещается:</w:t>
      </w:r>
    </w:p>
    <w:p w:rsidR="009C6774" w:rsidRPr="00CC4007" w:rsidRDefault="009C6774" w:rsidP="00F31899">
      <w:pPr>
        <w:pStyle w:val="a6"/>
        <w:numPr>
          <w:ilvl w:val="0"/>
          <w:numId w:val="5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закачка отработанных вод в подземные горизонты, подземного складирования твердых отходов и разработки недр земли;</w:t>
      </w:r>
    </w:p>
    <w:p w:rsidR="009C6774" w:rsidRPr="00CC4007" w:rsidRDefault="009C6774" w:rsidP="00F31899">
      <w:pPr>
        <w:pStyle w:val="a6"/>
        <w:numPr>
          <w:ilvl w:val="0"/>
          <w:numId w:val="5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9C6774" w:rsidRPr="00CC4007" w:rsidRDefault="009C6774" w:rsidP="00F31899">
      <w:pPr>
        <w:pStyle w:val="a6"/>
        <w:numPr>
          <w:ilvl w:val="0"/>
          <w:numId w:val="5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применение удобрений и ядохимикатов;</w:t>
      </w:r>
    </w:p>
    <w:p w:rsidR="009C6774" w:rsidRPr="00CC4007" w:rsidRDefault="009C6774" w:rsidP="00F31899">
      <w:pPr>
        <w:pStyle w:val="a6"/>
        <w:numPr>
          <w:ilvl w:val="0"/>
          <w:numId w:val="5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CC4007">
        <w:rPr>
          <w:rFonts w:ascii="Times New Roman" w:eastAsia="Times New Roman" w:hAnsi="Times New Roman"/>
          <w:sz w:val="24"/>
          <w:szCs w:val="24"/>
        </w:rPr>
        <w:t>промстоков</w:t>
      </w:r>
      <w:proofErr w:type="spellEnd"/>
      <w:r w:rsidRPr="00CC4007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C4007">
        <w:rPr>
          <w:rFonts w:ascii="Times New Roman" w:eastAsia="Times New Roman" w:hAnsi="Times New Roman"/>
          <w:sz w:val="24"/>
          <w:szCs w:val="24"/>
        </w:rPr>
        <w:t>шламохранилищ</w:t>
      </w:r>
      <w:proofErr w:type="spellEnd"/>
      <w:r w:rsidRPr="00CC4007">
        <w:rPr>
          <w:rFonts w:ascii="Times New Roman" w:eastAsia="Times New Roman" w:hAnsi="Times New Roman"/>
          <w:sz w:val="24"/>
          <w:szCs w:val="24"/>
        </w:rPr>
        <w:t xml:space="preserve"> и других объектов, обусловливающих опасность химического загрязнения подземных вод.</w:t>
      </w:r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по согласованию с органами и учреждениями государственного экологического и геологического контроля.</w:t>
      </w:r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В пределах санитарно-защитной полосы водоводов должны отсутствовать источники загрязнения почвы и грунтовых вод (уборные, помойные ямы, приемники мусора и др.). Запрещается 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p w:rsidR="006C574E" w:rsidRPr="003F4C9D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B80A09" w:rsidRPr="009C6774" w:rsidRDefault="00B80A09" w:rsidP="006C574E">
      <w:pPr>
        <w:pStyle w:val="3"/>
        <w:spacing w:after="240" w:line="360" w:lineRule="auto"/>
        <w:jc w:val="center"/>
        <w:rPr>
          <w:sz w:val="24"/>
          <w:szCs w:val="24"/>
        </w:rPr>
      </w:pPr>
      <w:bookmarkStart w:id="109" w:name="_Toc402529115"/>
      <w:r w:rsidRPr="009C6774">
        <w:rPr>
          <w:sz w:val="24"/>
          <w:szCs w:val="24"/>
        </w:rPr>
        <w:t>2.6.5 Охранные и санитарно-защитные зоны объектов транспортной и инженерной инфраструктуры</w:t>
      </w:r>
      <w:bookmarkEnd w:id="108"/>
      <w:bookmarkEnd w:id="109"/>
    </w:p>
    <w:p w:rsidR="009C6774" w:rsidRPr="00CC4007" w:rsidRDefault="009C6774" w:rsidP="009C6774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110" w:name="_Toc328467016"/>
      <w:r w:rsidRPr="00CC4007">
        <w:rPr>
          <w:rFonts w:ascii="Times New Roman" w:hAnsi="Times New Roman" w:cs="Times New Roman"/>
        </w:rPr>
        <w:t>Зоны с особыми условиями использования территории муниципального образования представлены также санитарно-защитными и охранными зонами объектов инженерной и транспортной инфраструктуры.</w:t>
      </w:r>
    </w:p>
    <w:p w:rsidR="009C6774" w:rsidRPr="00CC4007" w:rsidRDefault="009C6774" w:rsidP="009C6774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4007">
        <w:rPr>
          <w:rFonts w:ascii="Times New Roman" w:eastAsia="Times New Roman" w:hAnsi="Times New Roman"/>
          <w:sz w:val="24"/>
          <w:szCs w:val="24"/>
        </w:rPr>
        <w:lastRenderedPageBreak/>
        <w:t xml:space="preserve">К объектам, имеющим градостроительные ограничения на территории муниципального образования, относятся линии электропередач напряжением 10 кВ. </w:t>
      </w:r>
      <w:r w:rsidRPr="00CC4007">
        <w:rPr>
          <w:rFonts w:ascii="Times New Roman" w:hAnsi="Times New Roman"/>
          <w:sz w:val="24"/>
          <w:szCs w:val="24"/>
        </w:rPr>
        <w:t xml:space="preserve">Охранные зоны от линий электропередачи напряжением 10 кВ устанавливаются в размере 20 метров, в соответствии с «Правилами установления охранных зон объектов </w:t>
      </w:r>
      <w:proofErr w:type="spellStart"/>
      <w:r w:rsidRPr="00CC4007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CC4007">
        <w:rPr>
          <w:rFonts w:ascii="Times New Roman" w:hAnsi="Times New Roman"/>
          <w:sz w:val="24"/>
          <w:szCs w:val="24"/>
        </w:rPr>
        <w:t xml:space="preserve"> хозяйства и особых условий использования земельных участков, расположенных в границах зон», утвержденными Постановлением Правительства Российской Федерации от 24 февраля 2009 г. №160.</w:t>
      </w:r>
      <w:proofErr w:type="gramEnd"/>
    </w:p>
    <w:p w:rsidR="006C574E" w:rsidRPr="003F4C9D" w:rsidRDefault="006C574E" w:rsidP="00B80A09">
      <w:pPr>
        <w:pStyle w:val="3"/>
        <w:spacing w:after="240"/>
        <w:rPr>
          <w:highlight w:val="yellow"/>
        </w:rPr>
      </w:pPr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11" w:name="_Toc402529116"/>
      <w:r w:rsidRPr="009C6774">
        <w:rPr>
          <w:sz w:val="24"/>
          <w:szCs w:val="24"/>
        </w:rPr>
        <w:t>2.6.6  Мероприятия по охране атмосферного воздуха</w:t>
      </w:r>
      <w:bookmarkEnd w:id="110"/>
      <w:bookmarkEnd w:id="111"/>
    </w:p>
    <w:p w:rsidR="009C6774" w:rsidRPr="00CC4007" w:rsidRDefault="009C6774" w:rsidP="009C67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2" w:name="_Toc328467017"/>
      <w:r w:rsidRPr="00CC4007">
        <w:rPr>
          <w:rFonts w:ascii="Times New Roman" w:eastAsia="Calibri" w:hAnsi="Times New Roman" w:cs="Times New Roman"/>
          <w:sz w:val="24"/>
          <w:szCs w:val="24"/>
        </w:rPr>
        <w:t xml:space="preserve">Санитарная охрана и оздоровление воздушного бассейна обеспечивается комплексом защитных мер технологического, санитарно-технического и планировочного характера.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предусматривается: </w:t>
      </w:r>
    </w:p>
    <w:p w:rsidR="009C6774" w:rsidRPr="00CC4007" w:rsidRDefault="009C6774" w:rsidP="00F31899">
      <w:pPr>
        <w:pStyle w:val="a6"/>
        <w:numPr>
          <w:ilvl w:val="0"/>
          <w:numId w:val="5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 xml:space="preserve">внедрение и реконструкция </w:t>
      </w:r>
      <w:proofErr w:type="spellStart"/>
      <w:r w:rsidRPr="00CC4007">
        <w:rPr>
          <w:rFonts w:ascii="Times New Roman" w:hAnsi="Times New Roman"/>
          <w:sz w:val="24"/>
          <w:szCs w:val="24"/>
        </w:rPr>
        <w:t>пылегазоочистного</w:t>
      </w:r>
      <w:proofErr w:type="spellEnd"/>
      <w:r w:rsidRPr="00CC4007">
        <w:rPr>
          <w:rFonts w:ascii="Times New Roman" w:hAnsi="Times New Roman"/>
          <w:sz w:val="24"/>
          <w:szCs w:val="24"/>
        </w:rPr>
        <w:t xml:space="preserve"> оборудования на котельных и производственных предприятиях, использование высококачественных видов топлива, соблюдение технологических режимов работы, исключающих аварийные выбросы промышленных токсичных веществ;</w:t>
      </w:r>
    </w:p>
    <w:p w:rsidR="009C6774" w:rsidRPr="00CC4007" w:rsidRDefault="009C6774" w:rsidP="00F31899">
      <w:pPr>
        <w:pStyle w:val="a6"/>
        <w:numPr>
          <w:ilvl w:val="0"/>
          <w:numId w:val="5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>вынос коммунальных и производственных объектов на расстояние, обеспечивающее санитарные нормы;</w:t>
      </w:r>
    </w:p>
    <w:p w:rsidR="009C6774" w:rsidRPr="00CC4007" w:rsidRDefault="009C6774" w:rsidP="00F31899">
      <w:pPr>
        <w:pStyle w:val="a6"/>
        <w:numPr>
          <w:ilvl w:val="0"/>
          <w:numId w:val="5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>создание и благоустройство санитарно-защитных зон промышленных предприятий и других источников загрязнения атмосферного воздуха, водоемов, почвы;</w:t>
      </w:r>
    </w:p>
    <w:p w:rsidR="009C6774" w:rsidRPr="00CC4007" w:rsidRDefault="009C6774" w:rsidP="00F31899">
      <w:pPr>
        <w:pStyle w:val="a6"/>
        <w:numPr>
          <w:ilvl w:val="0"/>
          <w:numId w:val="5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 xml:space="preserve">благоустройство, озеленение улиц и проектируемой территории в целом. </w:t>
      </w:r>
    </w:p>
    <w:p w:rsidR="006C574E" w:rsidRPr="003F4C9D" w:rsidRDefault="006C574E" w:rsidP="00B80A09">
      <w:pPr>
        <w:pStyle w:val="3"/>
        <w:spacing w:after="240"/>
        <w:rPr>
          <w:highlight w:val="yellow"/>
        </w:rPr>
      </w:pPr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13" w:name="_Toc402529117"/>
      <w:r w:rsidRPr="009C6774">
        <w:rPr>
          <w:sz w:val="24"/>
          <w:szCs w:val="24"/>
        </w:rPr>
        <w:t>2.6.7 Мероприятия по охране водной среды</w:t>
      </w:r>
      <w:bookmarkEnd w:id="112"/>
      <w:bookmarkEnd w:id="113"/>
    </w:p>
    <w:p w:rsidR="009C6774" w:rsidRPr="00CC4007" w:rsidRDefault="009C6774" w:rsidP="009C677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_Toc276127825"/>
      <w:bookmarkStart w:id="115" w:name="_Toc276127945"/>
      <w:bookmarkStart w:id="116" w:name="_Toc190173624"/>
      <w:bookmarkStart w:id="117" w:name="_Toc205956970"/>
      <w:bookmarkStart w:id="118" w:name="_Toc276127827"/>
      <w:bookmarkStart w:id="119" w:name="_Toc276127947"/>
      <w:bookmarkStart w:id="120" w:name="_Toc276128552"/>
      <w:bookmarkStart w:id="121" w:name="_Toc279072383"/>
      <w:bookmarkStart w:id="122" w:name="_Toc298946196"/>
      <w:bookmarkStart w:id="123" w:name="_Toc328467018"/>
      <w:r w:rsidRPr="00CC4007">
        <w:rPr>
          <w:rFonts w:ascii="Times New Roman" w:hAnsi="Times New Roman" w:cs="Times New Roman"/>
          <w:sz w:val="24"/>
          <w:szCs w:val="24"/>
        </w:rPr>
        <w:t xml:space="preserve">Генеральным планом предусмотрены следующие мероприятия по восстановлению и предотвращению загрязнения водных объектов: </w:t>
      </w:r>
    </w:p>
    <w:p w:rsidR="009C6774" w:rsidRPr="00CC4007" w:rsidRDefault="009C6774" w:rsidP="00F31899">
      <w:pPr>
        <w:pStyle w:val="S6"/>
        <w:numPr>
          <w:ilvl w:val="0"/>
          <w:numId w:val="52"/>
        </w:numPr>
        <w:ind w:left="0" w:firstLine="709"/>
      </w:pPr>
      <w:r w:rsidRPr="00CC4007">
        <w:t xml:space="preserve">организация и благоустройство </w:t>
      </w:r>
      <w:proofErr w:type="spellStart"/>
      <w:r w:rsidRPr="00CC4007">
        <w:t>водоохранных</w:t>
      </w:r>
      <w:proofErr w:type="spellEnd"/>
      <w:r w:rsidRPr="00CC4007">
        <w:t xml:space="preserve"> зон и прибрежных защитных полос,  расчистка прибрежных территорий;</w:t>
      </w:r>
    </w:p>
    <w:p w:rsidR="009C6774" w:rsidRPr="00CC4007" w:rsidRDefault="009C6774" w:rsidP="00F31899">
      <w:pPr>
        <w:pStyle w:val="a6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>организация контроля уровня загрязнения поверхностных и грунтовых вод;</w:t>
      </w:r>
    </w:p>
    <w:p w:rsidR="009C6774" w:rsidRPr="00CC4007" w:rsidRDefault="009C6774" w:rsidP="00F31899">
      <w:pPr>
        <w:pStyle w:val="a6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007">
        <w:rPr>
          <w:rFonts w:ascii="Times New Roman" w:hAnsi="Times New Roman"/>
          <w:sz w:val="24"/>
          <w:szCs w:val="24"/>
        </w:rPr>
        <w:t>организация контроля уровня загрязнения поверхностных и грунтовых вод;</w:t>
      </w:r>
    </w:p>
    <w:p w:rsidR="009C6774" w:rsidRPr="00CC4007" w:rsidRDefault="009C6774" w:rsidP="00F31899">
      <w:pPr>
        <w:pStyle w:val="S6"/>
        <w:numPr>
          <w:ilvl w:val="0"/>
          <w:numId w:val="52"/>
        </w:numPr>
        <w:ind w:left="0" w:firstLine="709"/>
      </w:pPr>
      <w:bookmarkStart w:id="124" w:name="_Toc276127826"/>
      <w:bookmarkStart w:id="125" w:name="_Toc276127946"/>
      <w:bookmarkEnd w:id="114"/>
      <w:bookmarkEnd w:id="115"/>
      <w:r w:rsidRPr="00CC4007">
        <w:t xml:space="preserve">озеленение </w:t>
      </w:r>
      <w:proofErr w:type="spellStart"/>
      <w:r w:rsidRPr="00CC4007">
        <w:t>водоохранных</w:t>
      </w:r>
      <w:proofErr w:type="spellEnd"/>
      <w:r w:rsidRPr="00CC4007">
        <w:t xml:space="preserve"> полос.</w:t>
      </w:r>
      <w:bookmarkEnd w:id="124"/>
      <w:bookmarkEnd w:id="125"/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26" w:name="_Toc298946197"/>
      <w:bookmarkStart w:id="127" w:name="_Toc328467019"/>
      <w:bookmarkStart w:id="128" w:name="_Toc402529118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 w:rsidRPr="009C6774">
        <w:rPr>
          <w:sz w:val="24"/>
          <w:szCs w:val="24"/>
        </w:rPr>
        <w:lastRenderedPageBreak/>
        <w:t>2.6.</w:t>
      </w:r>
      <w:r w:rsidR="006C574E" w:rsidRPr="009C6774">
        <w:rPr>
          <w:sz w:val="24"/>
          <w:szCs w:val="24"/>
        </w:rPr>
        <w:t>8</w:t>
      </w:r>
      <w:r w:rsidRPr="009C6774">
        <w:rPr>
          <w:sz w:val="24"/>
          <w:szCs w:val="24"/>
        </w:rPr>
        <w:t xml:space="preserve"> Мероприятия по санитарной очистке</w:t>
      </w:r>
      <w:bookmarkEnd w:id="126"/>
      <w:bookmarkEnd w:id="127"/>
      <w:bookmarkEnd w:id="128"/>
    </w:p>
    <w:p w:rsidR="009C6774" w:rsidRPr="00CC4007" w:rsidRDefault="009C6774" w:rsidP="009C677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29" w:name="_Toc276127833"/>
      <w:bookmarkStart w:id="130" w:name="_Toc276127953"/>
      <w:bookmarkStart w:id="131" w:name="_Toc276128557"/>
      <w:bookmarkStart w:id="132" w:name="_Toc279072388"/>
      <w:bookmarkStart w:id="133" w:name="_Toc298946201"/>
      <w:bookmarkStart w:id="134" w:name="_Toc328467020"/>
      <w:r w:rsidRPr="00CC4007">
        <w:rPr>
          <w:rFonts w:ascii="Times New Roman" w:eastAsia="Times New Roman" w:hAnsi="Times New Roman"/>
          <w:sz w:val="24"/>
          <w:szCs w:val="24"/>
        </w:rPr>
        <w:t>Основными положениями организации системы санитарной очистки являются:</w:t>
      </w:r>
    </w:p>
    <w:p w:rsidR="009C6774" w:rsidRPr="00CC4007" w:rsidRDefault="009C6774" w:rsidP="00F31899">
      <w:pPr>
        <w:pStyle w:val="a6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сбор, транспортировка, обезвреживание и утилизация всех видов отходов;</w:t>
      </w:r>
    </w:p>
    <w:p w:rsidR="009C6774" w:rsidRPr="00CC4007" w:rsidRDefault="009C6774" w:rsidP="00F31899">
      <w:pPr>
        <w:pStyle w:val="a6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сбор, удаление и обезвреживание специфических отходов;</w:t>
      </w:r>
    </w:p>
    <w:p w:rsidR="009C6774" w:rsidRPr="00CC4007" w:rsidRDefault="009C6774" w:rsidP="009C6774">
      <w:pPr>
        <w:pStyle w:val="S0"/>
      </w:pPr>
      <w:r w:rsidRPr="00CC4007">
        <w:t>уборка территорий от мусора, снега.</w:t>
      </w:r>
    </w:p>
    <w:p w:rsidR="009C6774" w:rsidRPr="00CC4007" w:rsidRDefault="009C6774" w:rsidP="009C677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Генеральным планом предусмотрены следующие мероприятия по санитарной очистке территории сельсовета:</w:t>
      </w:r>
    </w:p>
    <w:p w:rsidR="009C6774" w:rsidRPr="00CC4007" w:rsidRDefault="009C6774" w:rsidP="00F31899">
      <w:pPr>
        <w:pStyle w:val="a6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надлежащее содержание полигона ТБО;</w:t>
      </w:r>
    </w:p>
    <w:p w:rsidR="009C6774" w:rsidRPr="00CC4007" w:rsidRDefault="009C6774" w:rsidP="00F31899">
      <w:pPr>
        <w:pStyle w:val="a6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надлеж</w:t>
      </w:r>
      <w:r>
        <w:rPr>
          <w:rFonts w:ascii="Times New Roman" w:eastAsia="Times New Roman" w:hAnsi="Times New Roman"/>
          <w:sz w:val="24"/>
          <w:szCs w:val="24"/>
        </w:rPr>
        <w:t>ащее содержание скотомогильника</w:t>
      </w:r>
      <w:r w:rsidRPr="00CC4007">
        <w:rPr>
          <w:rFonts w:ascii="Times New Roman" w:eastAsia="Times New Roman" w:hAnsi="Times New Roman"/>
          <w:sz w:val="24"/>
          <w:szCs w:val="24"/>
        </w:rPr>
        <w:t>;</w:t>
      </w:r>
    </w:p>
    <w:p w:rsidR="009C6774" w:rsidRPr="00CC4007" w:rsidRDefault="009C6774" w:rsidP="00F31899">
      <w:pPr>
        <w:pStyle w:val="a6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C4007">
        <w:rPr>
          <w:rFonts w:ascii="Times New Roman" w:eastAsia="Times New Roman" w:hAnsi="Times New Roman"/>
          <w:sz w:val="24"/>
          <w:szCs w:val="24"/>
        </w:rPr>
        <w:t>организация планово-регулярной системы очистки территории сельсовета, своевременного сбора и вывоза ТБО на полигоны.</w:t>
      </w:r>
    </w:p>
    <w:p w:rsidR="009C6774" w:rsidRDefault="009C6774" w:rsidP="009C6774">
      <w:pPr>
        <w:pStyle w:val="ParaAttribute36"/>
        <w:spacing w:line="360" w:lineRule="auto"/>
        <w:rPr>
          <w:rStyle w:val="CharAttribute155"/>
          <w:szCs w:val="24"/>
        </w:rPr>
      </w:pPr>
      <w:r w:rsidRPr="00FE0AC2">
        <w:rPr>
          <w:rStyle w:val="CharAttribute155"/>
          <w:szCs w:val="24"/>
        </w:rPr>
        <w:t>Размещение и оборудование полигонов ТБО, скотомогильников, полей фильтрации и других объектов должно соответствовать</w:t>
      </w:r>
      <w:r w:rsidRPr="00FE0AC2">
        <w:rPr>
          <w:rStyle w:val="CharAttribute160"/>
          <w:szCs w:val="24"/>
        </w:rPr>
        <w:t xml:space="preserve"> </w:t>
      </w:r>
      <w:r w:rsidRPr="00FE0AC2">
        <w:rPr>
          <w:rStyle w:val="CharAttribute155"/>
          <w:szCs w:val="24"/>
        </w:rPr>
        <w:t xml:space="preserve">экологическим и санитарно-гигиеническим требованиям. </w:t>
      </w:r>
    </w:p>
    <w:p w:rsidR="009365FC" w:rsidRPr="005C33CC" w:rsidRDefault="009365FC" w:rsidP="009365FC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C33C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C33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C33C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33CC">
        <w:rPr>
          <w:rFonts w:ascii="Times New Roman" w:eastAsia="Times New Roman" w:hAnsi="Times New Roman" w:cs="Times New Roman"/>
          <w:sz w:val="24"/>
          <w:szCs w:val="24"/>
        </w:rPr>
        <w:t>. Комариха для размещения полигона ТБО на расчетный срок требуется земельный участок площадью 1 га.</w:t>
      </w:r>
    </w:p>
    <w:p w:rsidR="009365FC" w:rsidRPr="005C33CC" w:rsidRDefault="009365FC" w:rsidP="009365F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3CC">
        <w:rPr>
          <w:rFonts w:ascii="Times New Roman" w:eastAsia="Times New Roman" w:hAnsi="Times New Roman" w:cs="Times New Roman"/>
          <w:sz w:val="24"/>
          <w:szCs w:val="24"/>
        </w:rPr>
        <w:t xml:space="preserve">Необходимая площадь для размещения полей фильтрации для утилизации жидких бытовых отходов от населения </w:t>
      </w:r>
      <w:proofErr w:type="gramStart"/>
      <w:r w:rsidRPr="005C33C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C33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C33CC">
        <w:rPr>
          <w:rFonts w:ascii="Times New Roman" w:hAnsi="Times New Roman" w:cs="Times New Roman"/>
          <w:sz w:val="24"/>
          <w:szCs w:val="24"/>
        </w:rPr>
        <w:t>Комариха</w:t>
      </w:r>
      <w:proofErr w:type="gramEnd"/>
      <w:r w:rsidRPr="005C33CC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Pr="005C33CC">
        <w:rPr>
          <w:rFonts w:ascii="Times New Roman" w:hAnsi="Times New Roman" w:cs="Times New Roman"/>
          <w:sz w:val="24"/>
          <w:szCs w:val="24"/>
        </w:rPr>
        <w:t>0,34</w:t>
      </w:r>
      <w:r w:rsidRPr="005C33CC">
        <w:rPr>
          <w:rFonts w:ascii="Times New Roman" w:eastAsia="Times New Roman" w:hAnsi="Times New Roman" w:cs="Times New Roman"/>
          <w:sz w:val="24"/>
          <w:szCs w:val="24"/>
        </w:rPr>
        <w:t xml:space="preserve"> га. Расчет произведен без учета промышленных предприятий.</w:t>
      </w:r>
    </w:p>
    <w:p w:rsidR="00B80A09" w:rsidRPr="009C6774" w:rsidRDefault="00B80A09" w:rsidP="00B80A09">
      <w:pPr>
        <w:pStyle w:val="02"/>
        <w:spacing w:after="200" w:line="360" w:lineRule="auto"/>
        <w:jc w:val="center"/>
      </w:pPr>
      <w:bookmarkStart w:id="135" w:name="_Toc328467021"/>
      <w:bookmarkStart w:id="136" w:name="_Toc402529119"/>
      <w:bookmarkEnd w:id="129"/>
      <w:bookmarkEnd w:id="130"/>
      <w:bookmarkEnd w:id="131"/>
      <w:bookmarkEnd w:id="132"/>
      <w:bookmarkEnd w:id="133"/>
      <w:bookmarkEnd w:id="134"/>
      <w:r w:rsidRPr="009C6774">
        <w:t>2.7 Мероприятия по предупреждению чрезвычайных ситуаций природного и техногенного характера.</w:t>
      </w:r>
      <w:bookmarkStart w:id="137" w:name="_Toc328467022"/>
      <w:bookmarkEnd w:id="135"/>
      <w:r w:rsidRPr="009C6774">
        <w:t xml:space="preserve"> Мероприятия по гражданской обороне</w:t>
      </w:r>
      <w:bookmarkEnd w:id="136"/>
      <w:bookmarkEnd w:id="137"/>
    </w:p>
    <w:p w:rsidR="00B80A09" w:rsidRPr="009C6774" w:rsidRDefault="00B80A09" w:rsidP="00B80A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9C6774">
        <w:rPr>
          <w:rFonts w:ascii="Times New Roman" w:hAnsi="Times New Roman"/>
          <w:spacing w:val="-3"/>
          <w:sz w:val="24"/>
          <w:szCs w:val="24"/>
        </w:rPr>
        <w:t>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последствий) должно проводиться по следующим направлениям:</w:t>
      </w:r>
    </w:p>
    <w:p w:rsidR="00B80A09" w:rsidRPr="009C6774" w:rsidRDefault="00B80A09" w:rsidP="00F31899">
      <w:pPr>
        <w:pStyle w:val="a7"/>
        <w:numPr>
          <w:ilvl w:val="0"/>
          <w:numId w:val="54"/>
        </w:numPr>
        <w:shd w:val="clear" w:color="auto" w:fill="FFFFFF"/>
        <w:ind w:left="0" w:firstLine="709"/>
        <w:rPr>
          <w:sz w:val="24"/>
          <w:szCs w:val="24"/>
        </w:rPr>
      </w:pPr>
      <w:r w:rsidRPr="009C6774">
        <w:rPr>
          <w:sz w:val="24"/>
          <w:szCs w:val="24"/>
        </w:rPr>
        <w:t xml:space="preserve">мониторинг и прогнозирование чрезвычайных ситуаций; </w:t>
      </w:r>
    </w:p>
    <w:p w:rsidR="00B80A09" w:rsidRPr="009C6774" w:rsidRDefault="00B80A09" w:rsidP="00F31899">
      <w:pPr>
        <w:pStyle w:val="a7"/>
        <w:numPr>
          <w:ilvl w:val="0"/>
          <w:numId w:val="54"/>
        </w:numPr>
        <w:shd w:val="clear" w:color="auto" w:fill="FFFFFF"/>
        <w:ind w:left="0" w:firstLine="709"/>
        <w:rPr>
          <w:sz w:val="24"/>
          <w:szCs w:val="24"/>
        </w:rPr>
      </w:pPr>
      <w:r w:rsidRPr="009C6774">
        <w:rPr>
          <w:sz w:val="24"/>
          <w:szCs w:val="24"/>
        </w:rPr>
        <w:t xml:space="preserve">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 </w:t>
      </w:r>
    </w:p>
    <w:p w:rsidR="00B80A09" w:rsidRPr="009C6774" w:rsidRDefault="00B80A09" w:rsidP="00F31899">
      <w:pPr>
        <w:pStyle w:val="a7"/>
        <w:numPr>
          <w:ilvl w:val="0"/>
          <w:numId w:val="54"/>
        </w:numPr>
        <w:shd w:val="clear" w:color="auto" w:fill="FFFFFF"/>
        <w:ind w:left="0" w:firstLine="709"/>
        <w:rPr>
          <w:sz w:val="24"/>
          <w:szCs w:val="24"/>
        </w:rPr>
      </w:pPr>
      <w:r w:rsidRPr="009C6774">
        <w:rPr>
          <w:sz w:val="24"/>
          <w:szCs w:val="24"/>
        </w:rPr>
        <w:t xml:space="preserve">подготовка объектов экономики и систем жизнеобеспечения населения к работе в условиях чрезвычайных ситуаций; </w:t>
      </w:r>
    </w:p>
    <w:p w:rsidR="00B80A09" w:rsidRPr="009C6774" w:rsidRDefault="00B80A09" w:rsidP="00F31899">
      <w:pPr>
        <w:pStyle w:val="a7"/>
        <w:numPr>
          <w:ilvl w:val="0"/>
          <w:numId w:val="54"/>
        </w:numPr>
        <w:shd w:val="clear" w:color="auto" w:fill="FFFFFF"/>
        <w:ind w:left="0" w:firstLine="709"/>
        <w:rPr>
          <w:sz w:val="24"/>
          <w:szCs w:val="24"/>
        </w:rPr>
      </w:pPr>
      <w:r w:rsidRPr="009C6774">
        <w:rPr>
          <w:sz w:val="24"/>
          <w:szCs w:val="24"/>
        </w:rPr>
        <w:t xml:space="preserve">проведение государственной экспертизы в области предупреждения чрезвычайных ситуаций; </w:t>
      </w:r>
    </w:p>
    <w:p w:rsidR="00B80A09" w:rsidRPr="009C6774" w:rsidRDefault="00B80A09" w:rsidP="00F31899">
      <w:pPr>
        <w:pStyle w:val="a7"/>
        <w:numPr>
          <w:ilvl w:val="0"/>
          <w:numId w:val="54"/>
        </w:numPr>
        <w:shd w:val="clear" w:color="auto" w:fill="FFFFFF"/>
        <w:ind w:left="0" w:firstLine="709"/>
        <w:rPr>
          <w:sz w:val="24"/>
          <w:szCs w:val="24"/>
        </w:rPr>
      </w:pPr>
      <w:r w:rsidRPr="009C6774">
        <w:rPr>
          <w:sz w:val="24"/>
          <w:szCs w:val="24"/>
        </w:rPr>
        <w:lastRenderedPageBreak/>
        <w:t xml:space="preserve">информирование населения о потенциальных природных и техногенных угрозах на территории проживания. </w:t>
      </w:r>
    </w:p>
    <w:p w:rsidR="006C574E" w:rsidRPr="003F4C9D" w:rsidRDefault="006C574E" w:rsidP="00B80A09">
      <w:pPr>
        <w:pStyle w:val="a7"/>
        <w:shd w:val="clear" w:color="auto" w:fill="FFFFFF"/>
        <w:ind w:left="0"/>
        <w:rPr>
          <w:sz w:val="24"/>
          <w:szCs w:val="24"/>
          <w:highlight w:val="yellow"/>
        </w:rPr>
      </w:pPr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38" w:name="_Toc328467023"/>
      <w:bookmarkStart w:id="139" w:name="_Toc402529120"/>
      <w:r w:rsidRPr="009C6774">
        <w:rPr>
          <w:sz w:val="24"/>
          <w:szCs w:val="24"/>
        </w:rPr>
        <w:t>2.7.1 Мероприятия по предотвращению чрезвычайных ситуаций природного характера</w:t>
      </w:r>
      <w:bookmarkEnd w:id="138"/>
      <w:bookmarkEnd w:id="139"/>
    </w:p>
    <w:p w:rsidR="009C6774" w:rsidRPr="00CC4007" w:rsidRDefault="009C6774" w:rsidP="009C677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На территории сельсовета возможны такие чрезвычайные ситуации природного характера как гололедные явления, негативные атмосферные явления (метели, ливни, град), почвенная эрозия, подтопление.</w:t>
      </w:r>
    </w:p>
    <w:p w:rsidR="009C6774" w:rsidRPr="00CC4007" w:rsidRDefault="009C6774" w:rsidP="009C677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 xml:space="preserve">Мероприятия по снижению воздействия сейсмичности. Территория </w:t>
      </w:r>
      <w:proofErr w:type="spellStart"/>
      <w:r w:rsidRPr="00CC4007">
        <w:rPr>
          <w:rFonts w:ascii="Times New Roman" w:hAnsi="Times New Roman" w:cs="Times New Roman"/>
          <w:sz w:val="24"/>
          <w:szCs w:val="24"/>
        </w:rPr>
        <w:t>Комарихинского</w:t>
      </w:r>
      <w:proofErr w:type="spellEnd"/>
      <w:r w:rsidRPr="00CC4007">
        <w:rPr>
          <w:rFonts w:ascii="Times New Roman" w:hAnsi="Times New Roman" w:cs="Times New Roman"/>
          <w:sz w:val="24"/>
          <w:szCs w:val="24"/>
        </w:rPr>
        <w:t xml:space="preserve"> сельсовета  находится в зоне несильных сотрясений (7 баллов шкалы </w:t>
      </w:r>
      <w:r w:rsidRPr="00CC4007">
        <w:rPr>
          <w:rFonts w:ascii="Times New Roman" w:hAnsi="Times New Roman" w:cs="Times New Roman"/>
          <w:sz w:val="24"/>
          <w:szCs w:val="24"/>
          <w:lang w:val="en-US"/>
        </w:rPr>
        <w:t>MSK</w:t>
      </w:r>
      <w:r w:rsidRPr="00CC4007">
        <w:rPr>
          <w:rFonts w:ascii="Times New Roman" w:hAnsi="Times New Roman" w:cs="Times New Roman"/>
          <w:sz w:val="24"/>
          <w:szCs w:val="24"/>
        </w:rPr>
        <w:t>-64 на средних грунтах в соответствии с районированием ОСР-97А). При проектировании объектов капитального строительства необходимо предусматривать мероприятия по сейсмичности.</w:t>
      </w:r>
    </w:p>
    <w:p w:rsidR="009C6774" w:rsidRPr="00CC4007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Мероприятия по предупреждению пожаров внутри населенного пункта включают:</w:t>
      </w:r>
    </w:p>
    <w:p w:rsidR="009C6774" w:rsidRPr="00CC4007" w:rsidRDefault="009C6774" w:rsidP="00F31899">
      <w:pPr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расширение профилей улиц в жилой застройке, для обеспечения проезда пожарной техники;</w:t>
      </w:r>
    </w:p>
    <w:p w:rsidR="009C6774" w:rsidRPr="00CC4007" w:rsidRDefault="009C6774" w:rsidP="00F31899">
      <w:pPr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устройство источников противопожарного водоснабжения.</w:t>
      </w:r>
    </w:p>
    <w:p w:rsidR="009C6774" w:rsidRPr="00CC4007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Для предотвращения негативных воздействий гололеда на территории необходимо предусмотреть установку емкостей для песка. Предотвращение развития гололедных явлений, на дорожных покрытиях территории, осуществляют районные дорожно-эксплуатационные участки.</w:t>
      </w:r>
    </w:p>
    <w:p w:rsidR="006C574E" w:rsidRPr="003F4C9D" w:rsidRDefault="006C574E" w:rsidP="00B80A09">
      <w:pPr>
        <w:pStyle w:val="3"/>
        <w:spacing w:after="240"/>
        <w:jc w:val="both"/>
        <w:rPr>
          <w:highlight w:val="yellow"/>
        </w:rPr>
      </w:pPr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40" w:name="_Toc402529121"/>
      <w:r w:rsidRPr="009C6774">
        <w:rPr>
          <w:sz w:val="24"/>
          <w:szCs w:val="24"/>
        </w:rPr>
        <w:t>2.7.2 Мероприятия по предотвращению чрезвычайных ситуаций техногенного характера</w:t>
      </w:r>
      <w:bookmarkEnd w:id="140"/>
    </w:p>
    <w:p w:rsidR="009C6774" w:rsidRPr="00CC4007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_Toc328467025"/>
      <w:r w:rsidRPr="00CC4007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потенциально опасные объекты характеризуется 5 классом опасности. Это преимущественно пожароопасные объекты. К ним относятся котельные и склады. </w:t>
      </w:r>
    </w:p>
    <w:p w:rsidR="009C6774" w:rsidRPr="00CC4007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Мероприятия по предотвращению чрезвычайных ситуаций техногенного характера:</w:t>
      </w:r>
    </w:p>
    <w:p w:rsidR="009C6774" w:rsidRPr="00CC4007" w:rsidRDefault="009C6774" w:rsidP="00F31899">
      <w:pPr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обеспечение санитарно-защитных зон и противопожарных разрывов от складов, котельной;</w:t>
      </w:r>
    </w:p>
    <w:p w:rsidR="009C6774" w:rsidRPr="00CC4007" w:rsidRDefault="009C6774" w:rsidP="00F31899">
      <w:pPr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t>применение изоляционных покрытий, исключающих попадание нефтепродуктов в почву;</w:t>
      </w:r>
    </w:p>
    <w:p w:rsidR="009C6774" w:rsidRPr="00CC4007" w:rsidRDefault="009C6774" w:rsidP="00F31899">
      <w:pPr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007">
        <w:rPr>
          <w:rFonts w:ascii="Times New Roman" w:hAnsi="Times New Roman" w:cs="Times New Roman"/>
          <w:sz w:val="24"/>
          <w:szCs w:val="24"/>
        </w:rPr>
        <w:lastRenderedPageBreak/>
        <w:t>строгое соблюдение противопожарных нормативов и требований.</w:t>
      </w:r>
    </w:p>
    <w:p w:rsidR="009C6774" w:rsidRPr="00387F1C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F1C">
        <w:rPr>
          <w:rFonts w:ascii="Times New Roman" w:hAnsi="Times New Roman" w:cs="Times New Roman"/>
          <w:sz w:val="24"/>
          <w:szCs w:val="24"/>
        </w:rPr>
        <w:t xml:space="preserve">Для обеспечения нормального функционирования объектов жизнеобеспечения и предотвращения возникновения чрезвычайных ситуаций необходимо соблюдение специального режима в пределах охранных зон объектов инженерной и транспортной инфраструктуры. </w:t>
      </w:r>
    </w:p>
    <w:p w:rsidR="009C6774" w:rsidRPr="00387F1C" w:rsidRDefault="009C6774" w:rsidP="009C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7F1C">
        <w:rPr>
          <w:rFonts w:ascii="Times New Roman" w:hAnsi="Times New Roman" w:cs="Times New Roman"/>
          <w:sz w:val="24"/>
          <w:szCs w:val="24"/>
        </w:rPr>
        <w:t>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редакции Закона Алтайского края от 12.07.2005 г. № 53-ЗС).</w:t>
      </w:r>
      <w:proofErr w:type="gramEnd"/>
    </w:p>
    <w:p w:rsidR="00B80A09" w:rsidRPr="009C6774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42" w:name="_Toc402529122"/>
      <w:r w:rsidRPr="009C6774">
        <w:rPr>
          <w:sz w:val="24"/>
          <w:szCs w:val="24"/>
        </w:rPr>
        <w:t>2.7.3 Инженерно-технические мероприятия гражданской обороны</w:t>
      </w:r>
      <w:bookmarkEnd w:id="141"/>
      <w:bookmarkEnd w:id="142"/>
    </w:p>
    <w:p w:rsidR="009C6774" w:rsidRPr="00387F1C" w:rsidRDefault="009C6774" w:rsidP="009C6774">
      <w:pPr>
        <w:pStyle w:val="af"/>
        <w:ind w:firstLine="709"/>
      </w:pPr>
      <w:bookmarkStart w:id="143" w:name="_Toc276127834"/>
      <w:bookmarkStart w:id="144" w:name="_Toc276127956"/>
      <w:bookmarkStart w:id="145" w:name="_Toc276128558"/>
      <w:bookmarkStart w:id="146" w:name="_Toc279072389"/>
      <w:bookmarkStart w:id="147" w:name="_Toc298946202"/>
      <w:bookmarkStart w:id="148" w:name="_Toc328467026"/>
      <w:r w:rsidRPr="00387F1C">
        <w:t xml:space="preserve">Раздел «Инженерно-технические мероприятия гражданской обороны» МО </w:t>
      </w:r>
      <w:proofErr w:type="spellStart"/>
      <w:r w:rsidRPr="00387F1C">
        <w:t>Комарихинский</w:t>
      </w:r>
      <w:proofErr w:type="spellEnd"/>
      <w:r w:rsidRPr="00387F1C">
        <w:t xml:space="preserve"> сельсовет разработан на основании </w:t>
      </w:r>
      <w:proofErr w:type="spellStart"/>
      <w:r w:rsidRPr="00387F1C">
        <w:t>СНиП</w:t>
      </w:r>
      <w:proofErr w:type="spellEnd"/>
      <w:r w:rsidRPr="00387F1C">
        <w:t xml:space="preserve"> 2.01.51-90 «Инженерно-технические мероприятия гражданской обороны».</w:t>
      </w:r>
    </w:p>
    <w:p w:rsidR="009C6774" w:rsidRPr="00387F1C" w:rsidRDefault="009C6774" w:rsidP="009C6774">
      <w:pPr>
        <w:pStyle w:val="af"/>
        <w:ind w:firstLine="709"/>
        <w:rPr>
          <w:b/>
        </w:rPr>
      </w:pPr>
      <w:r w:rsidRPr="00387F1C">
        <w:t xml:space="preserve">В настоящее время на территории МО </w:t>
      </w:r>
      <w:proofErr w:type="spellStart"/>
      <w:r w:rsidRPr="00387F1C">
        <w:t>Комарихинский</w:t>
      </w:r>
      <w:proofErr w:type="spellEnd"/>
      <w:r w:rsidRPr="00387F1C">
        <w:t xml:space="preserve"> сельсовет проживает 1067 человек, с учетом занятости и перспектив развития численность населения на расчетный срок составит 1150 человек. Защита населения должна предусматриваться в противорадиационных укрытиях (</w:t>
      </w:r>
      <w:proofErr w:type="gramStart"/>
      <w:r w:rsidRPr="00387F1C">
        <w:t>ПРУ</w:t>
      </w:r>
      <w:proofErr w:type="gramEnd"/>
      <w:r w:rsidRPr="00387F1C">
        <w:t xml:space="preserve">). Общая вместимость </w:t>
      </w:r>
      <w:proofErr w:type="gramStart"/>
      <w:r w:rsidRPr="00387F1C">
        <w:t>ПРУ</w:t>
      </w:r>
      <w:proofErr w:type="gramEnd"/>
      <w:r w:rsidRPr="00387F1C">
        <w:t xml:space="preserve"> должна обеспечивать укрытием 85 % работающего населения. Устройство </w:t>
      </w:r>
      <w:proofErr w:type="gramStart"/>
      <w:r w:rsidRPr="00387F1C">
        <w:t>ПРУ</w:t>
      </w:r>
      <w:proofErr w:type="gramEnd"/>
      <w:r w:rsidRPr="00387F1C">
        <w:t xml:space="preserve"> предусмотрено в отдельно стоящих зданиях культурно-бытового назначения. Место размещения </w:t>
      </w:r>
      <w:proofErr w:type="gramStart"/>
      <w:r w:rsidRPr="00387F1C">
        <w:t>ПРУ</w:t>
      </w:r>
      <w:proofErr w:type="gramEnd"/>
      <w:r w:rsidRPr="00387F1C">
        <w:t xml:space="preserve"> в проектируемых зданиях будет определяться при конкретной привязке объектов с учетом предлагаемого количества мест.</w:t>
      </w:r>
    </w:p>
    <w:p w:rsidR="009C6774" w:rsidRPr="00387F1C" w:rsidRDefault="009C6774" w:rsidP="009C677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7F1C">
        <w:rPr>
          <w:rFonts w:ascii="Times New Roman" w:hAnsi="Times New Roman"/>
          <w:sz w:val="24"/>
          <w:szCs w:val="24"/>
        </w:rPr>
        <w:t>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редакции Закона Алтайского края от 12.07.2005 г. № 53-ЗС).</w:t>
      </w:r>
      <w:proofErr w:type="gramEnd"/>
    </w:p>
    <w:p w:rsidR="009C6774" w:rsidRPr="00387F1C" w:rsidRDefault="009C6774" w:rsidP="009C6774">
      <w:pPr>
        <w:pStyle w:val="af"/>
        <w:ind w:firstLine="709"/>
      </w:pPr>
      <w:r w:rsidRPr="00387F1C">
        <w:t xml:space="preserve">На территории МО </w:t>
      </w:r>
      <w:proofErr w:type="spellStart"/>
      <w:r w:rsidRPr="00387F1C">
        <w:t>Комарихинский</w:t>
      </w:r>
      <w:proofErr w:type="spellEnd"/>
      <w:r w:rsidRPr="00387F1C">
        <w:t xml:space="preserve"> сельсовет возможно размещение </w:t>
      </w:r>
      <w:proofErr w:type="gramStart"/>
      <w:r w:rsidRPr="00387F1C">
        <w:t>ПРУ</w:t>
      </w:r>
      <w:proofErr w:type="gramEnd"/>
      <w:r w:rsidRPr="00387F1C">
        <w:t xml:space="preserve"> во вновь построенных зданиях культурно-массового назначения. Для повышения защитных свой</w:t>
      </w:r>
      <w:proofErr w:type="gramStart"/>
      <w:r w:rsidRPr="00387F1C">
        <w:t>ств зд</w:t>
      </w:r>
      <w:proofErr w:type="gramEnd"/>
      <w:r w:rsidRPr="00387F1C">
        <w:t>аний, где намечено разместить ПРУ, предусматриваются следующие мероприятия в особый период (режима укрытия):</w:t>
      </w:r>
    </w:p>
    <w:p w:rsidR="009C6774" w:rsidRPr="00387F1C" w:rsidRDefault="009C6774" w:rsidP="00F31899">
      <w:pPr>
        <w:pStyle w:val="S6"/>
        <w:numPr>
          <w:ilvl w:val="0"/>
          <w:numId w:val="57"/>
        </w:numPr>
        <w:ind w:left="0" w:firstLine="709"/>
      </w:pPr>
      <w:bookmarkStart w:id="149" w:name="_Toc276127954"/>
      <w:r w:rsidRPr="00387F1C">
        <w:lastRenderedPageBreak/>
        <w:t xml:space="preserve">устройство </w:t>
      </w:r>
      <w:proofErr w:type="spellStart"/>
      <w:r w:rsidRPr="00387F1C">
        <w:t>пристенных</w:t>
      </w:r>
      <w:proofErr w:type="spellEnd"/>
      <w:r w:rsidRPr="00387F1C">
        <w:t xml:space="preserve"> экранов у наружных стен первых этажей из мешков с грунтом на высоту 1,7 м. от отметки пола;</w:t>
      </w:r>
      <w:bookmarkEnd w:id="149"/>
    </w:p>
    <w:p w:rsidR="009C6774" w:rsidRPr="00387F1C" w:rsidRDefault="009C6774" w:rsidP="00F31899">
      <w:pPr>
        <w:pStyle w:val="S6"/>
        <w:numPr>
          <w:ilvl w:val="0"/>
          <w:numId w:val="57"/>
        </w:numPr>
        <w:ind w:left="0" w:firstLine="709"/>
      </w:pPr>
      <w:bookmarkStart w:id="150" w:name="_Toc276127955"/>
      <w:r w:rsidRPr="00387F1C">
        <w:t>заделка оконных проемов кирпичом и установка стенок-экранов во входах</w:t>
      </w:r>
      <w:bookmarkEnd w:id="150"/>
      <w:r w:rsidRPr="00387F1C">
        <w:t>.</w:t>
      </w:r>
    </w:p>
    <w:p w:rsidR="009C6774" w:rsidRPr="00387F1C" w:rsidRDefault="009C6774" w:rsidP="009C6774">
      <w:pPr>
        <w:pStyle w:val="S6"/>
      </w:pPr>
      <w:r w:rsidRPr="00387F1C">
        <w:t xml:space="preserve">Вентиляция во всех зданиях, приспособленных под </w:t>
      </w:r>
      <w:proofErr w:type="gramStart"/>
      <w:r w:rsidRPr="00387F1C">
        <w:t>ПРУ</w:t>
      </w:r>
      <w:proofErr w:type="gramEnd"/>
      <w:r w:rsidRPr="00387F1C">
        <w:t xml:space="preserve"> принята с механическим побуждением. Водоснабжение осуществляется из скважин, расположенных среди селитебной территории. Для гарантированного обеспечения питьевой водой населения в случае выхода из строя всех головных сооружений предусмотрены резервуары в целях создания в них не менее 3-х суточного запаса питьевой воды по норме не менее 10 л в сутки на одного человека. Резервуары питьевой воды оборудованы герметическими люками и приспособлениями для раздачи воды в передвижную тару.</w:t>
      </w:r>
    </w:p>
    <w:p w:rsidR="009C6774" w:rsidRPr="00387F1C" w:rsidRDefault="009C6774" w:rsidP="009C6774">
      <w:pPr>
        <w:pStyle w:val="af"/>
        <w:ind w:firstLine="709"/>
      </w:pPr>
      <w:proofErr w:type="gramStart"/>
      <w:r w:rsidRPr="00387F1C">
        <w:t>ПРУ</w:t>
      </w:r>
      <w:proofErr w:type="gramEnd"/>
      <w:r w:rsidRPr="00387F1C">
        <w:t xml:space="preserve"> обеспечивает защиту укрываемого населения от расчетного воздействия поражающих факторов ядерного оружия и обычных средств поражения, бактериальных средств, отравляющих веществ, а также при необходимости от катастрофического затопления, радиоактивных продуктов при разрушении ядерных энергоустановок, высоких температур и продуктов горения при пожарах. Системы жизнеобеспечения убежищ должны обеспечивать непрерывное пребывание в нем расчетного количества укрываемых в течение 1-2 суток. </w:t>
      </w:r>
      <w:proofErr w:type="gramStart"/>
      <w:r w:rsidRPr="00387F1C">
        <w:t>ПРУ</w:t>
      </w:r>
      <w:proofErr w:type="gramEnd"/>
      <w:r w:rsidRPr="00387F1C">
        <w:t xml:space="preserve"> в селе должны располагаться таким образом, что радиус сбора населения составляет не более 500 метров.</w:t>
      </w:r>
    </w:p>
    <w:p w:rsidR="009C6774" w:rsidRPr="00387F1C" w:rsidRDefault="009C6774" w:rsidP="009C6774">
      <w:pPr>
        <w:pStyle w:val="af"/>
        <w:ind w:firstLine="709"/>
      </w:pPr>
      <w:r w:rsidRPr="00387F1C">
        <w:t>В мирное время убежища используют для нужд народного хозяйства и обслуживания населения. Защитные сооружения должны приводиться в готовность для приема укрываемых в сроки, не превышающие 12 часов.</w:t>
      </w:r>
    </w:p>
    <w:p w:rsidR="009C6774" w:rsidRPr="00387F1C" w:rsidRDefault="009C6774" w:rsidP="009C6774">
      <w:pPr>
        <w:pStyle w:val="af"/>
        <w:ind w:firstLine="709"/>
      </w:pPr>
      <w:r w:rsidRPr="00387F1C">
        <w:t xml:space="preserve">По </w:t>
      </w:r>
      <w:proofErr w:type="spellStart"/>
      <w:r w:rsidRPr="00387F1C">
        <w:t>СНиП</w:t>
      </w:r>
      <w:proofErr w:type="spellEnd"/>
      <w:r w:rsidRPr="00387F1C">
        <w:t xml:space="preserve"> 2.01.51-90 на территории села в муниципальном образовании должны находиться  громкоговорящие средства оповещения населения. Сигнальная сирена включаются по команде с пункта управления, которая будет расположена в центральном узле связи.</w:t>
      </w:r>
    </w:p>
    <w:p w:rsidR="009C6774" w:rsidRPr="00387F1C" w:rsidRDefault="009C6774" w:rsidP="009C677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87F1C">
        <w:rPr>
          <w:rFonts w:ascii="Times New Roman" w:eastAsia="Times New Roman" w:hAnsi="Times New Roman"/>
          <w:sz w:val="24"/>
          <w:szCs w:val="24"/>
        </w:rPr>
        <w:t>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редакции Закона Алтайского края от 12.07.2005 г. № 53-ЗС).</w:t>
      </w:r>
      <w:proofErr w:type="gramEnd"/>
    </w:p>
    <w:p w:rsidR="006C574E" w:rsidRPr="009C6774" w:rsidRDefault="00B80A09" w:rsidP="006C574E">
      <w:pPr>
        <w:pStyle w:val="02"/>
        <w:jc w:val="center"/>
      </w:pPr>
      <w:bookmarkStart w:id="151" w:name="_Toc402529123"/>
      <w:r w:rsidRPr="009C6774">
        <w:t xml:space="preserve">2.8 </w:t>
      </w:r>
      <w:bookmarkStart w:id="152" w:name="_Toc328572529"/>
      <w:bookmarkStart w:id="153" w:name="_Toc328572595"/>
      <w:bookmarkStart w:id="154" w:name="_Toc328572665"/>
      <w:bookmarkStart w:id="155" w:name="_Toc332801490"/>
      <w:bookmarkStart w:id="156" w:name="_Toc332805820"/>
      <w:bookmarkStart w:id="157" w:name="_Toc381690157"/>
      <w:bookmarkEnd w:id="143"/>
      <w:bookmarkEnd w:id="144"/>
      <w:bookmarkEnd w:id="145"/>
      <w:bookmarkEnd w:id="146"/>
      <w:bookmarkEnd w:id="147"/>
      <w:bookmarkEnd w:id="148"/>
      <w:r w:rsidR="006C574E" w:rsidRPr="009C6774">
        <w:t>МЕРОПРИЯТИЯ ПО СОХРАНЕНИЮ ОБЪЕКТОВ ИСТОРИКО-КУЛЬТУРНОГО НАСЛЕДИЯ</w:t>
      </w:r>
      <w:bookmarkEnd w:id="151"/>
      <w:bookmarkEnd w:id="152"/>
      <w:bookmarkEnd w:id="153"/>
      <w:bookmarkEnd w:id="154"/>
      <w:bookmarkEnd w:id="155"/>
      <w:bookmarkEnd w:id="156"/>
      <w:bookmarkEnd w:id="157"/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Мероприятия по сохранению объектов историко-культурного наследия предполагают: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lastRenderedPageBreak/>
        <w:t>1. Право пользования объектами культурного наследия, включенными в реестр, право пользования земельными участками, в пределах которых располагаются объекты археологического наследия, право пользования выявленными объектами культурного наследия осуществляется физическими и юридическими лицами с обязательным выполнением следующих требований:</w:t>
      </w:r>
    </w:p>
    <w:p w:rsidR="009C6774" w:rsidRPr="00387F1C" w:rsidRDefault="009C6774" w:rsidP="00F31899">
      <w:pPr>
        <w:pStyle w:val="1ff7"/>
        <w:numPr>
          <w:ilvl w:val="0"/>
          <w:numId w:val="58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 xml:space="preserve">обеспечение целостности и сохранности объектов культурного наследия; </w:t>
      </w:r>
    </w:p>
    <w:p w:rsidR="009C6774" w:rsidRPr="00387F1C" w:rsidRDefault="009C6774" w:rsidP="00F31899">
      <w:pPr>
        <w:pStyle w:val="1ff7"/>
        <w:numPr>
          <w:ilvl w:val="0"/>
          <w:numId w:val="58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предотвращение ухудшения физического состояния объектов культурного наследия и изменения особенностей, составляющих предмет охраны, в ходе эксплуатации;</w:t>
      </w:r>
    </w:p>
    <w:p w:rsidR="009C6774" w:rsidRPr="00387F1C" w:rsidRDefault="009C6774" w:rsidP="00F31899">
      <w:pPr>
        <w:pStyle w:val="1ff7"/>
        <w:numPr>
          <w:ilvl w:val="0"/>
          <w:numId w:val="58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проведение мероприятий по обеспечению физической сохранности объектов культурного наследия;</w:t>
      </w:r>
    </w:p>
    <w:p w:rsidR="009C6774" w:rsidRPr="00387F1C" w:rsidRDefault="009C6774" w:rsidP="00F31899">
      <w:pPr>
        <w:pStyle w:val="1ff7"/>
        <w:numPr>
          <w:ilvl w:val="0"/>
          <w:numId w:val="58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применение мер по обеспечению сохранности объектов культурного наследия при проектировании и проведении хозяйственных работ;</w:t>
      </w:r>
    </w:p>
    <w:p w:rsidR="009C6774" w:rsidRPr="00387F1C" w:rsidRDefault="009C6774" w:rsidP="00F31899">
      <w:pPr>
        <w:pStyle w:val="1ff7"/>
        <w:numPr>
          <w:ilvl w:val="0"/>
          <w:numId w:val="58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обеспечение режима содержания земель историко-культурного назначения;</w:t>
      </w:r>
      <w:r w:rsidRPr="00387F1C">
        <w:rPr>
          <w:rFonts w:ascii="Times New Roman" w:hAnsi="Times New Roman"/>
          <w:b w:val="0"/>
          <w:sz w:val="24"/>
        </w:rPr>
        <w:noBreakHyphen/>
        <w:t xml:space="preserve"> обеспечение доступа к объектам культурного наследия;</w:t>
      </w:r>
    </w:p>
    <w:p w:rsidR="009C6774" w:rsidRPr="00387F1C" w:rsidRDefault="009C6774" w:rsidP="00F31899">
      <w:pPr>
        <w:pStyle w:val="1ff7"/>
        <w:numPr>
          <w:ilvl w:val="0"/>
          <w:numId w:val="58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иных требований, установленных законодательством.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2. На территории объектов культурного наследия запрещается проведение земляных, строительных, мелиоративных, хозяйственных и иных работ за исключением работ по сохранению данного памятника и (или) его территории, а также хозяйственной деятельности, не нарушающей целостности памятников и не создающей угрозы его повреждения, разрушения или уничтожения.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3. Мероприятия по обеспечению физической сохранности объектов культурного наследия (работы по сохранению памятников) включают в себя ремонтно-реставрационные, научно-исследовательские, изыскательские, проектные и производственные работы, работы по консервации, приспособлению объектов культурного наследия для современного использования, научно-методическое руководство, технический и авторский надзор, в исключительных случаях – спасательные археологические полевые работы (археологические раскопки). Работы по сохранению памятников проводятся по согласованию с органом охраны объектов культурного наследия Алтайского края –  управлением Алтайского края по культуре и архивному делу.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4. Меры по обеспечению сохранности объектов культурного наследия при проектировании и проведении землеустроительных, земляных, строительных, мелиоративных, хозяйственных и иных работ (далее – хозяйственных работ) включают в себя:</w:t>
      </w:r>
    </w:p>
    <w:p w:rsidR="009C6774" w:rsidRPr="00387F1C" w:rsidRDefault="009C6774" w:rsidP="00F31899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разработку разделов об обеспечении сохранности объектов культурного наследия в проектах проведения хозяйственных работ;</w:t>
      </w:r>
    </w:p>
    <w:p w:rsidR="009C6774" w:rsidRPr="00387F1C" w:rsidRDefault="009C6774" w:rsidP="00F31899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lastRenderedPageBreak/>
        <w:t>включение в состав указанных разделов мероприятий по обеспечению физической сохранности объектов культурного наследия;</w:t>
      </w:r>
    </w:p>
    <w:p w:rsidR="009C6774" w:rsidRPr="00387F1C" w:rsidRDefault="009C6774" w:rsidP="00F31899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согласование проектирования и проведения работ с управлением Алтайского края по культуре и архивному делу;</w:t>
      </w:r>
    </w:p>
    <w:p w:rsidR="009C6774" w:rsidRPr="00387F1C" w:rsidRDefault="009C6774" w:rsidP="00F31899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приостановку хозяйственных работ в случае обнаружения объекта, обладающего признаками объекта культурного наследия (ранее неизвестного памятника археологии);</w:t>
      </w:r>
    </w:p>
    <w:p w:rsidR="009C6774" w:rsidRPr="00387F1C" w:rsidRDefault="009C6774" w:rsidP="00F31899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 xml:space="preserve">информирование об обнаруженном объекте управления Алтайского края по культуре и архивному делу; </w:t>
      </w:r>
    </w:p>
    <w:p w:rsidR="009C6774" w:rsidRPr="00387F1C" w:rsidRDefault="009C6774" w:rsidP="00F31899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возобновление приостановленных работ по письменному разрешению управления Алтайского края по культуре и архивному делу, после устранения угрозы нарушения целостности и сохранности выявленного объекта культурного наследия.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5. К землям историко-культурного назначения, правовой режим которых регулируется земельным законодательством Российской Федерации, относятся земельные участки в границах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выявленных объектов культурного наследия.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6. Условия доступа к объекту культурного наследия устанавливаются собственником объекта культурного наследия по согласованию с управлением Алтайского края по культуре и архивному делу.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7. Собственники и пользователи земельных участков, в границах которых находятся объекты археологического наследия, уведомляются о расположении археологических объектов на принадлежащих им земельных участках, о требованиях к использованию данных земельных участков.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8. Собственники (пользователи) объектов культурного наследия, земельных участков, в пределах которых находятся объекты археологического наследия, заключают охранные обязательства с управлением Алтайского края по культуре и архивному делу.</w:t>
      </w:r>
    </w:p>
    <w:p w:rsidR="009C6774" w:rsidRPr="00387F1C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>9.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</w:p>
    <w:p w:rsidR="009C6774" w:rsidRDefault="009C6774" w:rsidP="009C6774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387F1C">
        <w:rPr>
          <w:rFonts w:ascii="Times New Roman" w:hAnsi="Times New Roman"/>
          <w:b w:val="0"/>
          <w:sz w:val="24"/>
        </w:rPr>
        <w:t xml:space="preserve">Границы зон охраны объектов культурного наследия, режимы использования земель и градостроительные регламенты в границах данных зон утверждаются Администрацией Алтайского края на основании </w:t>
      </w:r>
      <w:proofErr w:type="gramStart"/>
      <w:r w:rsidRPr="00387F1C">
        <w:rPr>
          <w:rFonts w:ascii="Times New Roman" w:hAnsi="Times New Roman"/>
          <w:b w:val="0"/>
          <w:sz w:val="24"/>
        </w:rPr>
        <w:t xml:space="preserve">проектов зон охраны объектов </w:t>
      </w:r>
      <w:r w:rsidRPr="00387F1C">
        <w:rPr>
          <w:rFonts w:ascii="Times New Roman" w:hAnsi="Times New Roman"/>
          <w:b w:val="0"/>
          <w:sz w:val="24"/>
        </w:rPr>
        <w:lastRenderedPageBreak/>
        <w:t>культурного наследия</w:t>
      </w:r>
      <w:proofErr w:type="gramEnd"/>
      <w:r w:rsidRPr="00387F1C">
        <w:rPr>
          <w:rFonts w:ascii="Times New Roman" w:hAnsi="Times New Roman"/>
          <w:b w:val="0"/>
          <w:sz w:val="24"/>
        </w:rPr>
        <w:t>.</w:t>
      </w:r>
    </w:p>
    <w:p w:rsidR="006C574E" w:rsidRPr="009C6774" w:rsidRDefault="006C574E" w:rsidP="006C574E">
      <w:pPr>
        <w:pStyle w:val="02"/>
        <w:jc w:val="center"/>
        <w:rPr>
          <w:color w:val="1F497D" w:themeColor="text2"/>
        </w:rPr>
      </w:pPr>
      <w:bookmarkStart w:id="158" w:name="_Toc402529124"/>
      <w:r w:rsidRPr="009C6774">
        <w:rPr>
          <w:color w:val="1F497D" w:themeColor="text2"/>
        </w:rPr>
        <w:t>2.</w:t>
      </w:r>
      <w:r w:rsidR="009C6774" w:rsidRPr="009C6774">
        <w:rPr>
          <w:color w:val="1F497D" w:themeColor="text2"/>
        </w:rPr>
        <w:t>9</w:t>
      </w:r>
      <w:r w:rsidRPr="009C6774">
        <w:rPr>
          <w:color w:val="1F497D" w:themeColor="text2"/>
        </w:rPr>
        <w:t xml:space="preserve"> Мероприятия по изменению границ населенного пункта и целевого назначения земель</w:t>
      </w:r>
      <w:bookmarkEnd w:id="158"/>
    </w:p>
    <w:p w:rsidR="009C6774" w:rsidRPr="004755EA" w:rsidRDefault="009C6774" w:rsidP="009C677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5EA">
        <w:rPr>
          <w:rFonts w:ascii="Times New Roman" w:hAnsi="Times New Roman" w:cs="Times New Roman"/>
          <w:sz w:val="24"/>
          <w:szCs w:val="24"/>
        </w:rPr>
        <w:t>В ходе подготовки проекта генерального плана, в целях развития муниципального образования возникла необходимость изменения границ земель населённых пунктов, земель сельскохозяйственного назначения, земель промышленности, энергетики, транспорта, связи, радиовещания, телевидения, информатики, и земель иного специального назначения.</w:t>
      </w:r>
    </w:p>
    <w:p w:rsidR="009C6774" w:rsidRPr="00846008" w:rsidRDefault="009C6774" w:rsidP="009C677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5EA">
        <w:rPr>
          <w:rFonts w:ascii="Times New Roman" w:hAnsi="Times New Roman" w:cs="Times New Roman"/>
          <w:sz w:val="24"/>
          <w:szCs w:val="24"/>
        </w:rPr>
        <w:t xml:space="preserve">Изменения площадей категорий земель в границах сельсовета отображены в </w:t>
      </w:r>
      <w:r w:rsidRPr="00846008">
        <w:rPr>
          <w:rFonts w:ascii="Times New Roman" w:hAnsi="Times New Roman" w:cs="Times New Roman"/>
          <w:sz w:val="24"/>
          <w:szCs w:val="24"/>
        </w:rPr>
        <w:t xml:space="preserve">таблице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460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6774" w:rsidRPr="00846008" w:rsidRDefault="009C6774" w:rsidP="009C677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4600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C6774" w:rsidRPr="004755EA" w:rsidRDefault="009C6774" w:rsidP="009C677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5EA">
        <w:rPr>
          <w:rFonts w:ascii="Times New Roman" w:hAnsi="Times New Roman" w:cs="Times New Roman"/>
          <w:sz w:val="24"/>
          <w:szCs w:val="24"/>
        </w:rPr>
        <w:t>Баланс земель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1701"/>
        <w:gridCol w:w="2835"/>
        <w:gridCol w:w="1524"/>
      </w:tblGrid>
      <w:tr w:rsidR="009C6774" w:rsidRPr="004755EA" w:rsidTr="00327ABD">
        <w:trPr>
          <w:trHeight w:val="1036"/>
        </w:trPr>
        <w:tc>
          <w:tcPr>
            <w:tcW w:w="3510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земель МО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Комарихинский</w:t>
            </w:r>
            <w:proofErr w:type="spellEnd"/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  <w:tc>
          <w:tcPr>
            <w:tcW w:w="1701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состояние, </w:t>
            </w:r>
            <w:proofErr w:type="gramStart"/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835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категории земель</w:t>
            </w:r>
          </w:p>
        </w:tc>
        <w:tc>
          <w:tcPr>
            <w:tcW w:w="1524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Расчетный срок, </w:t>
            </w:r>
            <w:proofErr w:type="gramStart"/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  <w:proofErr w:type="gramEnd"/>
          </w:p>
        </w:tc>
      </w:tr>
      <w:tr w:rsidR="009C6774" w:rsidRPr="004755EA" w:rsidTr="00327ABD">
        <w:tc>
          <w:tcPr>
            <w:tcW w:w="3510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701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835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9C6774" w:rsidRPr="004755EA" w:rsidTr="00327ABD">
        <w:tc>
          <w:tcPr>
            <w:tcW w:w="3510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01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19274</w:t>
            </w:r>
          </w:p>
        </w:tc>
        <w:tc>
          <w:tcPr>
            <w:tcW w:w="2835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-1,4*</w:t>
            </w:r>
          </w:p>
        </w:tc>
        <w:tc>
          <w:tcPr>
            <w:tcW w:w="1524" w:type="dxa"/>
            <w:vAlign w:val="center"/>
          </w:tcPr>
          <w:p w:rsidR="009C6774" w:rsidRPr="00C53EB9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19272,6</w:t>
            </w:r>
          </w:p>
        </w:tc>
      </w:tr>
      <w:tr w:rsidR="009C6774" w:rsidRPr="004755EA" w:rsidTr="00327ABD">
        <w:trPr>
          <w:trHeight w:val="1060"/>
        </w:trPr>
        <w:tc>
          <w:tcPr>
            <w:tcW w:w="3510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 и иного специального назначения</w:t>
            </w:r>
          </w:p>
        </w:tc>
        <w:tc>
          <w:tcPr>
            <w:tcW w:w="1701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9C6774" w:rsidRPr="00C53EB9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C53EB9">
              <w:rPr>
                <w:rFonts w:ascii="Times New Roman" w:hAnsi="Times New Roman" w:cs="Times New Roman"/>
              </w:rPr>
              <w:t>+1,4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24" w:type="dxa"/>
            <w:vAlign w:val="center"/>
          </w:tcPr>
          <w:p w:rsidR="009C6774" w:rsidRPr="00C53EB9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9C6774" w:rsidRPr="004755EA" w:rsidTr="00327ABD">
        <w:tc>
          <w:tcPr>
            <w:tcW w:w="3510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Земли запаса</w:t>
            </w:r>
          </w:p>
        </w:tc>
        <w:tc>
          <w:tcPr>
            <w:tcW w:w="1701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835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</w:tr>
      <w:tr w:rsidR="009C6774" w:rsidRPr="004755EA" w:rsidTr="00327ABD">
        <w:tc>
          <w:tcPr>
            <w:tcW w:w="3510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>19977</w:t>
            </w:r>
          </w:p>
        </w:tc>
        <w:tc>
          <w:tcPr>
            <w:tcW w:w="2835" w:type="dxa"/>
            <w:vAlign w:val="center"/>
          </w:tcPr>
          <w:p w:rsidR="009C6774" w:rsidRPr="004755EA" w:rsidRDefault="009C6774" w:rsidP="00327ABD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C6774" w:rsidRPr="004755EA" w:rsidRDefault="009C6774" w:rsidP="00327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A">
              <w:rPr>
                <w:rFonts w:ascii="Times New Roman" w:hAnsi="Times New Roman" w:cs="Times New Roman"/>
                <w:b/>
                <w:sz w:val="24"/>
                <w:szCs w:val="24"/>
              </w:rPr>
              <w:t>19977</w:t>
            </w:r>
          </w:p>
        </w:tc>
      </w:tr>
    </w:tbl>
    <w:p w:rsidR="009C6774" w:rsidRDefault="009C6774" w:rsidP="009C6774">
      <w:pPr>
        <w:rPr>
          <w:rFonts w:ascii="Times New Roman" w:hAnsi="Times New Roman" w:cs="Times New Roman"/>
          <w:lang w:eastAsia="en-US"/>
        </w:rPr>
      </w:pPr>
      <w:r w:rsidRPr="00C53EB9">
        <w:rPr>
          <w:rFonts w:ascii="Times New Roman" w:hAnsi="Times New Roman" w:cs="Times New Roman"/>
          <w:lang w:eastAsia="en-US"/>
        </w:rPr>
        <w:t>* перевод земель, занятых объектами специального назначения в земли промышленности</w:t>
      </w:r>
    </w:p>
    <w:p w:rsidR="004D0C13" w:rsidRPr="003F4C9D" w:rsidRDefault="004D0C13" w:rsidP="00B045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C45AC7" w:rsidRPr="003F4C9D" w:rsidRDefault="00C45AC7" w:rsidP="00B045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</w:rPr>
        <w:sectPr w:rsidR="00C45AC7" w:rsidRPr="003F4C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39C1" w:rsidRPr="009C6774" w:rsidRDefault="004D0C13" w:rsidP="002E39C1">
      <w:pPr>
        <w:pStyle w:val="14"/>
        <w:spacing w:before="0" w:line="240" w:lineRule="auto"/>
        <w:jc w:val="center"/>
        <w:rPr>
          <w:caps/>
        </w:rPr>
      </w:pPr>
      <w:bookmarkStart w:id="159" w:name="_Toc299442543"/>
      <w:bookmarkStart w:id="160" w:name="_Toc402529125"/>
      <w:r w:rsidRPr="009C6774">
        <w:rPr>
          <w:caps/>
        </w:rPr>
        <w:lastRenderedPageBreak/>
        <w:t xml:space="preserve">3. Мероприятия по реализации генерального плана МО </w:t>
      </w:r>
      <w:r w:rsidR="009C6774" w:rsidRPr="009C6774">
        <w:rPr>
          <w:caps/>
        </w:rPr>
        <w:t>КОМАРИХИНСКИЙ</w:t>
      </w:r>
      <w:r w:rsidRPr="009C6774">
        <w:rPr>
          <w:caps/>
        </w:rPr>
        <w:t xml:space="preserve"> сельсовет</w:t>
      </w:r>
      <w:bookmarkEnd w:id="159"/>
      <w:bookmarkEnd w:id="160"/>
    </w:p>
    <w:p w:rsidR="002E39C1" w:rsidRPr="009C6774" w:rsidRDefault="002E39C1" w:rsidP="002E39C1">
      <w:pPr>
        <w:pStyle w:val="14"/>
        <w:spacing w:before="0" w:line="240" w:lineRule="auto"/>
        <w:jc w:val="center"/>
        <w:rPr>
          <w:caps/>
        </w:rPr>
      </w:pPr>
    </w:p>
    <w:p w:rsidR="006C574E" w:rsidRPr="009C6774" w:rsidRDefault="009C6774" w:rsidP="006C574E">
      <w:pPr>
        <w:pStyle w:val="S6"/>
        <w:jc w:val="right"/>
      </w:pPr>
      <w:r w:rsidRPr="009C6774">
        <w:t>Таблица 2</w:t>
      </w:r>
    </w:p>
    <w:p w:rsidR="002E39C1" w:rsidRPr="009C6774" w:rsidRDefault="002E39C1" w:rsidP="002E39C1">
      <w:pPr>
        <w:pStyle w:val="S6"/>
        <w:jc w:val="center"/>
      </w:pPr>
      <w:r w:rsidRPr="009C6774">
        <w:t xml:space="preserve">Мероприятия по реализации генерального плана МО </w:t>
      </w:r>
      <w:proofErr w:type="spellStart"/>
      <w:r w:rsidR="009C6774" w:rsidRPr="009C6774">
        <w:t>Комарихинский</w:t>
      </w:r>
      <w:proofErr w:type="spellEnd"/>
      <w:r w:rsidRPr="009C6774">
        <w:t xml:space="preserve"> сельсовет</w:t>
      </w:r>
    </w:p>
    <w:p w:rsidR="00115D66" w:rsidRDefault="00115D66" w:rsidP="002E39C1">
      <w:pPr>
        <w:rPr>
          <w:highlight w:val="yellow"/>
        </w:rPr>
      </w:pPr>
    </w:p>
    <w:tbl>
      <w:tblPr>
        <w:tblW w:w="5414" w:type="pct"/>
        <w:jc w:val="center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5"/>
        <w:gridCol w:w="2011"/>
        <w:gridCol w:w="2331"/>
        <w:gridCol w:w="1735"/>
        <w:gridCol w:w="2408"/>
        <w:gridCol w:w="3093"/>
        <w:gridCol w:w="2120"/>
        <w:gridCol w:w="1687"/>
      </w:tblGrid>
      <w:tr w:rsidR="00436863" w:rsidRPr="00436863" w:rsidTr="00436863">
        <w:trPr>
          <w:tblHeader/>
          <w:jc w:val="center"/>
        </w:trPr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1" w:name="_Toc341439929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bookmarkEnd w:id="161"/>
            <w:proofErr w:type="spellEnd"/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2" w:name="_Toc341439930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  <w:bookmarkEnd w:id="162"/>
          </w:p>
        </w:tc>
        <w:tc>
          <w:tcPr>
            <w:tcW w:w="7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3" w:name="_Toc341439931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размещения  объекта</w:t>
            </w:r>
            <w:bookmarkEnd w:id="163"/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4" w:name="_Toc341439932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bookmarkEnd w:id="164"/>
          </w:p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5" w:name="_Toc341439933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</w:t>
            </w:r>
            <w:bookmarkEnd w:id="165"/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функциональной зоны в населенном пункте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6" w:name="_Toc341439934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bookmarkEnd w:id="166"/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7" w:name="_Toc341439935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bookmarkEnd w:id="167"/>
          </w:p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8" w:name="_Toc341439936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bookmarkEnd w:id="168"/>
          </w:p>
        </w:tc>
      </w:tr>
      <w:tr w:rsidR="00436863" w:rsidRPr="00436863" w:rsidTr="00436863">
        <w:trPr>
          <w:trHeight w:val="328"/>
          <w:tblHeader/>
          <w:jc w:val="center"/>
        </w:trPr>
        <w:tc>
          <w:tcPr>
            <w:tcW w:w="195" w:type="pct"/>
            <w:tcBorders>
              <w:top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9" w:name="_Toc341439937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End w:id="169"/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0" w:name="_Toc341439938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bookmarkEnd w:id="170"/>
          </w:p>
        </w:tc>
        <w:tc>
          <w:tcPr>
            <w:tcW w:w="7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1" w:name="_Toc341439939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End w:id="171"/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2" w:name="_Toc341439940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End w:id="172"/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6863" w:rsidRPr="00436863" w:rsidTr="00327ABD">
        <w:trPr>
          <w:trHeight w:hRule="exact" w:val="340"/>
          <w:tblHeader/>
          <w:jc w:val="center"/>
        </w:trPr>
        <w:tc>
          <w:tcPr>
            <w:tcW w:w="5000" w:type="pct"/>
            <w:gridSpan w:val="8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Общественно-деловая зона </w:t>
            </w:r>
          </w:p>
        </w:tc>
      </w:tr>
      <w:tr w:rsidR="00436863" w:rsidRPr="00436863" w:rsidTr="00436863">
        <w:trPr>
          <w:trHeight w:hRule="exact" w:val="1540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728" w:type="pct"/>
            <w:vAlign w:val="center"/>
          </w:tcPr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(2,4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образования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капитальный ремонт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 гг.</w:t>
            </w:r>
          </w:p>
        </w:tc>
      </w:tr>
      <w:tr w:rsidR="00436863" w:rsidRPr="00436863" w:rsidTr="00436863">
        <w:trPr>
          <w:trHeight w:hRule="exact" w:val="1126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7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0 мест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(0,3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образования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 гг.</w:t>
            </w:r>
          </w:p>
        </w:tc>
      </w:tr>
      <w:tr w:rsidR="00436863" w:rsidRPr="00436863" w:rsidTr="00436863">
        <w:trPr>
          <w:trHeight w:hRule="exact" w:val="1435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7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00 мест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(1,2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культуры, искусства, религии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капитальный ремонт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 гг.</w:t>
            </w:r>
          </w:p>
        </w:tc>
      </w:tr>
      <w:tr w:rsidR="00436863" w:rsidRPr="00436863" w:rsidTr="00436863">
        <w:trPr>
          <w:trHeight w:hRule="exact" w:val="1555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7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посещений в смену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(0,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здравоохранения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капитальный ремонт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 гг.</w:t>
            </w:r>
          </w:p>
        </w:tc>
      </w:tr>
      <w:tr w:rsidR="00436863" w:rsidRPr="00436863" w:rsidTr="00436863">
        <w:trPr>
          <w:trHeight w:hRule="exact" w:val="1701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Столовая</w:t>
            </w:r>
          </w:p>
        </w:tc>
        <w:tc>
          <w:tcPr>
            <w:tcW w:w="7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мест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436863" w:rsidRPr="00436863" w:rsidTr="00436863">
        <w:trPr>
          <w:trHeight w:hRule="exact" w:val="1697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7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 кв.м.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(0,2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436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30740F" w:rsidRPr="00436863" w:rsidTr="0030740F">
        <w:trPr>
          <w:trHeight w:hRule="exact" w:val="1849"/>
          <w:tblHeader/>
          <w:jc w:val="center"/>
        </w:trPr>
        <w:tc>
          <w:tcPr>
            <w:tcW w:w="195" w:type="pct"/>
            <w:vAlign w:val="center"/>
          </w:tcPr>
          <w:p w:rsidR="0030740F" w:rsidRPr="00436863" w:rsidRDefault="0030740F" w:rsidP="00F31899">
            <w:pPr>
              <w:numPr>
                <w:ilvl w:val="0"/>
                <w:numId w:val="6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30740F" w:rsidRPr="00436863" w:rsidRDefault="0030740F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728" w:type="pct"/>
            <w:vAlign w:val="center"/>
          </w:tcPr>
          <w:p w:rsidR="0030740F" w:rsidRPr="00436863" w:rsidRDefault="0030740F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30740F" w:rsidRPr="00436863" w:rsidRDefault="0030740F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30740F" w:rsidRPr="00436863" w:rsidRDefault="0030740F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30740F" w:rsidRPr="00436863" w:rsidRDefault="0030740F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1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30740F" w:rsidRPr="00436863" w:rsidRDefault="0030740F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30740F" w:rsidRPr="00436863" w:rsidRDefault="0030740F" w:rsidP="003074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527" w:type="pct"/>
            <w:vAlign w:val="center"/>
          </w:tcPr>
          <w:p w:rsidR="0030740F" w:rsidRPr="00436863" w:rsidRDefault="0030740F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436863" w:rsidRPr="00436863" w:rsidTr="00327ABD">
        <w:trPr>
          <w:trHeight w:hRule="exact" w:val="680"/>
          <w:tblHeader/>
          <w:jc w:val="center"/>
        </w:trPr>
        <w:tc>
          <w:tcPr>
            <w:tcW w:w="5000" w:type="pct"/>
            <w:gridSpan w:val="8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Жилая зона</w:t>
            </w:r>
          </w:p>
        </w:tc>
      </w:tr>
      <w:tr w:rsidR="00436863" w:rsidRPr="00436863" w:rsidTr="00DF0B92">
        <w:trPr>
          <w:trHeight w:hRule="exact" w:val="1587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 усадебного типа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2116</w:t>
            </w:r>
            <w:r w:rsidR="00436863"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Жилая зона</w:t>
            </w:r>
          </w:p>
          <w:p w:rsidR="00436863" w:rsidRPr="00436863" w:rsidRDefault="00436863" w:rsidP="00DF0B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F0B9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индивидуальных жилых домов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3" w:name="_Toc341440033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строительство</w:t>
            </w:r>
            <w:bookmarkEnd w:id="173"/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2014-2034гг.</w:t>
            </w:r>
          </w:p>
        </w:tc>
      </w:tr>
      <w:tr w:rsidR="00436863" w:rsidRPr="00436863" w:rsidTr="00327ABD">
        <w:trPr>
          <w:trHeight w:hRule="exact" w:val="680"/>
          <w:tblHeader/>
          <w:jc w:val="center"/>
        </w:trPr>
        <w:tc>
          <w:tcPr>
            <w:tcW w:w="5000" w:type="pct"/>
            <w:gridSpan w:val="8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368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Зона транспортной инфраструктуры</w:t>
            </w:r>
          </w:p>
        </w:tc>
      </w:tr>
      <w:tr w:rsidR="00436863" w:rsidRPr="00436863" w:rsidTr="00DF0B92">
        <w:trPr>
          <w:trHeight w:hRule="exact" w:val="1424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8 км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Зона транспортной инфраструктуры </w:t>
            </w:r>
          </w:p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(9 га)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улично-дорожной сети (дорог, проездов)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4" w:name="_Toc341440096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документации, </w:t>
            </w:r>
            <w:bookmarkEnd w:id="174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2014-2019гг.</w:t>
            </w:r>
          </w:p>
        </w:tc>
      </w:tr>
      <w:tr w:rsidR="00436863" w:rsidRPr="00436863" w:rsidTr="00327ABD">
        <w:trPr>
          <w:trHeight w:hRule="exact" w:val="680"/>
          <w:tblHeader/>
          <w:jc w:val="center"/>
        </w:trPr>
        <w:tc>
          <w:tcPr>
            <w:tcW w:w="5000" w:type="pct"/>
            <w:gridSpan w:val="8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368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Зона инженерной инфраструктуры</w:t>
            </w:r>
          </w:p>
        </w:tc>
      </w:tr>
      <w:tr w:rsidR="00436863" w:rsidRPr="00436863" w:rsidTr="00436863">
        <w:trPr>
          <w:trHeight w:hRule="exact" w:val="1132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5" w:name="_Toc341440149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Водопроводные сет</w:t>
            </w:r>
            <w:bookmarkEnd w:id="175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36863"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водоснабжения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реконструкция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2014-2019гг</w:t>
            </w:r>
          </w:p>
        </w:tc>
      </w:tr>
      <w:tr w:rsidR="00436863" w:rsidRPr="00436863" w:rsidTr="00436863">
        <w:trPr>
          <w:trHeight w:hRule="exact" w:val="1132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 км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водоснабжения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строительство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2019-2034 гг.</w:t>
            </w:r>
          </w:p>
        </w:tc>
      </w:tr>
      <w:tr w:rsidR="00436863" w:rsidRPr="00436863" w:rsidTr="00436863">
        <w:trPr>
          <w:trHeight w:hRule="exact" w:val="1148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6" w:name="_Toc341440154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Водонапорные скважин</w:t>
            </w:r>
            <w:bookmarkEnd w:id="176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36863"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водоснабжения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реконструкция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2014-2019гг.</w:t>
            </w:r>
          </w:p>
        </w:tc>
      </w:tr>
      <w:tr w:rsidR="00436863" w:rsidRPr="00436863" w:rsidTr="00436863">
        <w:trPr>
          <w:trHeight w:hRule="exact" w:val="1432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КТП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7 ед.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реконструкция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2019-2034гг.</w:t>
            </w:r>
          </w:p>
        </w:tc>
      </w:tr>
      <w:tr w:rsidR="00436863" w:rsidRPr="00436863" w:rsidTr="00DF0B92">
        <w:trPr>
          <w:trHeight w:hRule="exact" w:val="1707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ЛЭП 0,4 кВ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4 км.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реконструкция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2014-2019гг.</w:t>
            </w:r>
          </w:p>
        </w:tc>
      </w:tr>
      <w:tr w:rsidR="00DF0B92" w:rsidRPr="00436863" w:rsidTr="00DF0B92">
        <w:trPr>
          <w:trHeight w:hRule="exact" w:val="1707"/>
          <w:tblHeader/>
          <w:jc w:val="center"/>
        </w:trPr>
        <w:tc>
          <w:tcPr>
            <w:tcW w:w="195" w:type="pct"/>
            <w:vAlign w:val="center"/>
          </w:tcPr>
          <w:p w:rsidR="00DF0B92" w:rsidRPr="00436863" w:rsidRDefault="00DF0B92" w:rsidP="00F31899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F0B92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28" w:type="pct"/>
            <w:vAlign w:val="center"/>
          </w:tcPr>
          <w:p w:rsidR="00DF0B92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DF0B92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км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DF0B92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DF0B92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DF0B92" w:rsidRPr="00436863" w:rsidRDefault="00DF0B92" w:rsidP="00DF0B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документации,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527" w:type="pct"/>
            <w:vAlign w:val="center"/>
          </w:tcPr>
          <w:p w:rsidR="00DF0B92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2014-2019гг.</w:t>
            </w:r>
          </w:p>
        </w:tc>
      </w:tr>
      <w:tr w:rsidR="00436863" w:rsidRPr="00436863" w:rsidTr="00DF0B92">
        <w:trPr>
          <w:trHeight w:hRule="exact" w:val="1406"/>
          <w:tblHeader/>
          <w:jc w:val="center"/>
        </w:trPr>
        <w:tc>
          <w:tcPr>
            <w:tcW w:w="195" w:type="pct"/>
            <w:vAlign w:val="center"/>
          </w:tcPr>
          <w:p w:rsidR="00436863" w:rsidRPr="00436863" w:rsidRDefault="00436863" w:rsidP="00F31899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 связи</w:t>
            </w:r>
          </w:p>
        </w:tc>
        <w:tc>
          <w:tcPr>
            <w:tcW w:w="728" w:type="pct"/>
            <w:vAlign w:val="center"/>
          </w:tcPr>
          <w:p w:rsidR="00436863" w:rsidRPr="00436863" w:rsidRDefault="00DF0B92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омариха</w:t>
            </w:r>
          </w:p>
        </w:tc>
        <w:tc>
          <w:tcPr>
            <w:tcW w:w="542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 км.</w:t>
            </w:r>
          </w:p>
        </w:tc>
        <w:tc>
          <w:tcPr>
            <w:tcW w:w="752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6" w:type="pct"/>
            <w:tcBorders>
              <w:righ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Земельные участки, предназначенные для размещения объектов связи </w:t>
            </w:r>
          </w:p>
        </w:tc>
        <w:tc>
          <w:tcPr>
            <w:tcW w:w="662" w:type="pct"/>
            <w:tcBorders>
              <w:left w:val="single" w:sz="4" w:space="0" w:color="auto"/>
            </w:tcBorders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документации, реконструкция</w:t>
            </w:r>
          </w:p>
        </w:tc>
        <w:tc>
          <w:tcPr>
            <w:tcW w:w="527" w:type="pct"/>
            <w:vAlign w:val="center"/>
          </w:tcPr>
          <w:p w:rsidR="00436863" w:rsidRPr="00436863" w:rsidRDefault="00436863" w:rsidP="00327A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63">
              <w:rPr>
                <w:rFonts w:ascii="Times New Roman" w:eastAsia="Times New Roman" w:hAnsi="Times New Roman" w:cs="Times New Roman"/>
                <w:sz w:val="24"/>
                <w:szCs w:val="24"/>
              </w:rPr>
              <w:t>2019-2034гг.</w:t>
            </w:r>
          </w:p>
        </w:tc>
      </w:tr>
    </w:tbl>
    <w:p w:rsidR="00436863" w:rsidRPr="003F4C9D" w:rsidRDefault="00436863" w:rsidP="002E39C1">
      <w:pPr>
        <w:rPr>
          <w:highlight w:val="yellow"/>
        </w:rPr>
        <w:sectPr w:rsidR="00436863" w:rsidRPr="003F4C9D" w:rsidSect="00BA4A24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115D66" w:rsidRPr="00C5644C" w:rsidRDefault="00115D66" w:rsidP="00115D66">
      <w:pPr>
        <w:pStyle w:val="14"/>
        <w:jc w:val="center"/>
        <w:rPr>
          <w:caps/>
        </w:rPr>
      </w:pPr>
      <w:bookmarkStart w:id="177" w:name="_Toc267552211"/>
      <w:bookmarkStart w:id="178" w:name="_Toc299442544"/>
      <w:bookmarkStart w:id="179" w:name="_Toc402529126"/>
      <w:r w:rsidRPr="00C5644C">
        <w:rPr>
          <w:caps/>
        </w:rPr>
        <w:lastRenderedPageBreak/>
        <w:t xml:space="preserve">4. Основные технико-экономические показатели генерального плана МО </w:t>
      </w:r>
      <w:r w:rsidR="00C5644C" w:rsidRPr="00C5644C">
        <w:rPr>
          <w:caps/>
        </w:rPr>
        <w:t>КОМАРИХИНСКИЙ</w:t>
      </w:r>
      <w:r w:rsidRPr="00C5644C">
        <w:rPr>
          <w:caps/>
        </w:rPr>
        <w:t xml:space="preserve"> сельсовет</w:t>
      </w:r>
      <w:bookmarkEnd w:id="177"/>
      <w:bookmarkEnd w:id="178"/>
      <w:bookmarkEnd w:id="179"/>
    </w:p>
    <w:p w:rsidR="00A16701" w:rsidRPr="00C5644C" w:rsidRDefault="00115D66" w:rsidP="00FF749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80" w:name="_Toc328726514"/>
      <w:bookmarkStart w:id="181" w:name="_Toc328753255"/>
      <w:bookmarkStart w:id="182" w:name="_Toc328984139"/>
      <w:r w:rsidRPr="00C5644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16701" w:rsidRPr="00C5644C">
        <w:rPr>
          <w:rFonts w:ascii="Times New Roman" w:hAnsi="Times New Roman" w:cs="Times New Roman"/>
          <w:sz w:val="24"/>
          <w:szCs w:val="24"/>
        </w:rPr>
        <w:t>2</w:t>
      </w:r>
    </w:p>
    <w:p w:rsidR="00115D66" w:rsidRPr="00C5644C" w:rsidRDefault="00115D66" w:rsidP="00FF7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C5644C">
        <w:rPr>
          <w:rFonts w:ascii="Times New Roman" w:hAnsi="Times New Roman" w:cs="Times New Roman"/>
          <w:sz w:val="24"/>
          <w:szCs w:val="24"/>
        </w:rPr>
        <w:t>Основные технико-экономические показатели генерального плана</w:t>
      </w:r>
      <w:bookmarkEnd w:id="180"/>
      <w:bookmarkEnd w:id="181"/>
      <w:bookmarkEnd w:id="182"/>
    </w:p>
    <w:p w:rsidR="00115D66" w:rsidRPr="00C5644C" w:rsidRDefault="00115D66" w:rsidP="00FF749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83" w:name="_Toc328726515"/>
      <w:bookmarkStart w:id="184" w:name="_Toc328753256"/>
      <w:bookmarkStart w:id="185" w:name="_Toc328984140"/>
      <w:r w:rsidRPr="00C5644C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C5644C" w:rsidRPr="00C5644C">
        <w:rPr>
          <w:rFonts w:ascii="Times New Roman" w:hAnsi="Times New Roman" w:cs="Times New Roman"/>
          <w:sz w:val="24"/>
          <w:szCs w:val="24"/>
        </w:rPr>
        <w:t>Комарихинский</w:t>
      </w:r>
      <w:proofErr w:type="spellEnd"/>
      <w:r w:rsidRPr="00C5644C">
        <w:rPr>
          <w:rFonts w:ascii="Times New Roman" w:hAnsi="Times New Roman" w:cs="Times New Roman"/>
          <w:sz w:val="24"/>
          <w:szCs w:val="24"/>
        </w:rPr>
        <w:t xml:space="preserve"> сельсовет</w:t>
      </w:r>
      <w:bookmarkEnd w:id="183"/>
      <w:bookmarkEnd w:id="184"/>
      <w:bookmarkEnd w:id="185"/>
    </w:p>
    <w:tbl>
      <w:tblPr>
        <w:tblW w:w="5256" w:type="pct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8"/>
        <w:gridCol w:w="1272"/>
        <w:gridCol w:w="1533"/>
        <w:gridCol w:w="1315"/>
      </w:tblGrid>
      <w:tr w:rsidR="000A4697" w:rsidRPr="00EB5BF3" w:rsidTr="00245422">
        <w:trPr>
          <w:trHeight w:val="743"/>
          <w:tblHeader/>
          <w:jc w:val="center"/>
        </w:trPr>
        <w:tc>
          <w:tcPr>
            <w:tcW w:w="3040" w:type="pct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605" w:type="pct"/>
            <w:vAlign w:val="center"/>
          </w:tcPr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Единица</w:t>
            </w:r>
          </w:p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измерения</w:t>
            </w:r>
          </w:p>
        </w:tc>
        <w:tc>
          <w:tcPr>
            <w:tcW w:w="729" w:type="pct"/>
            <w:vAlign w:val="center"/>
          </w:tcPr>
          <w:p w:rsidR="000A4697" w:rsidRPr="00EB5BF3" w:rsidRDefault="000A4697" w:rsidP="00761BF8">
            <w:pPr>
              <w:spacing w:line="240" w:lineRule="auto"/>
              <w:ind w:firstLine="13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Современное состояние на 201</w:t>
            </w:r>
            <w:r w:rsidRPr="00EB5BF3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  <w:r w:rsidRPr="00EB5BF3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625" w:type="pct"/>
            <w:vAlign w:val="center"/>
          </w:tcPr>
          <w:p w:rsidR="000A4697" w:rsidRPr="00EB5BF3" w:rsidRDefault="000A4697" w:rsidP="000A469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Расчётный срок, 2034 г.</w:t>
            </w:r>
          </w:p>
        </w:tc>
      </w:tr>
      <w:tr w:rsidR="000A4697" w:rsidRPr="00EB5BF3" w:rsidTr="00245422">
        <w:trPr>
          <w:trHeight w:val="335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ТЕРРИТОРИЯ</w:t>
            </w:r>
          </w:p>
        </w:tc>
      </w:tr>
      <w:tr w:rsidR="000A4697" w:rsidRPr="00EB5BF3" w:rsidTr="00245422">
        <w:trPr>
          <w:trHeight w:val="39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Общая площадь земель сельского поселения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19977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19977</w:t>
            </w:r>
          </w:p>
        </w:tc>
      </w:tr>
      <w:tr w:rsidR="00245422" w:rsidRPr="00EB5BF3" w:rsidTr="00245422">
        <w:trPr>
          <w:trHeight w:val="427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245422" w:rsidRPr="00EB5BF3" w:rsidRDefault="00245422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245422" w:rsidRPr="00EB5BF3" w:rsidRDefault="00245422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245422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B5BF3">
              <w:rPr>
                <w:rFonts w:ascii="Times New Roman" w:hAnsi="Times New Roman" w:cs="Times New Roman"/>
                <w:sz w:val="24"/>
                <w:szCs w:val="24"/>
              </w:rPr>
              <w:t>19274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245422" w:rsidRPr="00EB5BF3" w:rsidRDefault="00EB5BF3" w:rsidP="00B55EF8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5BF3">
              <w:rPr>
                <w:rFonts w:ascii="Times New Roman" w:hAnsi="Times New Roman" w:cs="Times New Roman"/>
                <w:sz w:val="24"/>
                <w:szCs w:val="24"/>
              </w:rPr>
              <w:t>19272,6</w:t>
            </w:r>
          </w:p>
        </w:tc>
      </w:tr>
      <w:tr w:rsidR="00245422" w:rsidRPr="00EB5BF3" w:rsidTr="00245422">
        <w:trPr>
          <w:trHeight w:val="1037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245422" w:rsidRPr="00EB5BF3" w:rsidRDefault="00245422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proofErr w:type="gramStart"/>
            <w:r w:rsidRPr="00EB5BF3">
              <w:rPr>
                <w:rFonts w:ascii="Times New Roman" w:eastAsia="Times New Roman" w:hAnsi="Times New Roman" w:cs="Times New Roman"/>
              </w:rPr>
              <w:t>Земли промышленности, энергетики, транспорта, связи, радиовещания, телевидения, информатики; земли для обеспечения космической деятельности; земли обороны, безопасности и иного специального назначения</w:t>
            </w:r>
            <w:proofErr w:type="gramEnd"/>
          </w:p>
        </w:tc>
        <w:tc>
          <w:tcPr>
            <w:tcW w:w="605" w:type="pct"/>
            <w:shd w:val="clear" w:color="auto" w:fill="auto"/>
            <w:vAlign w:val="center"/>
          </w:tcPr>
          <w:p w:rsidR="00245422" w:rsidRPr="00EB5BF3" w:rsidRDefault="00245422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245422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245422" w:rsidRPr="00EB5BF3" w:rsidRDefault="00EB5BF3" w:rsidP="00B55EF8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BF3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Земли особо охраняемых территорий и объектов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Земли лесного фонда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Водный фонд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Земли запаса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242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Земли населённых пунктов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441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441</w:t>
            </w:r>
          </w:p>
        </w:tc>
      </w:tr>
      <w:tr w:rsidR="000A4697" w:rsidRPr="00EB5BF3" w:rsidTr="00245422">
        <w:trPr>
          <w:trHeight w:val="455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НАСЕЛЕНИЕ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Численность населения с</w:t>
            </w:r>
            <w:r w:rsidR="00EB5BF3" w:rsidRPr="00EB5BF3">
              <w:rPr>
                <w:rFonts w:ascii="Times New Roman" w:eastAsia="Times New Roman" w:hAnsi="Times New Roman" w:cs="Times New Roman"/>
              </w:rPr>
              <w:t>ельского поселения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1150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Возрастная</w:t>
            </w:r>
            <w:r w:rsidR="00EB5BF3" w:rsidRPr="00EB5BF3">
              <w:rPr>
                <w:rFonts w:ascii="Times New Roman" w:eastAsia="Times New Roman" w:hAnsi="Times New Roman" w:cs="Times New Roman"/>
              </w:rPr>
              <w:t xml:space="preserve"> структура населения</w:t>
            </w:r>
            <w:r w:rsidRPr="00EB5BF3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население младше трудоспособного возраста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EB5B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10,9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население в трудоспособном возрасте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население старше трудоспособного возраста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26,1</w:t>
            </w:r>
          </w:p>
        </w:tc>
      </w:tr>
      <w:tr w:rsidR="000A4697" w:rsidRPr="00EB5BF3" w:rsidTr="00245422">
        <w:trPr>
          <w:trHeight w:val="351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ЖИЛИЩНЫЙ ФОНД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Жилищный фонд - всего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EB5BF3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27306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29422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индивидуальная жилая застройка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домов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323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Обеспеченность общей площадью жилого фонда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EB5BF3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  <w:r w:rsidRPr="00EB5BF3">
              <w:rPr>
                <w:rFonts w:ascii="Times New Roman" w:eastAsia="Times New Roman" w:hAnsi="Times New Roman" w:cs="Times New Roman"/>
              </w:rPr>
              <w:t>/чел.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25,5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25,5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ОБЪЕКТЫ СОЦИАЛЬНОГО И КУЛЬТУРНО-БЫТОВОГО ОБСЛУЖИВАНИЯ НАСЕЛЕНИЯ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Дошкольные образовательные  учреждения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lastRenderedPageBreak/>
              <w:t>Общеобразовательные учреждения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СДК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761BF8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ФАП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посещений в смену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761BF8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Столовая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ТРАНСПОРТНАЯ ИНФРАСТРУКТУРА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EB5BF3" w:rsidRDefault="000A4697" w:rsidP="00EB5BF3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 xml:space="preserve">Протяженность основных улиц и  проездов 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0A4697" w:rsidRPr="00EB5BF3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5BF3">
              <w:rPr>
                <w:rFonts w:ascii="Times New Roman" w:eastAsia="Times New Roman" w:hAnsi="Times New Roman" w:cs="Times New Roman"/>
                <w:b/>
              </w:rPr>
              <w:t>ИНЖЕНЕРНАЯ ИНФРАСТРУКТУРА И БЛАГОУСТРОЙСТВО ТЕРРИТОРИИ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EB5BF3" w:rsidRDefault="00EB5BF3" w:rsidP="006B2CB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Водопотребление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0A4697" w:rsidP="006B2C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м</w:t>
            </w:r>
            <w:r w:rsidRPr="00EB5BF3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EB5BF3">
              <w:rPr>
                <w:rFonts w:ascii="Times New Roman" w:eastAsia="Times New Roman" w:hAnsi="Times New Roman" w:cs="Times New Roman"/>
              </w:rPr>
              <w:t>/в сутки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EB5BF3" w:rsidRDefault="00EB5BF3" w:rsidP="006B2CB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EB5BF3">
              <w:rPr>
                <w:sz w:val="22"/>
                <w:szCs w:val="22"/>
              </w:rPr>
              <w:t>310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EB5BF3" w:rsidRDefault="00EB5BF3" w:rsidP="006B2C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345</w:t>
            </w:r>
          </w:p>
        </w:tc>
      </w:tr>
      <w:tr w:rsidR="000A4697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EB5BF3" w:rsidRDefault="00EB5BF3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Протяженность водопроводных сетей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EB5BF3" w:rsidRDefault="00EB5BF3" w:rsidP="002C00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EB5BF3" w:rsidRDefault="00EB5BF3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11500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eastAsia="Times New Roman" w:hAnsi="Times New Roman" w:cs="Times New Roman"/>
              </w:rPr>
              <w:t>13500</w:t>
            </w:r>
          </w:p>
        </w:tc>
      </w:tr>
      <w:tr w:rsidR="006B2CB8" w:rsidRPr="00EB5BF3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6B2CB8" w:rsidRPr="00EB5BF3" w:rsidRDefault="00EB5BF3" w:rsidP="006B2CB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hAnsi="Times New Roman" w:cs="Times New Roman"/>
              </w:rPr>
              <w:t>Теплоснабжение</w:t>
            </w:r>
            <w:r w:rsidR="006B2CB8" w:rsidRPr="00EB5B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B2CB8" w:rsidRPr="00EB5BF3" w:rsidRDefault="00EB5BF3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BF3">
              <w:rPr>
                <w:rFonts w:ascii="Times New Roman" w:hAnsi="Times New Roman"/>
                <w:sz w:val="24"/>
                <w:szCs w:val="24"/>
              </w:rPr>
              <w:t>Гкал/час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6B2CB8" w:rsidRPr="00EB5BF3" w:rsidRDefault="00EB5BF3" w:rsidP="00761BF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EB5BF3">
              <w:rPr>
                <w:sz w:val="22"/>
                <w:szCs w:val="22"/>
              </w:rPr>
              <w:t>0,95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6B2CB8" w:rsidRPr="00EB5BF3" w:rsidRDefault="006B2CB8" w:rsidP="00761BF8">
            <w:pPr>
              <w:pStyle w:val="afffffff3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5BF3">
              <w:rPr>
                <w:sz w:val="22"/>
                <w:szCs w:val="22"/>
              </w:rPr>
              <w:t>10</w:t>
            </w:r>
          </w:p>
        </w:tc>
      </w:tr>
      <w:tr w:rsidR="000A4697" w:rsidRPr="00A74E3F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A74E3F" w:rsidRDefault="004801A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A74E3F">
              <w:rPr>
                <w:rFonts w:ascii="Times New Roman" w:eastAsia="Times New Roman" w:hAnsi="Times New Roman" w:cs="Times New Roman"/>
                <w:lang w:eastAsia="ar-SA"/>
              </w:rPr>
              <w:t>Обеспеченность телефонной связью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A74E3F" w:rsidRDefault="004801A8" w:rsidP="00A74E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74E3F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proofErr w:type="gramEnd"/>
            <w:r w:rsidRPr="00A74E3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A74E3F" w:rsidRDefault="00A74E3F" w:rsidP="00761BF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A74E3F">
              <w:rPr>
                <w:sz w:val="22"/>
                <w:szCs w:val="22"/>
              </w:rPr>
              <w:t>200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A74E3F" w:rsidRDefault="00A74E3F" w:rsidP="00761BF8">
            <w:pPr>
              <w:pStyle w:val="afffffff3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74E3F">
              <w:rPr>
                <w:sz w:val="22"/>
                <w:szCs w:val="22"/>
              </w:rPr>
              <w:t>215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A74E3F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A74E3F">
              <w:rPr>
                <w:rFonts w:ascii="Times New Roman" w:eastAsia="Times New Roman" w:hAnsi="Times New Roman" w:cs="Times New Roman"/>
              </w:rPr>
              <w:t>Общее количество кладбищ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A74E3F" w:rsidRDefault="006B2CB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74E3F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A74E3F" w:rsidRDefault="00A74E3F" w:rsidP="00761BF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A74E3F">
              <w:rPr>
                <w:sz w:val="22"/>
                <w:szCs w:val="22"/>
              </w:rPr>
              <w:t>1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6B2CB8" w:rsidRDefault="00A74E3F" w:rsidP="00761BF8">
            <w:pPr>
              <w:pStyle w:val="afffffff3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74E3F">
              <w:rPr>
                <w:sz w:val="22"/>
                <w:szCs w:val="22"/>
              </w:rPr>
              <w:t>1</w:t>
            </w:r>
          </w:p>
        </w:tc>
      </w:tr>
    </w:tbl>
    <w:p w:rsidR="00115D66" w:rsidRPr="00CF705E" w:rsidRDefault="00115D66" w:rsidP="000A4697">
      <w:pPr>
        <w:pStyle w:val="a7"/>
        <w:tabs>
          <w:tab w:val="left" w:pos="851"/>
        </w:tabs>
        <w:ind w:left="567" w:firstLine="0"/>
        <w:rPr>
          <w:sz w:val="24"/>
          <w:szCs w:val="24"/>
        </w:rPr>
      </w:pPr>
    </w:p>
    <w:sectPr w:rsidR="00115D66" w:rsidRPr="00CF705E" w:rsidSect="00115D6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EC5"/>
    <w:multiLevelType w:val="multilevel"/>
    <w:tmpl w:val="04190023"/>
    <w:styleLink w:val="1ai2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33B2B42"/>
    <w:multiLevelType w:val="hybridMultilevel"/>
    <w:tmpl w:val="8320E056"/>
    <w:lvl w:ilvl="0" w:tplc="0419000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814BCF"/>
    <w:multiLevelType w:val="multilevel"/>
    <w:tmpl w:val="0419001D"/>
    <w:styleLink w:val="111111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7376C13"/>
    <w:multiLevelType w:val="hybridMultilevel"/>
    <w:tmpl w:val="9D9623F4"/>
    <w:lvl w:ilvl="0" w:tplc="A81CBAA8">
      <w:start w:val="1"/>
      <w:numFmt w:val="decimal"/>
      <w:pStyle w:val="1"/>
      <w:lvlText w:val="Рисунок %1"/>
      <w:lvlJc w:val="right"/>
      <w:pPr>
        <w:tabs>
          <w:tab w:val="num" w:pos="1560"/>
        </w:tabs>
        <w:ind w:left="1446" w:firstLine="10"/>
      </w:pPr>
      <w:rPr>
        <w:rFonts w:hint="default"/>
      </w:rPr>
    </w:lvl>
    <w:lvl w:ilvl="1" w:tplc="48D8D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9C69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ECC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E8E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88D8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642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6632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EB0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4C1952"/>
    <w:multiLevelType w:val="hybridMultilevel"/>
    <w:tmpl w:val="92DC97D2"/>
    <w:lvl w:ilvl="0" w:tplc="0CD6D3DC">
      <w:start w:val="1"/>
      <w:numFmt w:val="decimal"/>
      <w:pStyle w:val="a"/>
      <w:lvlText w:val="Таблица %1"/>
      <w:lvlJc w:val="right"/>
      <w:pPr>
        <w:tabs>
          <w:tab w:val="num" w:pos="834"/>
        </w:tabs>
        <w:ind w:left="834" w:hanging="114"/>
      </w:pPr>
      <w:rPr>
        <w:rFonts w:hint="default"/>
        <w:color w:val="auto"/>
      </w:rPr>
    </w:lvl>
    <w:lvl w:ilvl="1" w:tplc="5E961DA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612EB4A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E036096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262F54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B6E63D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030C72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7FEDDF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274CEB3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DD14BEE"/>
    <w:multiLevelType w:val="hybridMultilevel"/>
    <w:tmpl w:val="39D03468"/>
    <w:lvl w:ilvl="0" w:tplc="D2A8FA06">
      <w:start w:val="1"/>
      <w:numFmt w:val="decimal"/>
      <w:pStyle w:val="9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612545"/>
    <w:multiLevelType w:val="hybridMultilevel"/>
    <w:tmpl w:val="0D607298"/>
    <w:styleLink w:val="1ai11"/>
    <w:lvl w:ilvl="0" w:tplc="FFCCD7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3D87E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12E75"/>
    <w:multiLevelType w:val="hybridMultilevel"/>
    <w:tmpl w:val="A39C2100"/>
    <w:styleLink w:val="21"/>
    <w:lvl w:ilvl="0" w:tplc="D8E2E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11C0D"/>
    <w:multiLevelType w:val="hybridMultilevel"/>
    <w:tmpl w:val="9078DE6A"/>
    <w:lvl w:ilvl="0" w:tplc="73D87E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0B7994"/>
    <w:multiLevelType w:val="multilevel"/>
    <w:tmpl w:val="04190023"/>
    <w:styleLink w:val="1111112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1C8371DF"/>
    <w:multiLevelType w:val="hybridMultilevel"/>
    <w:tmpl w:val="E0FA642E"/>
    <w:lvl w:ilvl="0" w:tplc="0419000F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C5266C"/>
    <w:multiLevelType w:val="hybridMultilevel"/>
    <w:tmpl w:val="089816E4"/>
    <w:styleLink w:val="11111111"/>
    <w:lvl w:ilvl="0" w:tplc="EC7AA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78BF96" w:tentative="1">
      <w:start w:val="1"/>
      <w:numFmt w:val="lowerLetter"/>
      <w:lvlText w:val="%2."/>
      <w:lvlJc w:val="left"/>
      <w:pPr>
        <w:ind w:left="1440" w:hanging="360"/>
      </w:pPr>
    </w:lvl>
    <w:lvl w:ilvl="2" w:tplc="5206179E" w:tentative="1">
      <w:start w:val="1"/>
      <w:numFmt w:val="lowerRoman"/>
      <w:lvlText w:val="%3."/>
      <w:lvlJc w:val="right"/>
      <w:pPr>
        <w:ind w:left="2160" w:hanging="180"/>
      </w:pPr>
    </w:lvl>
    <w:lvl w:ilvl="3" w:tplc="90EC1B52" w:tentative="1">
      <w:start w:val="1"/>
      <w:numFmt w:val="decimal"/>
      <w:lvlText w:val="%4."/>
      <w:lvlJc w:val="left"/>
      <w:pPr>
        <w:ind w:left="2880" w:hanging="360"/>
      </w:pPr>
    </w:lvl>
    <w:lvl w:ilvl="4" w:tplc="912CEC78" w:tentative="1">
      <w:start w:val="1"/>
      <w:numFmt w:val="lowerLetter"/>
      <w:lvlText w:val="%5."/>
      <w:lvlJc w:val="left"/>
      <w:pPr>
        <w:ind w:left="3600" w:hanging="360"/>
      </w:pPr>
    </w:lvl>
    <w:lvl w:ilvl="5" w:tplc="4B20A1D8" w:tentative="1">
      <w:start w:val="1"/>
      <w:numFmt w:val="lowerRoman"/>
      <w:lvlText w:val="%6."/>
      <w:lvlJc w:val="right"/>
      <w:pPr>
        <w:ind w:left="4320" w:hanging="180"/>
      </w:pPr>
    </w:lvl>
    <w:lvl w:ilvl="6" w:tplc="84AC379C" w:tentative="1">
      <w:start w:val="1"/>
      <w:numFmt w:val="decimal"/>
      <w:lvlText w:val="%7."/>
      <w:lvlJc w:val="left"/>
      <w:pPr>
        <w:ind w:left="5040" w:hanging="360"/>
      </w:pPr>
    </w:lvl>
    <w:lvl w:ilvl="7" w:tplc="A8DEFB2E" w:tentative="1">
      <w:start w:val="1"/>
      <w:numFmt w:val="lowerLetter"/>
      <w:lvlText w:val="%8."/>
      <w:lvlJc w:val="left"/>
      <w:pPr>
        <w:ind w:left="5760" w:hanging="360"/>
      </w:pPr>
    </w:lvl>
    <w:lvl w:ilvl="8" w:tplc="957E8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929F1"/>
    <w:multiLevelType w:val="hybridMultilevel"/>
    <w:tmpl w:val="6868EB36"/>
    <w:lvl w:ilvl="0" w:tplc="61F2E9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584B98"/>
    <w:multiLevelType w:val="multilevel"/>
    <w:tmpl w:val="C0F867E4"/>
    <w:styleLink w:val="1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23302529"/>
    <w:multiLevelType w:val="hybridMultilevel"/>
    <w:tmpl w:val="AA4CBDDA"/>
    <w:lvl w:ilvl="0" w:tplc="0419000F">
      <w:start w:val="1"/>
      <w:numFmt w:val="decimal"/>
      <w:pStyle w:val="10"/>
      <w:lvlText w:val="Таблица %1"/>
      <w:lvlJc w:val="right"/>
      <w:pPr>
        <w:tabs>
          <w:tab w:val="num" w:pos="3579"/>
        </w:tabs>
        <w:ind w:left="3409" w:firstLine="17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7207E0"/>
    <w:multiLevelType w:val="hybridMultilevel"/>
    <w:tmpl w:val="7C60F964"/>
    <w:lvl w:ilvl="0" w:tplc="8A94CD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EA9CF32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F3CCE2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D42A5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BB6433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CCE570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42E1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4FE997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546E9C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5F1DE1"/>
    <w:multiLevelType w:val="hybridMultilevel"/>
    <w:tmpl w:val="F4B44E6E"/>
    <w:styleLink w:val="1111113"/>
    <w:lvl w:ilvl="0" w:tplc="B9349A90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0345A9"/>
    <w:multiLevelType w:val="hybridMultilevel"/>
    <w:tmpl w:val="58AE6684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87C52D1"/>
    <w:multiLevelType w:val="hybridMultilevel"/>
    <w:tmpl w:val="43F6C9C0"/>
    <w:lvl w:ilvl="0" w:tplc="0419000F">
      <w:start w:val="1"/>
      <w:numFmt w:val="decimal"/>
      <w:lvlText w:val="%1."/>
      <w:lvlJc w:val="left"/>
      <w:pPr>
        <w:ind w:left="1056" w:hanging="360"/>
      </w:p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9">
    <w:nsid w:val="2A8F5A94"/>
    <w:multiLevelType w:val="hybridMultilevel"/>
    <w:tmpl w:val="50BEF852"/>
    <w:styleLink w:val="1ai22"/>
    <w:lvl w:ilvl="0" w:tplc="041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943496"/>
    <w:multiLevelType w:val="hybridMultilevel"/>
    <w:tmpl w:val="37205420"/>
    <w:lvl w:ilvl="0" w:tplc="25B286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057281"/>
    <w:multiLevelType w:val="hybridMultilevel"/>
    <w:tmpl w:val="9F040688"/>
    <w:lvl w:ilvl="0" w:tplc="0419000F">
      <w:start w:val="1"/>
      <w:numFmt w:val="decimal"/>
      <w:lvlText w:val="%1."/>
      <w:lvlJc w:val="left"/>
      <w:pPr>
        <w:ind w:left="1056" w:hanging="360"/>
      </w:p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>
    <w:nsid w:val="315B29E8"/>
    <w:multiLevelType w:val="hybridMultilevel"/>
    <w:tmpl w:val="A2925348"/>
    <w:lvl w:ilvl="0" w:tplc="0419000F">
      <w:start w:val="1"/>
      <w:numFmt w:val="decimal"/>
      <w:pStyle w:val="S"/>
      <w:lvlText w:val="Таблица %1"/>
      <w:lvlJc w:val="center"/>
      <w:pPr>
        <w:ind w:left="815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23">
    <w:nsid w:val="336A1CB0"/>
    <w:multiLevelType w:val="hybridMultilevel"/>
    <w:tmpl w:val="36BEA5CC"/>
    <w:lvl w:ilvl="0" w:tplc="17FEC2A6">
      <w:start w:val="1"/>
      <w:numFmt w:val="bullet"/>
      <w:pStyle w:val="S0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E95B87"/>
    <w:multiLevelType w:val="hybridMultilevel"/>
    <w:tmpl w:val="A15CD918"/>
    <w:lvl w:ilvl="0" w:tplc="0419000F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38345307"/>
    <w:multiLevelType w:val="multilevel"/>
    <w:tmpl w:val="612C721A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38890CA4"/>
    <w:multiLevelType w:val="hybridMultilevel"/>
    <w:tmpl w:val="51E897EE"/>
    <w:lvl w:ilvl="0" w:tplc="A34C160E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7">
    <w:nsid w:val="39F11538"/>
    <w:multiLevelType w:val="hybridMultilevel"/>
    <w:tmpl w:val="70F4B436"/>
    <w:lvl w:ilvl="0" w:tplc="AF968B0E">
      <w:start w:val="1"/>
      <w:numFmt w:val="bullet"/>
      <w:pStyle w:val="-S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0980C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1649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142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8E78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E09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D604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1CDB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BC2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BDE6C2D"/>
    <w:multiLevelType w:val="hybridMultilevel"/>
    <w:tmpl w:val="AEC4213C"/>
    <w:styleLink w:val="1ai23"/>
    <w:lvl w:ilvl="0" w:tplc="F3522024">
      <w:start w:val="1"/>
      <w:numFmt w:val="bullet"/>
      <w:pStyle w:val="12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  <w:color w:val="auto"/>
      </w:rPr>
    </w:lvl>
    <w:lvl w:ilvl="1" w:tplc="4D8C8470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407670D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FCA459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FE8D6A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3074432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80F8231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A99A2A8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CE8C9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3CDC72FC"/>
    <w:multiLevelType w:val="multilevel"/>
    <w:tmpl w:val="3F72428A"/>
    <w:lvl w:ilvl="0">
      <w:start w:val="1"/>
      <w:numFmt w:val="decimal"/>
      <w:lvlText w:val="%1."/>
      <w:lvlJc w:val="left"/>
      <w:pPr>
        <w:tabs>
          <w:tab w:val="num" w:pos="1008"/>
        </w:tabs>
        <w:ind w:left="648" w:hanging="360"/>
      </w:pPr>
      <w:rPr>
        <w:rFonts w:hint="default"/>
        <w:b/>
      </w:rPr>
    </w:lvl>
    <w:lvl w:ilvl="1">
      <w:start w:val="1"/>
      <w:numFmt w:val="decimal"/>
      <w:pStyle w:val="7"/>
      <w:lvlText w:val="%1.%2"/>
      <w:lvlJc w:val="left"/>
      <w:pPr>
        <w:tabs>
          <w:tab w:val="num" w:pos="1728"/>
        </w:tabs>
        <w:ind w:left="108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68"/>
        </w:tabs>
        <w:ind w:left="20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8"/>
        </w:tabs>
        <w:ind w:left="25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8"/>
        </w:tabs>
        <w:ind w:left="30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35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8"/>
        </w:tabs>
        <w:ind w:left="40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4608" w:hanging="1440"/>
      </w:pPr>
      <w:rPr>
        <w:rFonts w:hint="default"/>
      </w:rPr>
    </w:lvl>
  </w:abstractNum>
  <w:abstractNum w:abstractNumId="30">
    <w:nsid w:val="3D1C2EA7"/>
    <w:multiLevelType w:val="hybridMultilevel"/>
    <w:tmpl w:val="E3549766"/>
    <w:styleLink w:val="12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6872CA"/>
    <w:multiLevelType w:val="hybridMultilevel"/>
    <w:tmpl w:val="20F852D2"/>
    <w:lvl w:ilvl="0" w:tplc="B6B864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54AA88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3740E9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7DC843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4BE5E6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566B48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5475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44D69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5A553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F78231C"/>
    <w:multiLevelType w:val="hybridMultilevel"/>
    <w:tmpl w:val="29E6D93A"/>
    <w:lvl w:ilvl="0" w:tplc="0419000F">
      <w:start w:val="1"/>
      <w:numFmt w:val="decimal"/>
      <w:lvlText w:val="%1."/>
      <w:lvlJc w:val="left"/>
      <w:pPr>
        <w:ind w:left="496" w:hanging="360"/>
      </w:p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3">
    <w:nsid w:val="3FD172C2"/>
    <w:multiLevelType w:val="hybridMultilevel"/>
    <w:tmpl w:val="B05C2E2E"/>
    <w:lvl w:ilvl="0" w:tplc="0F1275A6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BAD6380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D95AE5BA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D4E2BCE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2909C6E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AD20575C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E00CCB9A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4B6E1B38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AD203A3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41E9532F"/>
    <w:multiLevelType w:val="hybridMultilevel"/>
    <w:tmpl w:val="111A67F2"/>
    <w:styleLink w:val="1ai12"/>
    <w:lvl w:ilvl="0" w:tplc="0419000F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5">
    <w:nsid w:val="438B6086"/>
    <w:multiLevelType w:val="hybridMultilevel"/>
    <w:tmpl w:val="FA566D14"/>
    <w:styleLink w:val="11111121"/>
    <w:lvl w:ilvl="0" w:tplc="F3522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C8470" w:tentative="1">
      <w:start w:val="1"/>
      <w:numFmt w:val="lowerLetter"/>
      <w:lvlText w:val="%2."/>
      <w:lvlJc w:val="left"/>
      <w:pPr>
        <w:ind w:left="1440" w:hanging="360"/>
      </w:pPr>
    </w:lvl>
    <w:lvl w:ilvl="2" w:tplc="407670D2" w:tentative="1">
      <w:start w:val="1"/>
      <w:numFmt w:val="lowerRoman"/>
      <w:lvlText w:val="%3."/>
      <w:lvlJc w:val="right"/>
      <w:pPr>
        <w:ind w:left="2160" w:hanging="180"/>
      </w:pPr>
    </w:lvl>
    <w:lvl w:ilvl="3" w:tplc="AFCA4594" w:tentative="1">
      <w:start w:val="1"/>
      <w:numFmt w:val="decimal"/>
      <w:lvlText w:val="%4."/>
      <w:lvlJc w:val="left"/>
      <w:pPr>
        <w:ind w:left="2880" w:hanging="360"/>
      </w:pPr>
    </w:lvl>
    <w:lvl w:ilvl="4" w:tplc="BFE8D6A6" w:tentative="1">
      <w:start w:val="1"/>
      <w:numFmt w:val="lowerLetter"/>
      <w:lvlText w:val="%5."/>
      <w:lvlJc w:val="left"/>
      <w:pPr>
        <w:ind w:left="3600" w:hanging="360"/>
      </w:pPr>
    </w:lvl>
    <w:lvl w:ilvl="5" w:tplc="30744326" w:tentative="1">
      <w:start w:val="1"/>
      <w:numFmt w:val="lowerRoman"/>
      <w:lvlText w:val="%6."/>
      <w:lvlJc w:val="right"/>
      <w:pPr>
        <w:ind w:left="4320" w:hanging="180"/>
      </w:pPr>
    </w:lvl>
    <w:lvl w:ilvl="6" w:tplc="80F82318" w:tentative="1">
      <w:start w:val="1"/>
      <w:numFmt w:val="decimal"/>
      <w:lvlText w:val="%7."/>
      <w:lvlJc w:val="left"/>
      <w:pPr>
        <w:ind w:left="5040" w:hanging="360"/>
      </w:pPr>
    </w:lvl>
    <w:lvl w:ilvl="7" w:tplc="A99A2A8E" w:tentative="1">
      <w:start w:val="1"/>
      <w:numFmt w:val="lowerLetter"/>
      <w:lvlText w:val="%8."/>
      <w:lvlJc w:val="left"/>
      <w:pPr>
        <w:ind w:left="5760" w:hanging="360"/>
      </w:pPr>
    </w:lvl>
    <w:lvl w:ilvl="8" w:tplc="04CE8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3B00705"/>
    <w:multiLevelType w:val="hybridMultilevel"/>
    <w:tmpl w:val="ECCA97E6"/>
    <w:lvl w:ilvl="0" w:tplc="273800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636C995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F48473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79E553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8D2230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69CE72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A40AC6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E8CEAB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ED6351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45B56183"/>
    <w:multiLevelType w:val="hybridMultilevel"/>
    <w:tmpl w:val="5E402B02"/>
    <w:lvl w:ilvl="0" w:tplc="0419000F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38">
    <w:nsid w:val="462B1B56"/>
    <w:multiLevelType w:val="hybridMultilevel"/>
    <w:tmpl w:val="C308B74E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46FA19A4"/>
    <w:multiLevelType w:val="hybridMultilevel"/>
    <w:tmpl w:val="FA808EAE"/>
    <w:lvl w:ilvl="0" w:tplc="0419000F">
      <w:start w:val="1"/>
      <w:numFmt w:val="decimal"/>
      <w:lvlText w:val="%1."/>
      <w:lvlJc w:val="left"/>
      <w:pPr>
        <w:ind w:left="1056" w:hanging="360"/>
      </w:p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0">
    <w:nsid w:val="47CC1A24"/>
    <w:multiLevelType w:val="hybridMultilevel"/>
    <w:tmpl w:val="1D467728"/>
    <w:lvl w:ilvl="0" w:tplc="04190001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49643F15"/>
    <w:multiLevelType w:val="hybridMultilevel"/>
    <w:tmpl w:val="51220E92"/>
    <w:styleLink w:val="1ai4"/>
    <w:lvl w:ilvl="0" w:tplc="04190001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4BD163B7"/>
    <w:multiLevelType w:val="multilevel"/>
    <w:tmpl w:val="A2BC9C8C"/>
    <w:lvl w:ilvl="0">
      <w:start w:val="1"/>
      <w:numFmt w:val="decimal"/>
      <w:pStyle w:val="a0"/>
      <w:lvlText w:val="%1. "/>
      <w:lvlJc w:val="left"/>
      <w:pPr>
        <w:tabs>
          <w:tab w:val="num" w:pos="153"/>
        </w:tabs>
        <w:ind w:left="153" w:hanging="153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4BDF68B4"/>
    <w:multiLevelType w:val="multilevel"/>
    <w:tmpl w:val="0419001F"/>
    <w:styleLink w:val="1111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4D284288"/>
    <w:multiLevelType w:val="hybridMultilevel"/>
    <w:tmpl w:val="2E7E082E"/>
    <w:lvl w:ilvl="0" w:tplc="133E836C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  <w:color w:val="auto"/>
      </w:rPr>
    </w:lvl>
    <w:lvl w:ilvl="1" w:tplc="3318926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C321BF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6CCED3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B9A114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F485C2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6E7E5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3063B7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B34622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D2C61EB"/>
    <w:multiLevelType w:val="hybridMultilevel"/>
    <w:tmpl w:val="68B67014"/>
    <w:lvl w:ilvl="0" w:tplc="00E6D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948C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CF3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E8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1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00C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FA1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262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CC3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DE50203"/>
    <w:multiLevelType w:val="hybridMultilevel"/>
    <w:tmpl w:val="AAE24DC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1491208"/>
    <w:multiLevelType w:val="hybridMultilevel"/>
    <w:tmpl w:val="F392B724"/>
    <w:lvl w:ilvl="0" w:tplc="0419000F">
      <w:start w:val="1"/>
      <w:numFmt w:val="decimal"/>
      <w:pStyle w:val="S5"/>
      <w:lvlText w:val="Рисунок%1."/>
      <w:lvlJc w:val="left"/>
      <w:pPr>
        <w:ind w:left="19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2607FEF"/>
    <w:multiLevelType w:val="hybridMultilevel"/>
    <w:tmpl w:val="8AC41E12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3E242CF"/>
    <w:multiLevelType w:val="hybridMultilevel"/>
    <w:tmpl w:val="95DCBEA0"/>
    <w:lvl w:ilvl="0" w:tplc="41805888">
      <w:start w:val="1"/>
      <w:numFmt w:val="decimal"/>
      <w:lvlText w:val="%1."/>
      <w:lvlJc w:val="left"/>
      <w:pPr>
        <w:ind w:left="1259" w:hanging="360"/>
      </w:pPr>
    </w:lvl>
    <w:lvl w:ilvl="1" w:tplc="F092A94A" w:tentative="1">
      <w:start w:val="1"/>
      <w:numFmt w:val="lowerLetter"/>
      <w:lvlText w:val="%2."/>
      <w:lvlJc w:val="left"/>
      <w:pPr>
        <w:ind w:left="1979" w:hanging="360"/>
      </w:pPr>
    </w:lvl>
    <w:lvl w:ilvl="2" w:tplc="12F6C402" w:tentative="1">
      <w:start w:val="1"/>
      <w:numFmt w:val="lowerRoman"/>
      <w:lvlText w:val="%3."/>
      <w:lvlJc w:val="right"/>
      <w:pPr>
        <w:ind w:left="2699" w:hanging="180"/>
      </w:pPr>
    </w:lvl>
    <w:lvl w:ilvl="3" w:tplc="141CFD2A" w:tentative="1">
      <w:start w:val="1"/>
      <w:numFmt w:val="decimal"/>
      <w:lvlText w:val="%4."/>
      <w:lvlJc w:val="left"/>
      <w:pPr>
        <w:ind w:left="3419" w:hanging="360"/>
      </w:pPr>
    </w:lvl>
    <w:lvl w:ilvl="4" w:tplc="D6749780" w:tentative="1">
      <w:start w:val="1"/>
      <w:numFmt w:val="lowerLetter"/>
      <w:lvlText w:val="%5."/>
      <w:lvlJc w:val="left"/>
      <w:pPr>
        <w:ind w:left="4139" w:hanging="360"/>
      </w:pPr>
    </w:lvl>
    <w:lvl w:ilvl="5" w:tplc="8E26BFAA" w:tentative="1">
      <w:start w:val="1"/>
      <w:numFmt w:val="lowerRoman"/>
      <w:lvlText w:val="%6."/>
      <w:lvlJc w:val="right"/>
      <w:pPr>
        <w:ind w:left="4859" w:hanging="180"/>
      </w:pPr>
    </w:lvl>
    <w:lvl w:ilvl="6" w:tplc="97507252" w:tentative="1">
      <w:start w:val="1"/>
      <w:numFmt w:val="decimal"/>
      <w:lvlText w:val="%7."/>
      <w:lvlJc w:val="left"/>
      <w:pPr>
        <w:ind w:left="5579" w:hanging="360"/>
      </w:pPr>
    </w:lvl>
    <w:lvl w:ilvl="7" w:tplc="50509D36" w:tentative="1">
      <w:start w:val="1"/>
      <w:numFmt w:val="lowerLetter"/>
      <w:lvlText w:val="%8."/>
      <w:lvlJc w:val="left"/>
      <w:pPr>
        <w:ind w:left="6299" w:hanging="360"/>
      </w:pPr>
    </w:lvl>
    <w:lvl w:ilvl="8" w:tplc="A664C370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0">
    <w:nsid w:val="56B64C6E"/>
    <w:multiLevelType w:val="hybridMultilevel"/>
    <w:tmpl w:val="D2B65114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7F51F49"/>
    <w:multiLevelType w:val="hybridMultilevel"/>
    <w:tmpl w:val="E62E00B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584C1824"/>
    <w:multiLevelType w:val="hybridMultilevel"/>
    <w:tmpl w:val="A4DAB1F6"/>
    <w:lvl w:ilvl="0" w:tplc="96223EDC">
      <w:start w:val="1"/>
      <w:numFmt w:val="bullet"/>
      <w:pStyle w:val="S00"/>
      <w:lvlText w:val=""/>
      <w:lvlJc w:val="left"/>
      <w:pPr>
        <w:tabs>
          <w:tab w:val="num" w:pos="1077"/>
        </w:tabs>
        <w:ind w:left="0" w:firstLine="680"/>
      </w:pPr>
      <w:rPr>
        <w:rFonts w:ascii="Symbol" w:hAnsi="Symbol" w:hint="default"/>
        <w:b w:val="0"/>
        <w:i w:val="0"/>
        <w:color w:val="auto"/>
        <w:spacing w:val="0"/>
      </w:rPr>
    </w:lvl>
    <w:lvl w:ilvl="1" w:tplc="04190019">
      <w:start w:val="4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3">
    <w:nsid w:val="591C3E15"/>
    <w:multiLevelType w:val="hybridMultilevel"/>
    <w:tmpl w:val="BC5A5F3C"/>
    <w:lvl w:ilvl="0" w:tplc="50A089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828F23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A0420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E00BDB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F0D82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19EEC7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6F8999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CDCC8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820D37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9E60585"/>
    <w:multiLevelType w:val="hybridMultilevel"/>
    <w:tmpl w:val="04190001"/>
    <w:styleLink w:val="a1"/>
    <w:lvl w:ilvl="0" w:tplc="0419000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3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5D0C6020"/>
    <w:multiLevelType w:val="hybridMultilevel"/>
    <w:tmpl w:val="DBB42390"/>
    <w:lvl w:ilvl="0" w:tplc="D48819B8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E5771FF"/>
    <w:multiLevelType w:val="hybridMultilevel"/>
    <w:tmpl w:val="280241B2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624A0B31"/>
    <w:multiLevelType w:val="hybridMultilevel"/>
    <w:tmpl w:val="05D4DB9C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88A4A77"/>
    <w:multiLevelType w:val="multilevel"/>
    <w:tmpl w:val="ABC2CCFC"/>
    <w:lvl w:ilvl="0">
      <w:start w:val="1"/>
      <w:numFmt w:val="decimal"/>
      <w:pStyle w:val="6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126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59">
    <w:nsid w:val="6CC75583"/>
    <w:multiLevelType w:val="multilevel"/>
    <w:tmpl w:val="F50671BC"/>
    <w:styleLink w:val="1ai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60">
    <w:nsid w:val="6E9F0CB4"/>
    <w:multiLevelType w:val="hybridMultilevel"/>
    <w:tmpl w:val="53AAF128"/>
    <w:lvl w:ilvl="0" w:tplc="3E466326">
      <w:start w:val="1"/>
      <w:numFmt w:val="bullet"/>
      <w:pStyle w:val="S222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103C0D94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2370EC02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9B5A31AA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B27CD3C0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E6307D62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7B12BEA6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5A62E080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3056C21A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1">
    <w:nsid w:val="71064F7D"/>
    <w:multiLevelType w:val="hybridMultilevel"/>
    <w:tmpl w:val="8CE8245E"/>
    <w:lvl w:ilvl="0" w:tplc="377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828101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09C105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3CE842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9CB9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9D2387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18E74D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3064EA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A0E96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738D343A"/>
    <w:multiLevelType w:val="hybridMultilevel"/>
    <w:tmpl w:val="A7BE904A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740F2C34"/>
    <w:multiLevelType w:val="multilevel"/>
    <w:tmpl w:val="5D78500A"/>
    <w:lvl w:ilvl="0">
      <w:start w:val="1"/>
      <w:numFmt w:val="decimal"/>
      <w:pStyle w:val="4"/>
      <w:lvlText w:val="2.%1)"/>
      <w:lvlJc w:val="left"/>
      <w:pPr>
        <w:tabs>
          <w:tab w:val="num" w:pos="1044"/>
        </w:tabs>
        <w:ind w:left="684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764"/>
        </w:tabs>
        <w:ind w:left="11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84"/>
        </w:tabs>
        <w:ind w:left="15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20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4"/>
        </w:tabs>
        <w:ind w:left="25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44"/>
        </w:tabs>
        <w:ind w:left="30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64"/>
        </w:tabs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40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4"/>
        </w:tabs>
        <w:ind w:left="4644" w:hanging="1440"/>
      </w:pPr>
      <w:rPr>
        <w:rFonts w:hint="default"/>
      </w:rPr>
    </w:lvl>
  </w:abstractNum>
  <w:abstractNum w:abstractNumId="64">
    <w:nsid w:val="792D15B0"/>
    <w:multiLevelType w:val="multilevel"/>
    <w:tmpl w:val="C7E2DA5A"/>
    <w:lvl w:ilvl="0">
      <w:start w:val="1"/>
      <w:numFmt w:val="decimal"/>
      <w:pStyle w:val="5"/>
      <w:lvlText w:val="1.1.%1."/>
      <w:lvlJc w:val="left"/>
      <w:pPr>
        <w:tabs>
          <w:tab w:val="num" w:pos="902"/>
        </w:tabs>
        <w:ind w:left="0" w:firstLine="900"/>
      </w:pPr>
      <w:rPr>
        <w:rFonts w:hint="default"/>
      </w:rPr>
    </w:lvl>
    <w:lvl w:ilvl="1">
      <w:start w:val="1"/>
      <w:numFmt w:val="decimal"/>
      <w:pStyle w:val="S2254"/>
      <w:lvlText w:val="1.%2."/>
      <w:lvlJc w:val="left"/>
      <w:pPr>
        <w:tabs>
          <w:tab w:val="num" w:pos="144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0"/>
        </w:tabs>
        <w:ind w:left="5220" w:hanging="1440"/>
      </w:pPr>
      <w:rPr>
        <w:rFonts w:hint="default"/>
      </w:rPr>
    </w:lvl>
  </w:abstractNum>
  <w:abstractNum w:abstractNumId="65">
    <w:nsid w:val="7F256F9D"/>
    <w:multiLevelType w:val="hybridMultilevel"/>
    <w:tmpl w:val="6088CAF0"/>
    <w:lvl w:ilvl="0" w:tplc="3168B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8CFC1CD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744D7D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25C3E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9D611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C24F3C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2B2EA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E7A2C6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7428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F681D79"/>
    <w:multiLevelType w:val="hybridMultilevel"/>
    <w:tmpl w:val="D6B8E472"/>
    <w:lvl w:ilvl="0" w:tplc="0419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5"/>
  </w:num>
  <w:num w:numId="3">
    <w:abstractNumId w:val="49"/>
  </w:num>
  <w:num w:numId="4">
    <w:abstractNumId w:val="66"/>
  </w:num>
  <w:num w:numId="5">
    <w:abstractNumId w:val="25"/>
  </w:num>
  <w:num w:numId="6">
    <w:abstractNumId w:val="22"/>
  </w:num>
  <w:num w:numId="7">
    <w:abstractNumId w:val="47"/>
  </w:num>
  <w:num w:numId="8">
    <w:abstractNumId w:val="54"/>
    <w:lvlOverride w:ilvl="0">
      <w:lvl w:ilvl="0" w:tplc="0419000F">
        <w:numFmt w:val="decimal"/>
        <w:lvlText w:val=""/>
        <w:lvlJc w:val="left"/>
      </w:lvl>
    </w:lvlOverride>
    <w:lvlOverride w:ilvl="1">
      <w:lvl w:ilvl="1" w:tplc="04190019">
        <w:start w:val="1"/>
        <w:numFmt w:val="bullet"/>
        <w:pStyle w:val="13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9">
    <w:abstractNumId w:val="16"/>
  </w:num>
  <w:num w:numId="10">
    <w:abstractNumId w:val="11"/>
  </w:num>
  <w:num w:numId="11">
    <w:abstractNumId w:val="35"/>
  </w:num>
  <w:num w:numId="12">
    <w:abstractNumId w:val="19"/>
  </w:num>
  <w:num w:numId="13">
    <w:abstractNumId w:val="7"/>
  </w:num>
  <w:num w:numId="14">
    <w:abstractNumId w:val="6"/>
  </w:num>
  <w:num w:numId="15">
    <w:abstractNumId w:val="13"/>
  </w:num>
  <w:num w:numId="16">
    <w:abstractNumId w:val="0"/>
  </w:num>
  <w:num w:numId="17">
    <w:abstractNumId w:val="59"/>
  </w:num>
  <w:num w:numId="18">
    <w:abstractNumId w:val="43"/>
  </w:num>
  <w:num w:numId="19">
    <w:abstractNumId w:val="2"/>
  </w:num>
  <w:num w:numId="20">
    <w:abstractNumId w:val="9"/>
  </w:num>
  <w:num w:numId="21">
    <w:abstractNumId w:val="28"/>
  </w:num>
  <w:num w:numId="22">
    <w:abstractNumId w:val="60"/>
  </w:num>
  <w:num w:numId="23">
    <w:abstractNumId w:val="34"/>
  </w:num>
  <w:num w:numId="24">
    <w:abstractNumId w:val="30"/>
  </w:num>
  <w:num w:numId="25">
    <w:abstractNumId w:val="3"/>
  </w:num>
  <w:num w:numId="26">
    <w:abstractNumId w:val="14"/>
  </w:num>
  <w:num w:numId="27">
    <w:abstractNumId w:val="4"/>
  </w:num>
  <w:num w:numId="28">
    <w:abstractNumId w:val="29"/>
  </w:num>
  <w:num w:numId="29">
    <w:abstractNumId w:val="64"/>
  </w:num>
  <w:num w:numId="30">
    <w:abstractNumId w:val="63"/>
  </w:num>
  <w:num w:numId="31">
    <w:abstractNumId w:val="58"/>
  </w:num>
  <w:num w:numId="32">
    <w:abstractNumId w:val="42"/>
  </w:num>
  <w:num w:numId="33">
    <w:abstractNumId w:val="41"/>
  </w:num>
  <w:num w:numId="34">
    <w:abstractNumId w:val="27"/>
  </w:num>
  <w:num w:numId="35">
    <w:abstractNumId w:val="52"/>
  </w:num>
  <w:num w:numId="36">
    <w:abstractNumId w:val="5"/>
  </w:num>
  <w:num w:numId="37">
    <w:abstractNumId w:val="54"/>
  </w:num>
  <w:num w:numId="38">
    <w:abstractNumId w:val="40"/>
  </w:num>
  <w:num w:numId="39">
    <w:abstractNumId w:val="24"/>
  </w:num>
  <w:num w:numId="40">
    <w:abstractNumId w:val="33"/>
  </w:num>
  <w:num w:numId="41">
    <w:abstractNumId w:val="45"/>
  </w:num>
  <w:num w:numId="42">
    <w:abstractNumId w:val="44"/>
  </w:num>
  <w:num w:numId="43">
    <w:abstractNumId w:val="51"/>
  </w:num>
  <w:num w:numId="44">
    <w:abstractNumId w:val="46"/>
  </w:num>
  <w:num w:numId="45">
    <w:abstractNumId w:val="12"/>
  </w:num>
  <w:num w:numId="46">
    <w:abstractNumId w:val="15"/>
  </w:num>
  <w:num w:numId="47">
    <w:abstractNumId w:val="20"/>
  </w:num>
  <w:num w:numId="48">
    <w:abstractNumId w:val="8"/>
  </w:num>
  <w:num w:numId="49">
    <w:abstractNumId w:val="65"/>
  </w:num>
  <w:num w:numId="50">
    <w:abstractNumId w:val="1"/>
  </w:num>
  <w:num w:numId="51">
    <w:abstractNumId w:val="61"/>
  </w:num>
  <w:num w:numId="52">
    <w:abstractNumId w:val="31"/>
  </w:num>
  <w:num w:numId="53">
    <w:abstractNumId w:val="23"/>
  </w:num>
  <w:num w:numId="54">
    <w:abstractNumId w:val="48"/>
  </w:num>
  <w:num w:numId="55">
    <w:abstractNumId w:val="38"/>
  </w:num>
  <w:num w:numId="56">
    <w:abstractNumId w:val="53"/>
  </w:num>
  <w:num w:numId="57">
    <w:abstractNumId w:val="36"/>
  </w:num>
  <w:num w:numId="58">
    <w:abstractNumId w:val="37"/>
  </w:num>
  <w:num w:numId="59">
    <w:abstractNumId w:val="26"/>
  </w:num>
  <w:num w:numId="60">
    <w:abstractNumId w:val="62"/>
  </w:num>
  <w:num w:numId="61">
    <w:abstractNumId w:val="56"/>
  </w:num>
  <w:num w:numId="62">
    <w:abstractNumId w:val="17"/>
  </w:num>
  <w:num w:numId="63">
    <w:abstractNumId w:val="57"/>
  </w:num>
  <w:num w:numId="64">
    <w:abstractNumId w:val="50"/>
  </w:num>
  <w:num w:numId="65">
    <w:abstractNumId w:val="39"/>
  </w:num>
  <w:num w:numId="66">
    <w:abstractNumId w:val="18"/>
  </w:num>
  <w:num w:numId="67">
    <w:abstractNumId w:val="32"/>
  </w:num>
  <w:num w:numId="68">
    <w:abstractNumId w:val="21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5130"/>
    <w:rsid w:val="00000609"/>
    <w:rsid w:val="00074AFB"/>
    <w:rsid w:val="000A15DA"/>
    <w:rsid w:val="000A4697"/>
    <w:rsid w:val="000D4C02"/>
    <w:rsid w:val="000E2E14"/>
    <w:rsid w:val="000E5C03"/>
    <w:rsid w:val="000F336B"/>
    <w:rsid w:val="000F389E"/>
    <w:rsid w:val="00115D66"/>
    <w:rsid w:val="00153759"/>
    <w:rsid w:val="00180D1D"/>
    <w:rsid w:val="001867A8"/>
    <w:rsid w:val="001A280F"/>
    <w:rsid w:val="001B7B21"/>
    <w:rsid w:val="001E1731"/>
    <w:rsid w:val="001E6CB1"/>
    <w:rsid w:val="001F0061"/>
    <w:rsid w:val="001F2044"/>
    <w:rsid w:val="00211E29"/>
    <w:rsid w:val="00230984"/>
    <w:rsid w:val="00245422"/>
    <w:rsid w:val="0025756C"/>
    <w:rsid w:val="002851AE"/>
    <w:rsid w:val="002C0030"/>
    <w:rsid w:val="002E13B4"/>
    <w:rsid w:val="002E39C1"/>
    <w:rsid w:val="0030740F"/>
    <w:rsid w:val="00317F77"/>
    <w:rsid w:val="00352D76"/>
    <w:rsid w:val="003B18B7"/>
    <w:rsid w:val="003B4156"/>
    <w:rsid w:val="003F4C9D"/>
    <w:rsid w:val="00403133"/>
    <w:rsid w:val="00406902"/>
    <w:rsid w:val="00430FD4"/>
    <w:rsid w:val="00433AAF"/>
    <w:rsid w:val="00436863"/>
    <w:rsid w:val="004731C4"/>
    <w:rsid w:val="004801A8"/>
    <w:rsid w:val="004B5D80"/>
    <w:rsid w:val="004D0C13"/>
    <w:rsid w:val="004E10DD"/>
    <w:rsid w:val="004F07E2"/>
    <w:rsid w:val="00524659"/>
    <w:rsid w:val="00571430"/>
    <w:rsid w:val="00575CE8"/>
    <w:rsid w:val="0058012D"/>
    <w:rsid w:val="00645759"/>
    <w:rsid w:val="00692F1D"/>
    <w:rsid w:val="006A7CEF"/>
    <w:rsid w:val="006B2CB8"/>
    <w:rsid w:val="006C3596"/>
    <w:rsid w:val="006C574E"/>
    <w:rsid w:val="00716926"/>
    <w:rsid w:val="00720FB5"/>
    <w:rsid w:val="0074579D"/>
    <w:rsid w:val="00761BF8"/>
    <w:rsid w:val="007F216B"/>
    <w:rsid w:val="009212EA"/>
    <w:rsid w:val="00935130"/>
    <w:rsid w:val="009365FC"/>
    <w:rsid w:val="0094715F"/>
    <w:rsid w:val="009B041E"/>
    <w:rsid w:val="009C1026"/>
    <w:rsid w:val="009C6774"/>
    <w:rsid w:val="00A1106F"/>
    <w:rsid w:val="00A15AD6"/>
    <w:rsid w:val="00A16701"/>
    <w:rsid w:val="00A62376"/>
    <w:rsid w:val="00A74E3F"/>
    <w:rsid w:val="00A92F61"/>
    <w:rsid w:val="00A949D1"/>
    <w:rsid w:val="00AC7418"/>
    <w:rsid w:val="00B0452F"/>
    <w:rsid w:val="00B47860"/>
    <w:rsid w:val="00B55EF8"/>
    <w:rsid w:val="00B63B4C"/>
    <w:rsid w:val="00B80A09"/>
    <w:rsid w:val="00BA4A24"/>
    <w:rsid w:val="00C32F50"/>
    <w:rsid w:val="00C45AC7"/>
    <w:rsid w:val="00C5644C"/>
    <w:rsid w:val="00CA0156"/>
    <w:rsid w:val="00CD1D21"/>
    <w:rsid w:val="00D01588"/>
    <w:rsid w:val="00D3061D"/>
    <w:rsid w:val="00D547F9"/>
    <w:rsid w:val="00D61340"/>
    <w:rsid w:val="00D65D10"/>
    <w:rsid w:val="00D71372"/>
    <w:rsid w:val="00DA69C4"/>
    <w:rsid w:val="00DF0B92"/>
    <w:rsid w:val="00EB5BF3"/>
    <w:rsid w:val="00F16068"/>
    <w:rsid w:val="00F31899"/>
    <w:rsid w:val="00F73CB0"/>
    <w:rsid w:val="00FD6C5C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92F61"/>
  </w:style>
  <w:style w:type="paragraph" w:styleId="14">
    <w:name w:val="heading 1"/>
    <w:aliases w:val="Заголовок 1 Знак Знак,Заголовок 1 Знак Знак Знак"/>
    <w:basedOn w:val="a2"/>
    <w:next w:val="a2"/>
    <w:link w:val="15"/>
    <w:uiPriority w:val="9"/>
    <w:qFormat/>
    <w:rsid w:val="00935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 Знак Знак, Знак2 Знак1"/>
    <w:basedOn w:val="a2"/>
    <w:next w:val="a2"/>
    <w:link w:val="20"/>
    <w:uiPriority w:val="9"/>
    <w:unhideWhenUsed/>
    <w:qFormat/>
    <w:rsid w:val="00211E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 Знак Знак"/>
    <w:basedOn w:val="a2"/>
    <w:next w:val="a2"/>
    <w:link w:val="30"/>
    <w:uiPriority w:val="9"/>
    <w:unhideWhenUsed/>
    <w:qFormat/>
    <w:rsid w:val="00211E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unhideWhenUsed/>
    <w:qFormat/>
    <w:rsid w:val="009351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0">
    <w:name w:val="heading 5"/>
    <w:aliases w:val="Заголовок 5№Таблицы,Заголовок№ТАблиц"/>
    <w:basedOn w:val="a2"/>
    <w:next w:val="a2"/>
    <w:link w:val="51"/>
    <w:uiPriority w:val="9"/>
    <w:unhideWhenUsed/>
    <w:qFormat/>
    <w:rsid w:val="00115D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60">
    <w:name w:val="heading 6"/>
    <w:basedOn w:val="a2"/>
    <w:next w:val="a2"/>
    <w:link w:val="61"/>
    <w:uiPriority w:val="9"/>
    <w:unhideWhenUsed/>
    <w:qFormat/>
    <w:rsid w:val="00115D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paragraph" w:styleId="70">
    <w:name w:val="heading 7"/>
    <w:aliases w:val="Заголовок x.x"/>
    <w:basedOn w:val="a2"/>
    <w:next w:val="a2"/>
    <w:link w:val="71"/>
    <w:uiPriority w:val="9"/>
    <w:unhideWhenUsed/>
    <w:qFormat/>
    <w:rsid w:val="00115D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15D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0">
    <w:name w:val="heading 9"/>
    <w:basedOn w:val="a2"/>
    <w:next w:val="a2"/>
    <w:link w:val="91"/>
    <w:uiPriority w:val="9"/>
    <w:unhideWhenUsed/>
    <w:qFormat/>
    <w:rsid w:val="00115D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1"/>
    <w:basedOn w:val="a3"/>
    <w:link w:val="14"/>
    <w:uiPriority w:val="9"/>
    <w:rsid w:val="00935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1">
    <w:name w:val="Заголовок 4 Знак"/>
    <w:basedOn w:val="a3"/>
    <w:link w:val="40"/>
    <w:rsid w:val="00935130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6">
    <w:name w:val="List Paragraph"/>
    <w:basedOn w:val="a2"/>
    <w:qFormat/>
    <w:rsid w:val="0093513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6">
    <w:name w:val="S_Обычный"/>
    <w:basedOn w:val="a2"/>
    <w:link w:val="S7"/>
    <w:qFormat/>
    <w:rsid w:val="0093513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_Обычный Знак"/>
    <w:basedOn w:val="a3"/>
    <w:link w:val="S6"/>
    <w:rsid w:val="0093513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Обычный (Web)"/>
    <w:basedOn w:val="a2"/>
    <w:rsid w:val="00935130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styleId="a8">
    <w:name w:val="TOC Heading"/>
    <w:basedOn w:val="14"/>
    <w:next w:val="a2"/>
    <w:uiPriority w:val="39"/>
    <w:unhideWhenUsed/>
    <w:qFormat/>
    <w:rsid w:val="00935130"/>
    <w:pPr>
      <w:outlineLvl w:val="9"/>
    </w:pPr>
    <w:rPr>
      <w:rFonts w:ascii="Cambria" w:eastAsia="Times New Roman" w:hAnsi="Cambria" w:cs="Times New Roman"/>
      <w:color w:val="4B7B8A"/>
      <w:lang w:eastAsia="en-US"/>
    </w:rPr>
  </w:style>
  <w:style w:type="paragraph" w:styleId="16">
    <w:name w:val="toc 1"/>
    <w:basedOn w:val="a2"/>
    <w:next w:val="a2"/>
    <w:autoRedefine/>
    <w:uiPriority w:val="39"/>
    <w:unhideWhenUsed/>
    <w:qFormat/>
    <w:rsid w:val="00935130"/>
    <w:pPr>
      <w:tabs>
        <w:tab w:val="right" w:leader="dot" w:pos="9345"/>
      </w:tabs>
      <w:spacing w:after="0"/>
      <w:ind w:left="567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paragraph" w:styleId="22">
    <w:name w:val="toc 2"/>
    <w:basedOn w:val="a2"/>
    <w:next w:val="a2"/>
    <w:autoRedefine/>
    <w:uiPriority w:val="39"/>
    <w:unhideWhenUsed/>
    <w:qFormat/>
    <w:rsid w:val="00935130"/>
    <w:pPr>
      <w:tabs>
        <w:tab w:val="right" w:leader="dot" w:pos="9345"/>
      </w:tabs>
      <w:spacing w:after="100"/>
      <w:ind w:left="567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paragraph" w:styleId="31">
    <w:name w:val="toc 3"/>
    <w:basedOn w:val="a2"/>
    <w:next w:val="a2"/>
    <w:autoRedefine/>
    <w:uiPriority w:val="39"/>
    <w:unhideWhenUsed/>
    <w:qFormat/>
    <w:rsid w:val="00935130"/>
    <w:pPr>
      <w:tabs>
        <w:tab w:val="left" w:pos="0"/>
        <w:tab w:val="right" w:leader="dot" w:pos="9345"/>
      </w:tabs>
      <w:spacing w:after="0" w:line="360" w:lineRule="auto"/>
      <w:ind w:left="1276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9">
    <w:name w:val="Hyperlink"/>
    <w:basedOn w:val="a3"/>
    <w:uiPriority w:val="99"/>
    <w:unhideWhenUsed/>
    <w:rsid w:val="00935130"/>
    <w:rPr>
      <w:color w:val="00C8C3"/>
      <w:u w:val="single"/>
    </w:rPr>
  </w:style>
  <w:style w:type="paragraph" w:styleId="aa">
    <w:name w:val="Balloon Text"/>
    <w:aliases w:val=" Знак1"/>
    <w:basedOn w:val="a2"/>
    <w:link w:val="ab"/>
    <w:uiPriority w:val="99"/>
    <w:unhideWhenUsed/>
    <w:rsid w:val="00935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 Знак1 Знак1"/>
    <w:basedOn w:val="a3"/>
    <w:link w:val="aa"/>
    <w:uiPriority w:val="99"/>
    <w:rsid w:val="009351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 Знак3 Знак, Знак3 Знак Знак Знак Знак"/>
    <w:basedOn w:val="a3"/>
    <w:link w:val="3"/>
    <w:uiPriority w:val="9"/>
    <w:rsid w:val="00211E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02">
    <w:name w:val="Стиль02"/>
    <w:basedOn w:val="2"/>
    <w:link w:val="020"/>
    <w:qFormat/>
    <w:rsid w:val="00211E29"/>
    <w:rPr>
      <w:lang w:eastAsia="en-US"/>
    </w:rPr>
  </w:style>
  <w:style w:type="character" w:customStyle="1" w:styleId="020">
    <w:name w:val="Стиль02 Знак"/>
    <w:basedOn w:val="a3"/>
    <w:link w:val="02"/>
    <w:rsid w:val="00211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20">
    <w:name w:val="Заголовок 2 Знак"/>
    <w:aliases w:val=" Знак2 Знак, Знак2 Знак Знак Знак Знак, Знак2 Знак1 Знак"/>
    <w:basedOn w:val="a3"/>
    <w:link w:val="2"/>
    <w:rsid w:val="00211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link w:val="ad"/>
    <w:uiPriority w:val="1"/>
    <w:qFormat/>
    <w:rsid w:val="00211E2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d">
    <w:name w:val="Без интервала Знак"/>
    <w:basedOn w:val="a3"/>
    <w:link w:val="ac"/>
    <w:uiPriority w:val="1"/>
    <w:rsid w:val="00211E29"/>
    <w:rPr>
      <w:rFonts w:ascii="Calibri" w:eastAsia="Times New Roman" w:hAnsi="Calibri" w:cs="Times New Roman"/>
      <w:lang w:eastAsia="en-US"/>
    </w:rPr>
  </w:style>
  <w:style w:type="paragraph" w:customStyle="1" w:styleId="S0">
    <w:name w:val="S_Маркированный"/>
    <w:basedOn w:val="ae"/>
    <w:link w:val="S8"/>
    <w:autoRedefine/>
    <w:qFormat/>
    <w:locked/>
    <w:rsid w:val="00CD1D21"/>
    <w:pPr>
      <w:numPr>
        <w:numId w:val="53"/>
      </w:numPr>
      <w:tabs>
        <w:tab w:val="left" w:pos="0"/>
      </w:tabs>
      <w:spacing w:after="0" w:line="360" w:lineRule="auto"/>
      <w:ind w:left="0" w:firstLine="709"/>
      <w:contextualSpacing w:val="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_Маркированный Знак"/>
    <w:basedOn w:val="a3"/>
    <w:link w:val="S0"/>
    <w:rsid w:val="00CD1D2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Bullet"/>
    <w:basedOn w:val="a2"/>
    <w:unhideWhenUsed/>
    <w:rsid w:val="00211E29"/>
    <w:pPr>
      <w:ind w:left="720" w:hanging="360"/>
      <w:contextualSpacing/>
    </w:pPr>
  </w:style>
  <w:style w:type="paragraph" w:customStyle="1" w:styleId="S9">
    <w:name w:val="S_Заголовок таблицы"/>
    <w:basedOn w:val="a2"/>
    <w:rsid w:val="00B80A09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f">
    <w:name w:val="Body Text Indent"/>
    <w:basedOn w:val="a2"/>
    <w:link w:val="af0"/>
    <w:rsid w:val="00B80A0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3"/>
    <w:link w:val="af"/>
    <w:rsid w:val="00B80A0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locked/>
    <w:rsid w:val="00B80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ConsNormal0">
    <w:name w:val="ConsNormal Знак"/>
    <w:basedOn w:val="a3"/>
    <w:link w:val="ConsNormal"/>
    <w:rsid w:val="00B80A09"/>
    <w:rPr>
      <w:rFonts w:ascii="Arial" w:eastAsia="Times New Roman" w:hAnsi="Arial" w:cs="Arial"/>
      <w:sz w:val="24"/>
      <w:szCs w:val="24"/>
    </w:rPr>
  </w:style>
  <w:style w:type="paragraph" w:styleId="af1">
    <w:name w:val="Plain Text"/>
    <w:aliases w:val=" Char"/>
    <w:basedOn w:val="a2"/>
    <w:link w:val="af2"/>
    <w:rsid w:val="00B80A09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customStyle="1" w:styleId="af2">
    <w:name w:val="Текст Знак"/>
    <w:aliases w:val=" Char Знак"/>
    <w:basedOn w:val="a3"/>
    <w:link w:val="af1"/>
    <w:rsid w:val="00B80A09"/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paragraph" w:customStyle="1" w:styleId="ConsPlusNormal">
    <w:name w:val="ConsPlusNormal"/>
    <w:link w:val="ConsPlusNormal0"/>
    <w:locked/>
    <w:rsid w:val="00B80A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basedOn w:val="a3"/>
    <w:link w:val="ConsPlusNormal"/>
    <w:rsid w:val="00B80A09"/>
    <w:rPr>
      <w:rFonts w:ascii="Arial" w:eastAsia="Times New Roman" w:hAnsi="Arial" w:cs="Arial"/>
      <w:sz w:val="24"/>
      <w:szCs w:val="24"/>
    </w:rPr>
  </w:style>
  <w:style w:type="character" w:customStyle="1" w:styleId="51">
    <w:name w:val="Заголовок 5 Знак"/>
    <w:aliases w:val="Заголовок 5№Таблицы Знак,Заголовок№ТАблиц Знак"/>
    <w:basedOn w:val="a3"/>
    <w:link w:val="50"/>
    <w:rsid w:val="00115D66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character" w:customStyle="1" w:styleId="61">
    <w:name w:val="Заголовок 6 Знак"/>
    <w:basedOn w:val="a3"/>
    <w:link w:val="60"/>
    <w:rsid w:val="00115D66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character" w:customStyle="1" w:styleId="71">
    <w:name w:val="Заголовок 7 Знак"/>
    <w:aliases w:val="Заголовок x.x Знак"/>
    <w:basedOn w:val="a3"/>
    <w:link w:val="70"/>
    <w:rsid w:val="00115D66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80">
    <w:name w:val="Заголовок 8 Знак"/>
    <w:basedOn w:val="a3"/>
    <w:link w:val="8"/>
    <w:rsid w:val="00115D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1">
    <w:name w:val="Заголовок 9 Знак"/>
    <w:basedOn w:val="a3"/>
    <w:link w:val="90"/>
    <w:rsid w:val="00115D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af3">
    <w:name w:val="header"/>
    <w:aliases w:val=" Знак"/>
    <w:basedOn w:val="a2"/>
    <w:link w:val="af4"/>
    <w:uiPriority w:val="99"/>
    <w:unhideWhenUsed/>
    <w:rsid w:val="0011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aliases w:val=" Знак Знак"/>
    <w:basedOn w:val="a3"/>
    <w:link w:val="af3"/>
    <w:uiPriority w:val="99"/>
    <w:rsid w:val="00115D66"/>
  </w:style>
  <w:style w:type="paragraph" w:styleId="af5">
    <w:name w:val="footer"/>
    <w:aliases w:val=" Знак4"/>
    <w:basedOn w:val="a2"/>
    <w:link w:val="af6"/>
    <w:uiPriority w:val="99"/>
    <w:unhideWhenUsed/>
    <w:rsid w:val="0011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aliases w:val=" Знак4 Знак"/>
    <w:basedOn w:val="a3"/>
    <w:link w:val="af5"/>
    <w:uiPriority w:val="99"/>
    <w:rsid w:val="00115D66"/>
  </w:style>
  <w:style w:type="table" w:styleId="af7">
    <w:name w:val="Table Grid"/>
    <w:basedOn w:val="a4"/>
    <w:uiPriority w:val="59"/>
    <w:rsid w:val="00115D6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Без интервала Знак Знак"/>
    <w:basedOn w:val="a3"/>
    <w:rsid w:val="00115D66"/>
    <w:rPr>
      <w:rFonts w:ascii="Calibri" w:eastAsia="Calibri" w:hAnsi="Calibri" w:cs="Times New Roman"/>
    </w:rPr>
  </w:style>
  <w:style w:type="paragraph" w:customStyle="1" w:styleId="S30">
    <w:name w:val="S_Заголовок 3"/>
    <w:basedOn w:val="3"/>
    <w:rsid w:val="00115D66"/>
    <w:pPr>
      <w:keepNext w:val="0"/>
      <w:keepLines w:val="0"/>
      <w:tabs>
        <w:tab w:val="num" w:pos="1800"/>
      </w:tabs>
      <w:spacing w:before="0" w:line="360" w:lineRule="auto"/>
      <w:ind w:left="1800" w:hanging="720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u w:val="single"/>
    </w:rPr>
  </w:style>
  <w:style w:type="paragraph" w:customStyle="1" w:styleId="Sa">
    <w:name w:val="S_Обычный Знак Знак"/>
    <w:basedOn w:val="a2"/>
    <w:link w:val="Sb"/>
    <w:locked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b">
    <w:name w:val="S_Обычный Знак Знак Знак"/>
    <w:basedOn w:val="a3"/>
    <w:link w:val="Sa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Îáû÷íûé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Стиль8"/>
    <w:basedOn w:val="a2"/>
    <w:qFormat/>
    <w:rsid w:val="00115D66"/>
    <w:pPr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1">
    <w:name w:val="S_Заголовок 1"/>
    <w:basedOn w:val="a2"/>
    <w:autoRedefine/>
    <w:locked/>
    <w:rsid w:val="00115D66"/>
    <w:pPr>
      <w:numPr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S2">
    <w:name w:val="S_Заголовок 2"/>
    <w:basedOn w:val="2"/>
    <w:next w:val="S1"/>
    <w:link w:val="S20"/>
    <w:autoRedefine/>
    <w:locked/>
    <w:rsid w:val="00115D66"/>
    <w:pPr>
      <w:keepNext w:val="0"/>
      <w:keepLines w:val="0"/>
      <w:numPr>
        <w:ilvl w:val="1"/>
        <w:numId w:val="5"/>
      </w:numPr>
      <w:spacing w:before="0" w:line="360" w:lineRule="auto"/>
      <w:contextualSpacing/>
      <w:jc w:val="both"/>
    </w:pPr>
    <w:rPr>
      <w:rFonts w:ascii="Times New Roman" w:eastAsia="Times New Roman" w:hAnsi="Times New Roman" w:cs="Times New Roman"/>
      <w:bCs w:val="0"/>
      <w:smallCaps/>
      <w:color w:val="auto"/>
      <w:sz w:val="24"/>
      <w:szCs w:val="24"/>
    </w:rPr>
  </w:style>
  <w:style w:type="paragraph" w:customStyle="1" w:styleId="S3">
    <w:name w:val="S_Заголовок 3 Знак"/>
    <w:basedOn w:val="3"/>
    <w:link w:val="S31"/>
    <w:locked/>
    <w:rsid w:val="00115D66"/>
    <w:pPr>
      <w:keepNext w:val="0"/>
      <w:keepLines w:val="0"/>
      <w:numPr>
        <w:ilvl w:val="2"/>
        <w:numId w:val="5"/>
      </w:numPr>
      <w:spacing w:before="0" w:line="36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u w:val="single"/>
    </w:rPr>
  </w:style>
  <w:style w:type="paragraph" w:customStyle="1" w:styleId="S4">
    <w:name w:val="S_Заголовок 4 Знак"/>
    <w:basedOn w:val="40"/>
    <w:link w:val="S40"/>
    <w:locked/>
    <w:rsid w:val="00115D66"/>
    <w:pPr>
      <w:keepNext w:val="0"/>
      <w:keepLines w:val="0"/>
      <w:numPr>
        <w:ilvl w:val="3"/>
        <w:numId w:val="5"/>
      </w:numPr>
      <w:spacing w:before="0" w:line="240" w:lineRule="auto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character" w:customStyle="1" w:styleId="S20">
    <w:name w:val="S_Заголовок 2 Знак"/>
    <w:basedOn w:val="a3"/>
    <w:link w:val="S2"/>
    <w:rsid w:val="00115D66"/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customStyle="1" w:styleId="afa">
    <w:name w:val="Стиль пояснительной"/>
    <w:basedOn w:val="a2"/>
    <w:autoRedefine/>
    <w:qFormat/>
    <w:rsid w:val="00115D66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S">
    <w:name w:val="S_Таблица"/>
    <w:basedOn w:val="a2"/>
    <w:autoRedefine/>
    <w:rsid w:val="00115D66"/>
    <w:pPr>
      <w:numPr>
        <w:numId w:val="6"/>
      </w:numPr>
      <w:spacing w:after="0" w:line="360" w:lineRule="auto"/>
      <w:ind w:left="1440"/>
      <w:jc w:val="right"/>
    </w:pPr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customStyle="1" w:styleId="S5">
    <w:name w:val="S_рисунок"/>
    <w:basedOn w:val="a2"/>
    <w:autoRedefine/>
    <w:locked/>
    <w:rsid w:val="00115D66"/>
    <w:pPr>
      <w:numPr>
        <w:numId w:val="7"/>
      </w:numPr>
      <w:spacing w:after="0" w:line="360" w:lineRule="auto"/>
      <w:ind w:left="567" w:hanging="567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03">
    <w:name w:val="Стиль03"/>
    <w:basedOn w:val="3"/>
    <w:link w:val="030"/>
    <w:qFormat/>
    <w:rsid w:val="00115D66"/>
    <w:rPr>
      <w:sz w:val="24"/>
      <w:lang w:eastAsia="en-US"/>
    </w:rPr>
  </w:style>
  <w:style w:type="character" w:customStyle="1" w:styleId="030">
    <w:name w:val="Стиль03 Знак"/>
    <w:basedOn w:val="a3"/>
    <w:link w:val="03"/>
    <w:rsid w:val="00115D66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paragraph" w:customStyle="1" w:styleId="01">
    <w:name w:val="Стиль01"/>
    <w:basedOn w:val="14"/>
    <w:link w:val="010"/>
    <w:qFormat/>
    <w:rsid w:val="00115D66"/>
    <w:rPr>
      <w:lang w:eastAsia="en-US"/>
    </w:rPr>
  </w:style>
  <w:style w:type="character" w:customStyle="1" w:styleId="010">
    <w:name w:val="Стиль01 Знак"/>
    <w:basedOn w:val="a3"/>
    <w:link w:val="01"/>
    <w:rsid w:val="00115D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b">
    <w:name w:val="Strong"/>
    <w:basedOn w:val="a3"/>
    <w:uiPriority w:val="22"/>
    <w:qFormat/>
    <w:rsid w:val="00115D66"/>
    <w:rPr>
      <w:b/>
      <w:bCs/>
    </w:rPr>
  </w:style>
  <w:style w:type="paragraph" w:customStyle="1" w:styleId="13">
    <w:name w:val="Маркированный_1 Знак Знак"/>
    <w:basedOn w:val="a2"/>
    <w:link w:val="17"/>
    <w:locked/>
    <w:rsid w:val="00115D66"/>
    <w:pPr>
      <w:numPr>
        <w:ilvl w:val="1"/>
        <w:numId w:val="8"/>
      </w:numPr>
      <w:tabs>
        <w:tab w:val="left" w:pos="90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Маркированный_1"/>
    <w:basedOn w:val="a2"/>
    <w:rsid w:val="00115D66"/>
    <w:pPr>
      <w:tabs>
        <w:tab w:val="num" w:pos="2858"/>
      </w:tabs>
      <w:spacing w:after="0" w:line="360" w:lineRule="auto"/>
      <w:ind w:left="2858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numbering" w:styleId="a1">
    <w:name w:val="Outline List 3"/>
    <w:basedOn w:val="a5"/>
    <w:semiHidden/>
    <w:unhideWhenUsed/>
    <w:rsid w:val="00115D66"/>
    <w:pPr>
      <w:numPr>
        <w:numId w:val="37"/>
      </w:numPr>
    </w:pPr>
  </w:style>
  <w:style w:type="paragraph" w:styleId="23">
    <w:name w:val="Body Text Indent 2"/>
    <w:basedOn w:val="a2"/>
    <w:link w:val="24"/>
    <w:rsid w:val="00115D66"/>
    <w:pPr>
      <w:spacing w:after="120" w:line="480" w:lineRule="auto"/>
      <w:ind w:left="283"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3"/>
    <w:link w:val="23"/>
    <w:rsid w:val="00115D66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Revision"/>
    <w:hidden/>
    <w:uiPriority w:val="99"/>
    <w:semiHidden/>
    <w:rsid w:val="00115D66"/>
    <w:pPr>
      <w:spacing w:after="0" w:line="240" w:lineRule="auto"/>
    </w:pPr>
    <w:rPr>
      <w:rFonts w:eastAsiaTheme="minorHAnsi"/>
      <w:lang w:eastAsia="en-US"/>
    </w:rPr>
  </w:style>
  <w:style w:type="paragraph" w:styleId="afd">
    <w:name w:val="Body Text"/>
    <w:aliases w:val=" Знак1 Знак Знак Знак Знак, Знак1 Знак Знак Знак, Знак1 Знак"/>
    <w:basedOn w:val="a2"/>
    <w:link w:val="afe"/>
    <w:rsid w:val="00115D66"/>
    <w:pPr>
      <w:spacing w:after="120" w:line="360" w:lineRule="auto"/>
      <w:ind w:firstLine="6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Знак"/>
    <w:aliases w:val=" Знак1 Знак Знак Знак Знак Знак, Знак1 Знак Знак Знак Знак1, Знак1 Знак Знак"/>
    <w:basedOn w:val="a3"/>
    <w:link w:val="afd"/>
    <w:rsid w:val="00115D66"/>
    <w:rPr>
      <w:rFonts w:ascii="Times New Roman" w:eastAsia="Times New Roman" w:hAnsi="Times New Roman" w:cs="Times New Roman"/>
      <w:sz w:val="24"/>
      <w:szCs w:val="24"/>
    </w:rPr>
  </w:style>
  <w:style w:type="numbering" w:customStyle="1" w:styleId="220">
    <w:name w:val="Статья / Раздел22"/>
    <w:basedOn w:val="a5"/>
    <w:next w:val="a1"/>
    <w:semiHidden/>
    <w:rsid w:val="00115D66"/>
  </w:style>
  <w:style w:type="paragraph" w:styleId="aff">
    <w:name w:val="Document Map"/>
    <w:basedOn w:val="a2"/>
    <w:link w:val="aff0"/>
    <w:semiHidden/>
    <w:unhideWhenUsed/>
    <w:rsid w:val="00115D6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Схема документа Знак"/>
    <w:basedOn w:val="a3"/>
    <w:link w:val="aff"/>
    <w:semiHidden/>
    <w:rsid w:val="00115D6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42DBC22A912542009C8103FC5727C064">
    <w:name w:val="42DBC22A912542009C8103FC5727C064"/>
    <w:rsid w:val="00115D66"/>
    <w:rPr>
      <w:lang w:val="en-US" w:eastAsia="en-US"/>
    </w:rPr>
  </w:style>
  <w:style w:type="character" w:customStyle="1" w:styleId="aff1">
    <w:name w:val="Текст сноски Знак"/>
    <w:basedOn w:val="a3"/>
    <w:link w:val="aff2"/>
    <w:uiPriority w:val="99"/>
    <w:rsid w:val="00115D66"/>
    <w:rPr>
      <w:rFonts w:ascii="Calibri" w:eastAsia="Calibri" w:hAnsi="Calibri"/>
      <w:sz w:val="20"/>
      <w:szCs w:val="20"/>
    </w:rPr>
  </w:style>
  <w:style w:type="paragraph" w:styleId="aff2">
    <w:name w:val="footnote text"/>
    <w:basedOn w:val="a2"/>
    <w:link w:val="aff1"/>
    <w:uiPriority w:val="99"/>
    <w:unhideWhenUsed/>
    <w:rsid w:val="00115D66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19">
    <w:name w:val="Текст сноски Знак1"/>
    <w:basedOn w:val="a3"/>
    <w:link w:val="aff2"/>
    <w:uiPriority w:val="99"/>
    <w:semiHidden/>
    <w:rsid w:val="00115D66"/>
    <w:rPr>
      <w:sz w:val="20"/>
      <w:szCs w:val="20"/>
    </w:rPr>
  </w:style>
  <w:style w:type="paragraph" w:customStyle="1" w:styleId="63B789C7AB0D4117B0D4AE6CE520EC5C">
    <w:name w:val="63B789C7AB0D4117B0D4AE6CE520EC5C"/>
    <w:rsid w:val="00115D66"/>
    <w:rPr>
      <w:lang w:val="en-US" w:eastAsia="en-US"/>
    </w:rPr>
  </w:style>
  <w:style w:type="paragraph" w:styleId="25">
    <w:name w:val="Body Text 2"/>
    <w:aliases w:val=" Знак5"/>
    <w:basedOn w:val="a2"/>
    <w:link w:val="26"/>
    <w:rsid w:val="00115D66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26">
    <w:name w:val="Основной текст 2 Знак"/>
    <w:aliases w:val=" Знак5 Знак"/>
    <w:basedOn w:val="a3"/>
    <w:link w:val="25"/>
    <w:rsid w:val="00115D66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xl22">
    <w:name w:val="xl22"/>
    <w:basedOn w:val="a2"/>
    <w:semiHidden/>
    <w:locked/>
    <w:rsid w:val="00115D66"/>
    <w:pPr>
      <w:spacing w:before="100" w:beforeAutospacing="1" w:after="100" w:afterAutospacing="1" w:line="360" w:lineRule="auto"/>
      <w:ind w:firstLine="680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numbering" w:styleId="111111">
    <w:name w:val="Outline List 2"/>
    <w:basedOn w:val="a5"/>
    <w:semiHidden/>
    <w:rsid w:val="00115D66"/>
  </w:style>
  <w:style w:type="character" w:styleId="aff3">
    <w:name w:val="page number"/>
    <w:basedOn w:val="a3"/>
    <w:semiHidden/>
    <w:rsid w:val="00115D66"/>
  </w:style>
  <w:style w:type="numbering" w:styleId="1ai">
    <w:name w:val="Outline List 1"/>
    <w:basedOn w:val="a5"/>
    <w:semiHidden/>
    <w:rsid w:val="00115D66"/>
  </w:style>
  <w:style w:type="paragraph" w:styleId="aff4">
    <w:name w:val="caption"/>
    <w:basedOn w:val="a2"/>
    <w:next w:val="a2"/>
    <w:qFormat/>
    <w:rsid w:val="00115D66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f5">
    <w:name w:val="annotation reference"/>
    <w:basedOn w:val="a3"/>
    <w:semiHidden/>
    <w:rsid w:val="00115D66"/>
    <w:rPr>
      <w:sz w:val="16"/>
      <w:szCs w:val="16"/>
    </w:rPr>
  </w:style>
  <w:style w:type="paragraph" w:styleId="aff6">
    <w:name w:val="annotation text"/>
    <w:basedOn w:val="a2"/>
    <w:link w:val="aff7"/>
    <w:semiHidden/>
    <w:rsid w:val="00115D66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примечания Знак"/>
    <w:basedOn w:val="a3"/>
    <w:link w:val="aff6"/>
    <w:semiHidden/>
    <w:rsid w:val="00115D66"/>
    <w:rPr>
      <w:rFonts w:ascii="Times New Roman" w:eastAsia="Times New Roman" w:hAnsi="Times New Roman" w:cs="Times New Roman"/>
      <w:sz w:val="20"/>
      <w:szCs w:val="20"/>
    </w:rPr>
  </w:style>
  <w:style w:type="paragraph" w:styleId="aff8">
    <w:name w:val="annotation subject"/>
    <w:basedOn w:val="aff6"/>
    <w:next w:val="aff6"/>
    <w:link w:val="aff9"/>
    <w:semiHidden/>
    <w:rsid w:val="00115D66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115D66"/>
    <w:rPr>
      <w:b/>
      <w:bCs/>
    </w:rPr>
  </w:style>
  <w:style w:type="paragraph" w:customStyle="1" w:styleId="1a">
    <w:name w:val="Заголовок1"/>
    <w:basedOn w:val="a2"/>
    <w:locked/>
    <w:rsid w:val="00115D66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styleId="32">
    <w:name w:val="Body Text 3"/>
    <w:basedOn w:val="a2"/>
    <w:link w:val="33"/>
    <w:rsid w:val="00115D66"/>
    <w:pPr>
      <w:spacing w:after="120" w:line="360" w:lineRule="auto"/>
      <w:ind w:firstLine="6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3"/>
    <w:link w:val="32"/>
    <w:rsid w:val="00115D66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2"/>
    <w:link w:val="35"/>
    <w:semiHidden/>
    <w:rsid w:val="00115D66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5">
    <w:name w:val="Основной текст с отступом 3 Знак"/>
    <w:basedOn w:val="a3"/>
    <w:link w:val="34"/>
    <w:semiHidden/>
    <w:rsid w:val="00115D66"/>
    <w:rPr>
      <w:rFonts w:ascii="Times New Roman" w:eastAsia="Times New Roman" w:hAnsi="Times New Roman" w:cs="Times New Roman"/>
      <w:sz w:val="28"/>
      <w:szCs w:val="28"/>
    </w:rPr>
  </w:style>
  <w:style w:type="paragraph" w:styleId="affa">
    <w:name w:val="Block Text"/>
    <w:basedOn w:val="a2"/>
    <w:rsid w:val="00115D66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 Знак"/>
    <w:link w:val="ConsNonformat0"/>
    <w:semiHidden/>
    <w:locked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ffb">
    <w:name w:val="Title"/>
    <w:basedOn w:val="a2"/>
    <w:link w:val="affc"/>
    <w:qFormat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c">
    <w:name w:val="Название Знак"/>
    <w:basedOn w:val="a3"/>
    <w:link w:val="affb"/>
    <w:rsid w:val="00115D6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d">
    <w:name w:val="База заголовка"/>
    <w:basedOn w:val="a2"/>
    <w:next w:val="afd"/>
    <w:semiHidden/>
    <w:locked/>
    <w:rsid w:val="00115D66"/>
    <w:pPr>
      <w:keepNext/>
      <w:keepLines/>
      <w:spacing w:before="140" w:after="0" w:line="220" w:lineRule="atLeast"/>
      <w:ind w:left="1080" w:firstLine="709"/>
      <w:jc w:val="both"/>
    </w:pPr>
    <w:rPr>
      <w:rFonts w:ascii="Arial" w:eastAsia="Times New Roman" w:hAnsi="Arial" w:cs="Arial"/>
      <w:spacing w:val="-4"/>
      <w:kern w:val="28"/>
      <w:sz w:val="24"/>
      <w:lang w:eastAsia="en-US"/>
    </w:rPr>
  </w:style>
  <w:style w:type="paragraph" w:customStyle="1" w:styleId="affe">
    <w:name w:val="Цитаты"/>
    <w:basedOn w:val="a2"/>
    <w:semiHidden/>
    <w:locked/>
    <w:rsid w:val="00115D66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eastAsia="Times New Roman" w:hAnsi="Arial Narrow" w:cs="Arial Narrow"/>
      <w:spacing w:val="-5"/>
      <w:sz w:val="20"/>
      <w:szCs w:val="20"/>
      <w:lang w:eastAsia="en-US"/>
    </w:rPr>
  </w:style>
  <w:style w:type="paragraph" w:customStyle="1" w:styleId="afff">
    <w:name w:val="Неразрывный основной текст"/>
    <w:basedOn w:val="afd"/>
    <w:semiHidden/>
    <w:locked/>
    <w:rsid w:val="00115D66"/>
    <w:pPr>
      <w:keepNext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0">
    <w:name w:val="Рисунок"/>
    <w:basedOn w:val="a2"/>
    <w:next w:val="aff4"/>
    <w:locked/>
    <w:rsid w:val="00115D66"/>
    <w:pPr>
      <w:keepNext/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afff1">
    <w:name w:val="Название части"/>
    <w:basedOn w:val="a2"/>
    <w:semiHidden/>
    <w:locked/>
    <w:rsid w:val="00115D66"/>
    <w:pPr>
      <w:shd w:val="solid" w:color="auto" w:fill="auto"/>
      <w:spacing w:after="0" w:line="360" w:lineRule="exact"/>
      <w:ind w:firstLine="709"/>
      <w:jc w:val="center"/>
    </w:pPr>
    <w:rPr>
      <w:rFonts w:ascii="Arial" w:eastAsia="Times New Roman" w:hAnsi="Arial" w:cs="Arial"/>
      <w:color w:val="FFFFFF"/>
      <w:spacing w:val="-16"/>
      <w:sz w:val="26"/>
      <w:szCs w:val="26"/>
      <w:lang w:eastAsia="en-US"/>
    </w:rPr>
  </w:style>
  <w:style w:type="paragraph" w:customStyle="1" w:styleId="afff2">
    <w:name w:val="Заголовок части"/>
    <w:basedOn w:val="a2"/>
    <w:semiHidden/>
    <w:locked/>
    <w:rsid w:val="00115D66"/>
    <w:pPr>
      <w:shd w:val="solid" w:color="auto" w:fill="auto"/>
      <w:spacing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  <w:lang w:eastAsia="en-US"/>
    </w:rPr>
  </w:style>
  <w:style w:type="paragraph" w:styleId="afff3">
    <w:name w:val="Subtitle"/>
    <w:basedOn w:val="affb"/>
    <w:next w:val="afd"/>
    <w:link w:val="afff4"/>
    <w:qFormat/>
    <w:rsid w:val="00115D66"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fff4">
    <w:name w:val="Подзаголовок Знак"/>
    <w:basedOn w:val="a3"/>
    <w:link w:val="afff3"/>
    <w:rsid w:val="00115D66"/>
    <w:rPr>
      <w:rFonts w:ascii="Arial" w:eastAsia="Times New Roman" w:hAnsi="Arial" w:cs="Arial"/>
      <w:spacing w:val="-16"/>
      <w:kern w:val="28"/>
      <w:sz w:val="32"/>
      <w:szCs w:val="32"/>
      <w:lang w:eastAsia="en-US"/>
    </w:rPr>
  </w:style>
  <w:style w:type="paragraph" w:customStyle="1" w:styleId="afff5">
    <w:name w:val="Подзаголовок главы"/>
    <w:basedOn w:val="afff3"/>
    <w:semiHidden/>
    <w:locked/>
    <w:rsid w:val="00115D66"/>
  </w:style>
  <w:style w:type="paragraph" w:customStyle="1" w:styleId="afff6">
    <w:name w:val="Название предприятия"/>
    <w:basedOn w:val="a2"/>
    <w:semiHidden/>
    <w:locked/>
    <w:rsid w:val="00115D66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  <w:lang w:eastAsia="en-US"/>
    </w:rPr>
  </w:style>
  <w:style w:type="paragraph" w:customStyle="1" w:styleId="afff7">
    <w:name w:val="Заголовок главы"/>
    <w:basedOn w:val="a2"/>
    <w:semiHidden/>
    <w:locked/>
    <w:rsid w:val="00115D66"/>
    <w:pPr>
      <w:spacing w:before="120"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8">
    <w:name w:val="База сноски"/>
    <w:basedOn w:val="a2"/>
    <w:semiHidden/>
    <w:locked/>
    <w:rsid w:val="00115D66"/>
    <w:pPr>
      <w:keepLines/>
      <w:spacing w:after="0" w:line="200" w:lineRule="atLeast"/>
      <w:ind w:left="1080" w:firstLine="709"/>
      <w:jc w:val="both"/>
    </w:pPr>
    <w:rPr>
      <w:rFonts w:ascii="Arial" w:eastAsia="Times New Roman" w:hAnsi="Arial" w:cs="Arial"/>
      <w:spacing w:val="-5"/>
      <w:sz w:val="16"/>
      <w:szCs w:val="16"/>
      <w:lang w:eastAsia="en-US"/>
    </w:rPr>
  </w:style>
  <w:style w:type="paragraph" w:customStyle="1" w:styleId="afff9">
    <w:name w:val="Текст таблицы"/>
    <w:basedOn w:val="a2"/>
    <w:semiHidden/>
    <w:locked/>
    <w:rsid w:val="00115D66"/>
    <w:pPr>
      <w:spacing w:before="60" w:after="0" w:line="360" w:lineRule="auto"/>
      <w:ind w:firstLine="709"/>
      <w:jc w:val="both"/>
    </w:pPr>
    <w:rPr>
      <w:rFonts w:ascii="Arial" w:eastAsia="Times New Roman" w:hAnsi="Arial" w:cs="Arial"/>
      <w:spacing w:val="-5"/>
      <w:sz w:val="16"/>
      <w:szCs w:val="16"/>
      <w:lang w:eastAsia="en-US"/>
    </w:rPr>
  </w:style>
  <w:style w:type="paragraph" w:customStyle="1" w:styleId="afffa">
    <w:name w:val="Заголовок титульного листа"/>
    <w:basedOn w:val="affd"/>
    <w:next w:val="a2"/>
    <w:semiHidden/>
    <w:locked/>
    <w:rsid w:val="00115D66"/>
    <w:pPr>
      <w:keepNext w:val="0"/>
      <w:keepLines w:val="0"/>
      <w:spacing w:before="0" w:after="200" w:line="276" w:lineRule="auto"/>
      <w:ind w:left="0" w:firstLine="0"/>
      <w:jc w:val="left"/>
    </w:pPr>
    <w:rPr>
      <w:rFonts w:asciiTheme="minorHAnsi" w:eastAsiaTheme="minorHAnsi" w:hAnsiTheme="minorHAnsi" w:cstheme="minorBidi"/>
      <w:spacing w:val="0"/>
      <w:kern w:val="0"/>
    </w:rPr>
  </w:style>
  <w:style w:type="paragraph" w:customStyle="1" w:styleId="afffb">
    <w:name w:val="Название документа"/>
    <w:basedOn w:val="afffa"/>
    <w:semiHidden/>
    <w:locked/>
    <w:rsid w:val="00115D66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</w:rPr>
  </w:style>
  <w:style w:type="character" w:styleId="afffc">
    <w:name w:val="Emphasis"/>
    <w:basedOn w:val="a3"/>
    <w:uiPriority w:val="20"/>
    <w:qFormat/>
    <w:rsid w:val="00115D66"/>
    <w:rPr>
      <w:rFonts w:ascii="Arial Black" w:hAnsi="Arial Black" w:cs="Arial Black"/>
      <w:spacing w:val="-4"/>
      <w:sz w:val="18"/>
      <w:szCs w:val="18"/>
    </w:rPr>
  </w:style>
  <w:style w:type="paragraph" w:customStyle="1" w:styleId="afffd">
    <w:name w:val="База верхнего колонтитула"/>
    <w:basedOn w:val="a2"/>
    <w:semiHidden/>
    <w:locked/>
    <w:rsid w:val="00115D66"/>
    <w:pPr>
      <w:keepLines/>
      <w:tabs>
        <w:tab w:val="center" w:pos="4320"/>
        <w:tab w:val="right" w:pos="8640"/>
      </w:tabs>
      <w:spacing w:after="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e">
    <w:name w:val="Нижний колонтитул (четный)"/>
    <w:basedOn w:val="af5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">
    <w:name w:val="Нижний колонтитул (первый)"/>
    <w:basedOn w:val="af5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0">
    <w:name w:val="Нижний колонтитул (нечетный)"/>
    <w:basedOn w:val="af5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1">
    <w:name w:val="Верхний колонтитул (четный)"/>
    <w:basedOn w:val="af3"/>
    <w:semiHidden/>
    <w:locked/>
    <w:rsid w:val="00115D66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2">
    <w:name w:val="Верхний колонтитул (первый)"/>
    <w:basedOn w:val="af3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3">
    <w:name w:val="Верхний колонтитул (нечетный)"/>
    <w:basedOn w:val="af3"/>
    <w:semiHidden/>
    <w:locked/>
    <w:rsid w:val="00115D66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4">
    <w:name w:val="База указателя"/>
    <w:basedOn w:val="a2"/>
    <w:semiHidden/>
    <w:locked/>
    <w:rsid w:val="00115D66"/>
    <w:pPr>
      <w:spacing w:after="0" w:line="240" w:lineRule="atLeast"/>
      <w:ind w:left="360" w:hanging="360"/>
      <w:jc w:val="both"/>
    </w:pPr>
    <w:rPr>
      <w:rFonts w:ascii="Arial" w:eastAsia="Times New Roman" w:hAnsi="Arial" w:cs="Arial"/>
      <w:spacing w:val="-5"/>
      <w:sz w:val="18"/>
      <w:szCs w:val="18"/>
      <w:lang w:eastAsia="en-US"/>
    </w:rPr>
  </w:style>
  <w:style w:type="character" w:customStyle="1" w:styleId="affff5">
    <w:name w:val="Вступление"/>
    <w:semiHidden/>
    <w:locked/>
    <w:rsid w:val="00115D66"/>
    <w:rPr>
      <w:rFonts w:ascii="Arial Black" w:hAnsi="Arial Black" w:cs="Arial Black"/>
      <w:spacing w:val="-4"/>
      <w:sz w:val="18"/>
      <w:szCs w:val="18"/>
    </w:rPr>
  </w:style>
  <w:style w:type="character" w:styleId="affff6">
    <w:name w:val="line number"/>
    <w:basedOn w:val="a3"/>
    <w:semiHidden/>
    <w:rsid w:val="00115D66"/>
    <w:rPr>
      <w:sz w:val="18"/>
      <w:szCs w:val="18"/>
    </w:rPr>
  </w:style>
  <w:style w:type="paragraph" w:styleId="affff7">
    <w:name w:val="List"/>
    <w:basedOn w:val="afd"/>
    <w:rsid w:val="00115D66"/>
    <w:pPr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7">
    <w:name w:val="List 2"/>
    <w:basedOn w:val="affff7"/>
    <w:semiHidden/>
    <w:rsid w:val="00115D66"/>
    <w:pPr>
      <w:ind w:left="1800"/>
    </w:pPr>
  </w:style>
  <w:style w:type="paragraph" w:styleId="36">
    <w:name w:val="List 3"/>
    <w:basedOn w:val="affff7"/>
    <w:semiHidden/>
    <w:rsid w:val="00115D66"/>
    <w:pPr>
      <w:ind w:left="2160"/>
    </w:pPr>
  </w:style>
  <w:style w:type="paragraph" w:styleId="42">
    <w:name w:val="List 4"/>
    <w:basedOn w:val="affff7"/>
    <w:semiHidden/>
    <w:rsid w:val="00115D66"/>
    <w:pPr>
      <w:ind w:left="2520"/>
    </w:pPr>
  </w:style>
  <w:style w:type="paragraph" w:styleId="52">
    <w:name w:val="List 5"/>
    <w:basedOn w:val="affff7"/>
    <w:semiHidden/>
    <w:rsid w:val="00115D66"/>
    <w:pPr>
      <w:ind w:left="2880"/>
    </w:pPr>
  </w:style>
  <w:style w:type="paragraph" w:styleId="28">
    <w:name w:val="List Bullet 2"/>
    <w:basedOn w:val="ae"/>
    <w:autoRedefine/>
    <w:semiHidden/>
    <w:rsid w:val="00115D66"/>
    <w:pPr>
      <w:tabs>
        <w:tab w:val="num" w:pos="360"/>
      </w:tabs>
      <w:spacing w:after="240" w:line="240" w:lineRule="atLeast"/>
      <w:ind w:left="180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e"/>
    <w:autoRedefine/>
    <w:semiHidden/>
    <w:rsid w:val="00115D66"/>
    <w:pPr>
      <w:tabs>
        <w:tab w:val="num" w:pos="360"/>
      </w:tabs>
      <w:spacing w:after="240" w:line="240" w:lineRule="atLeast"/>
      <w:ind w:left="216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43">
    <w:name w:val="List Bullet 4"/>
    <w:basedOn w:val="ae"/>
    <w:autoRedefine/>
    <w:semiHidden/>
    <w:rsid w:val="00115D66"/>
    <w:pPr>
      <w:tabs>
        <w:tab w:val="num" w:pos="360"/>
      </w:tabs>
      <w:spacing w:after="240" w:line="240" w:lineRule="atLeast"/>
      <w:ind w:left="252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53">
    <w:name w:val="List Bullet 5"/>
    <w:basedOn w:val="ae"/>
    <w:autoRedefine/>
    <w:semiHidden/>
    <w:rsid w:val="00115D66"/>
    <w:pPr>
      <w:tabs>
        <w:tab w:val="num" w:pos="360"/>
      </w:tabs>
      <w:spacing w:after="240" w:line="240" w:lineRule="atLeast"/>
      <w:ind w:left="288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8">
    <w:name w:val="List Continue"/>
    <w:basedOn w:val="affff7"/>
    <w:semiHidden/>
    <w:rsid w:val="00115D66"/>
    <w:pPr>
      <w:ind w:firstLine="0"/>
    </w:pPr>
  </w:style>
  <w:style w:type="paragraph" w:styleId="29">
    <w:name w:val="List Continue 2"/>
    <w:basedOn w:val="affff8"/>
    <w:semiHidden/>
    <w:rsid w:val="00115D66"/>
    <w:pPr>
      <w:ind w:left="2160"/>
    </w:pPr>
  </w:style>
  <w:style w:type="paragraph" w:styleId="38">
    <w:name w:val="List Continue 3"/>
    <w:basedOn w:val="affff8"/>
    <w:semiHidden/>
    <w:rsid w:val="00115D66"/>
    <w:pPr>
      <w:ind w:left="2520"/>
    </w:pPr>
  </w:style>
  <w:style w:type="paragraph" w:styleId="44">
    <w:name w:val="List Continue 4"/>
    <w:basedOn w:val="affff8"/>
    <w:semiHidden/>
    <w:rsid w:val="00115D66"/>
    <w:pPr>
      <w:ind w:left="2880"/>
    </w:pPr>
  </w:style>
  <w:style w:type="paragraph" w:styleId="54">
    <w:name w:val="List Continue 5"/>
    <w:basedOn w:val="affff8"/>
    <w:semiHidden/>
    <w:rsid w:val="00115D66"/>
    <w:pPr>
      <w:ind w:left="3240"/>
    </w:pPr>
  </w:style>
  <w:style w:type="paragraph" w:styleId="affff9">
    <w:name w:val="List Number"/>
    <w:basedOn w:val="a2"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a">
    <w:name w:val="List Number 2"/>
    <w:basedOn w:val="affff9"/>
    <w:semiHidden/>
    <w:rsid w:val="00115D66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f9"/>
    <w:semiHidden/>
    <w:rsid w:val="00115D66"/>
    <w:pPr>
      <w:tabs>
        <w:tab w:val="num" w:pos="720"/>
      </w:tabs>
      <w:spacing w:before="0" w:beforeAutospacing="0" w:after="240" w:afterAutospacing="0" w:line="240" w:lineRule="atLeast"/>
      <w:ind w:left="2160"/>
    </w:pPr>
    <w:rPr>
      <w:rFonts w:ascii="Arial" w:hAnsi="Arial" w:cs="Arial"/>
      <w:spacing w:val="-5"/>
      <w:sz w:val="20"/>
      <w:szCs w:val="20"/>
      <w:lang w:eastAsia="en-US"/>
    </w:rPr>
  </w:style>
  <w:style w:type="paragraph" w:styleId="45">
    <w:name w:val="List Number 4"/>
    <w:basedOn w:val="affff9"/>
    <w:semiHidden/>
    <w:rsid w:val="00115D66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5">
    <w:name w:val="List Number 5"/>
    <w:basedOn w:val="affff9"/>
    <w:semiHidden/>
    <w:rsid w:val="00115D66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a">
    <w:name w:val="Заголовок таблицы"/>
    <w:basedOn w:val="a2"/>
    <w:semiHidden/>
    <w:locked/>
    <w:rsid w:val="00115D66"/>
    <w:pPr>
      <w:spacing w:before="60" w:after="0" w:line="360" w:lineRule="auto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  <w:lang w:eastAsia="en-US"/>
    </w:rPr>
  </w:style>
  <w:style w:type="paragraph" w:styleId="affffb">
    <w:name w:val="Message Header"/>
    <w:basedOn w:val="afd"/>
    <w:link w:val="affffc"/>
    <w:semiHidden/>
    <w:rsid w:val="00115D66"/>
    <w:pPr>
      <w:keepLines/>
      <w:tabs>
        <w:tab w:val="left" w:pos="3600"/>
        <w:tab w:val="left" w:pos="4680"/>
      </w:tabs>
      <w:spacing w:line="280" w:lineRule="exact"/>
      <w:ind w:left="1080" w:right="2160" w:hanging="1080"/>
    </w:pPr>
    <w:rPr>
      <w:rFonts w:ascii="Arial" w:hAnsi="Arial" w:cs="Arial"/>
      <w:sz w:val="22"/>
      <w:szCs w:val="22"/>
      <w:lang w:eastAsia="en-US"/>
    </w:rPr>
  </w:style>
  <w:style w:type="character" w:customStyle="1" w:styleId="affffc">
    <w:name w:val="Шапка Знак"/>
    <w:basedOn w:val="a3"/>
    <w:link w:val="affffb"/>
    <w:semiHidden/>
    <w:rsid w:val="00115D66"/>
    <w:rPr>
      <w:rFonts w:ascii="Arial" w:eastAsia="Times New Roman" w:hAnsi="Arial" w:cs="Arial"/>
      <w:lang w:eastAsia="en-US"/>
    </w:rPr>
  </w:style>
  <w:style w:type="paragraph" w:styleId="affffd">
    <w:name w:val="Normal Indent"/>
    <w:basedOn w:val="a2"/>
    <w:semiHidden/>
    <w:rsid w:val="00115D66"/>
    <w:pPr>
      <w:spacing w:after="0" w:line="360" w:lineRule="auto"/>
      <w:ind w:left="144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affffe">
    <w:name w:val="Подзаголовок части"/>
    <w:basedOn w:val="a2"/>
    <w:next w:val="afd"/>
    <w:semiHidden/>
    <w:locked/>
    <w:rsid w:val="00115D66"/>
    <w:pPr>
      <w:keepNext/>
      <w:spacing w:before="360" w:after="12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ff">
    <w:name w:val="Обратный адрес"/>
    <w:basedOn w:val="a2"/>
    <w:semiHidden/>
    <w:locked/>
    <w:rsid w:val="00115D66"/>
    <w:pPr>
      <w:keepLines/>
      <w:framePr w:w="5160" w:h="840" w:wrap="notBeside" w:vAnchor="page" w:hAnchor="page" w:x="6121" w:y="915" w:anchorLock="1"/>
      <w:tabs>
        <w:tab w:val="left" w:pos="2160"/>
      </w:tabs>
      <w:spacing w:after="0" w:line="160" w:lineRule="atLeast"/>
      <w:ind w:firstLine="709"/>
      <w:jc w:val="both"/>
    </w:pPr>
    <w:rPr>
      <w:rFonts w:ascii="Arial" w:eastAsia="Times New Roman" w:hAnsi="Arial" w:cs="Arial"/>
      <w:sz w:val="14"/>
      <w:szCs w:val="14"/>
      <w:lang w:eastAsia="en-US"/>
    </w:rPr>
  </w:style>
  <w:style w:type="paragraph" w:customStyle="1" w:styleId="afffff0">
    <w:name w:val="Заглавие раздела"/>
    <w:basedOn w:val="2"/>
    <w:semiHidden/>
    <w:locked/>
    <w:rsid w:val="00115D66"/>
    <w:pPr>
      <w:keepNext w:val="0"/>
      <w:keepLines w:val="0"/>
      <w:tabs>
        <w:tab w:val="num" w:pos="1069"/>
        <w:tab w:val="num" w:pos="1789"/>
      </w:tabs>
      <w:spacing w:before="0" w:after="240" w:line="360" w:lineRule="auto"/>
      <w:ind w:left="1789" w:hanging="36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afffff1">
    <w:name w:val="Название раздела"/>
    <w:basedOn w:val="affd"/>
    <w:next w:val="afd"/>
    <w:semiHidden/>
    <w:locked/>
    <w:rsid w:val="00115D66"/>
    <w:pPr>
      <w:keepNext w:val="0"/>
      <w:keepLines w:val="0"/>
      <w:spacing w:before="0" w:after="200" w:line="276" w:lineRule="auto"/>
      <w:ind w:left="0" w:firstLine="0"/>
      <w:jc w:val="left"/>
    </w:pPr>
    <w:rPr>
      <w:rFonts w:asciiTheme="minorHAnsi" w:eastAsiaTheme="minorHAnsi" w:hAnsiTheme="minorHAnsi" w:cstheme="minorBidi"/>
      <w:spacing w:val="0"/>
      <w:kern w:val="0"/>
    </w:rPr>
  </w:style>
  <w:style w:type="character" w:customStyle="1" w:styleId="afffff2">
    <w:name w:val="Девиз"/>
    <w:basedOn w:val="a3"/>
    <w:semiHidden/>
    <w:locked/>
    <w:rsid w:val="00115D66"/>
    <w:rPr>
      <w:i/>
      <w:iCs/>
      <w:spacing w:val="-6"/>
      <w:sz w:val="24"/>
      <w:szCs w:val="24"/>
      <w:lang w:val="ru-RU"/>
    </w:rPr>
  </w:style>
  <w:style w:type="paragraph" w:customStyle="1" w:styleId="afffff3">
    <w:name w:val="Подзаголовок титульного листа"/>
    <w:basedOn w:val="afffa"/>
    <w:next w:val="afd"/>
    <w:semiHidden/>
    <w:locked/>
    <w:rsid w:val="00115D66"/>
    <w:pPr>
      <w:keepNext/>
      <w:keepLines/>
      <w:pBdr>
        <w:top w:val="single" w:sz="6" w:space="24" w:color="auto"/>
      </w:pBdr>
      <w:spacing w:after="0" w:line="480" w:lineRule="atLeast"/>
      <w:ind w:left="835" w:right="835" w:firstLine="709"/>
      <w:jc w:val="both"/>
    </w:pPr>
    <w:rPr>
      <w:rFonts w:ascii="Arial" w:eastAsia="Times New Roman" w:hAnsi="Arial" w:cs="Arial"/>
      <w:spacing w:val="-30"/>
      <w:kern w:val="28"/>
      <w:sz w:val="48"/>
      <w:szCs w:val="48"/>
    </w:rPr>
  </w:style>
  <w:style w:type="character" w:customStyle="1" w:styleId="afffff4">
    <w:name w:val="Надстрочный"/>
    <w:semiHidden/>
    <w:locked/>
    <w:rsid w:val="00115D66"/>
    <w:rPr>
      <w:b/>
      <w:bCs/>
      <w:vertAlign w:val="superscript"/>
    </w:rPr>
  </w:style>
  <w:style w:type="paragraph" w:customStyle="1" w:styleId="afffff5">
    <w:name w:val="База оглавления"/>
    <w:basedOn w:val="a2"/>
    <w:semiHidden/>
    <w:locked/>
    <w:rsid w:val="00115D66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HTML">
    <w:name w:val="HTML Address"/>
    <w:basedOn w:val="a2"/>
    <w:link w:val="HTML0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sz w:val="20"/>
      <w:szCs w:val="20"/>
      <w:lang w:eastAsia="en-US"/>
    </w:rPr>
  </w:style>
  <w:style w:type="character" w:customStyle="1" w:styleId="HTML0">
    <w:name w:val="Адрес HTML Знак"/>
    <w:basedOn w:val="a3"/>
    <w:link w:val="HTML"/>
    <w:semiHidden/>
    <w:rsid w:val="00115D66"/>
    <w:rPr>
      <w:rFonts w:ascii="Arial" w:eastAsia="Times New Roman" w:hAnsi="Arial" w:cs="Arial"/>
      <w:i/>
      <w:iCs/>
      <w:spacing w:val="-5"/>
      <w:sz w:val="20"/>
      <w:szCs w:val="20"/>
      <w:lang w:eastAsia="en-US"/>
    </w:rPr>
  </w:style>
  <w:style w:type="paragraph" w:styleId="afffff6">
    <w:name w:val="envelope address"/>
    <w:basedOn w:val="a2"/>
    <w:semiHidden/>
    <w:rsid w:val="00115D66"/>
    <w:pPr>
      <w:framePr w:w="7920" w:h="1980" w:hRule="exact" w:hSpace="180" w:wrap="auto" w:hAnchor="page" w:xAlign="center" w:yAlign="bottom"/>
      <w:spacing w:after="0" w:line="360" w:lineRule="auto"/>
      <w:ind w:left="2880" w:firstLine="709"/>
      <w:jc w:val="both"/>
    </w:pPr>
    <w:rPr>
      <w:rFonts w:ascii="Arial" w:eastAsia="Times New Roman" w:hAnsi="Arial" w:cs="Arial"/>
      <w:spacing w:val="-5"/>
      <w:sz w:val="28"/>
      <w:szCs w:val="28"/>
      <w:lang w:eastAsia="en-US"/>
    </w:rPr>
  </w:style>
  <w:style w:type="character" w:styleId="HTML1">
    <w:name w:val="HTML Acronym"/>
    <w:basedOn w:val="a3"/>
    <w:semiHidden/>
    <w:rsid w:val="00115D66"/>
    <w:rPr>
      <w:lang w:val="ru-RU"/>
    </w:rPr>
  </w:style>
  <w:style w:type="paragraph" w:styleId="afffff7">
    <w:name w:val="Date"/>
    <w:basedOn w:val="a2"/>
    <w:next w:val="a2"/>
    <w:link w:val="afffff8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8">
    <w:name w:val="Дата Знак"/>
    <w:basedOn w:val="a3"/>
    <w:link w:val="afffff7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f9">
    <w:name w:val="Note Heading"/>
    <w:basedOn w:val="a2"/>
    <w:next w:val="a2"/>
    <w:link w:val="afffffa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a">
    <w:name w:val="Заголовок записки Знак"/>
    <w:basedOn w:val="a3"/>
    <w:link w:val="afffff9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HTML2">
    <w:name w:val="HTML Keyboard"/>
    <w:basedOn w:val="a3"/>
    <w:semiHidden/>
    <w:rsid w:val="00115D66"/>
    <w:rPr>
      <w:rFonts w:ascii="Courier New" w:hAnsi="Courier New" w:cs="Courier New"/>
      <w:sz w:val="20"/>
      <w:szCs w:val="20"/>
      <w:lang w:val="ru-RU"/>
    </w:rPr>
  </w:style>
  <w:style w:type="character" w:styleId="HTML3">
    <w:name w:val="HTML Code"/>
    <w:basedOn w:val="a3"/>
    <w:semiHidden/>
    <w:rsid w:val="00115D66"/>
    <w:rPr>
      <w:rFonts w:ascii="Courier New" w:hAnsi="Courier New" w:cs="Courier New"/>
      <w:sz w:val="20"/>
      <w:szCs w:val="20"/>
      <w:lang w:val="ru-RU"/>
    </w:rPr>
  </w:style>
  <w:style w:type="paragraph" w:styleId="afffffb">
    <w:name w:val="Body Text First Indent"/>
    <w:basedOn w:val="afd"/>
    <w:link w:val="afffffc"/>
    <w:semiHidden/>
    <w:rsid w:val="00115D66"/>
    <w:pPr>
      <w:ind w:left="108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c">
    <w:name w:val="Красная строка Знак"/>
    <w:basedOn w:val="afe"/>
    <w:link w:val="afffffb"/>
    <w:semiHidden/>
    <w:rsid w:val="00115D66"/>
    <w:rPr>
      <w:rFonts w:ascii="Arial" w:hAnsi="Arial" w:cs="Arial"/>
      <w:spacing w:val="-5"/>
      <w:sz w:val="20"/>
      <w:szCs w:val="20"/>
      <w:lang w:eastAsia="en-US"/>
    </w:rPr>
  </w:style>
  <w:style w:type="paragraph" w:styleId="2b">
    <w:name w:val="Body Text First Indent 2"/>
    <w:basedOn w:val="af"/>
    <w:link w:val="2c"/>
    <w:semiHidden/>
    <w:rsid w:val="00115D66"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c">
    <w:name w:val="Красная строка 2 Знак"/>
    <w:basedOn w:val="af0"/>
    <w:link w:val="2b"/>
    <w:semiHidden/>
    <w:rsid w:val="00115D66"/>
    <w:rPr>
      <w:rFonts w:ascii="Arial" w:hAnsi="Arial" w:cs="Arial"/>
      <w:spacing w:val="-5"/>
      <w:sz w:val="20"/>
      <w:szCs w:val="20"/>
      <w:lang w:eastAsia="en-US"/>
    </w:rPr>
  </w:style>
  <w:style w:type="character" w:styleId="HTML4">
    <w:name w:val="HTML Sample"/>
    <w:basedOn w:val="a3"/>
    <w:semiHidden/>
    <w:rsid w:val="00115D66"/>
    <w:rPr>
      <w:rFonts w:ascii="Courier New" w:hAnsi="Courier New" w:cs="Courier New"/>
      <w:lang w:val="ru-RU"/>
    </w:rPr>
  </w:style>
  <w:style w:type="paragraph" w:styleId="2d">
    <w:name w:val="envelope return"/>
    <w:basedOn w:val="a2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HTML5">
    <w:name w:val="HTML Definition"/>
    <w:basedOn w:val="a3"/>
    <w:semiHidden/>
    <w:rsid w:val="00115D66"/>
    <w:rPr>
      <w:i/>
      <w:iCs/>
      <w:lang w:val="ru-RU"/>
    </w:rPr>
  </w:style>
  <w:style w:type="character" w:styleId="HTML6">
    <w:name w:val="HTML Variable"/>
    <w:basedOn w:val="a3"/>
    <w:semiHidden/>
    <w:rsid w:val="00115D66"/>
    <w:rPr>
      <w:i/>
      <w:iCs/>
      <w:lang w:val="ru-RU"/>
    </w:rPr>
  </w:style>
  <w:style w:type="character" w:styleId="HTML7">
    <w:name w:val="HTML Typewriter"/>
    <w:basedOn w:val="a3"/>
    <w:semiHidden/>
    <w:rsid w:val="00115D66"/>
    <w:rPr>
      <w:rFonts w:ascii="Courier New" w:hAnsi="Courier New" w:cs="Courier New"/>
      <w:sz w:val="20"/>
      <w:szCs w:val="20"/>
      <w:lang w:val="ru-RU"/>
    </w:rPr>
  </w:style>
  <w:style w:type="paragraph" w:styleId="afffffd">
    <w:name w:val="Signature"/>
    <w:basedOn w:val="a2"/>
    <w:link w:val="afffffe"/>
    <w:semiHidden/>
    <w:rsid w:val="00115D66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e">
    <w:name w:val="Подпись Знак"/>
    <w:basedOn w:val="a3"/>
    <w:link w:val="afffffd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ff">
    <w:name w:val="Salutation"/>
    <w:basedOn w:val="a2"/>
    <w:next w:val="a2"/>
    <w:link w:val="affffff0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0">
    <w:name w:val="Приветствие Знак"/>
    <w:basedOn w:val="a3"/>
    <w:link w:val="affffff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affffff1">
    <w:name w:val="FollowedHyperlink"/>
    <w:basedOn w:val="a3"/>
    <w:uiPriority w:val="99"/>
    <w:semiHidden/>
    <w:rsid w:val="00115D66"/>
    <w:rPr>
      <w:color w:val="800080"/>
      <w:u w:val="single"/>
      <w:lang w:val="ru-RU"/>
    </w:rPr>
  </w:style>
  <w:style w:type="paragraph" w:styleId="affffff2">
    <w:name w:val="Closing"/>
    <w:basedOn w:val="a2"/>
    <w:link w:val="affffff3"/>
    <w:semiHidden/>
    <w:rsid w:val="00115D66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3">
    <w:name w:val="Прощание Знак"/>
    <w:basedOn w:val="a3"/>
    <w:link w:val="affffff2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HTML8">
    <w:name w:val="HTML Preformatted"/>
    <w:basedOn w:val="a2"/>
    <w:link w:val="HTML9"/>
    <w:semiHidden/>
    <w:rsid w:val="00115D66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customStyle="1" w:styleId="HTML9">
    <w:name w:val="Стандартный HTML Знак"/>
    <w:basedOn w:val="a3"/>
    <w:link w:val="HTML8"/>
    <w:semiHidden/>
    <w:rsid w:val="00115D66"/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styleId="HTMLa">
    <w:name w:val="HTML Cite"/>
    <w:basedOn w:val="a3"/>
    <w:semiHidden/>
    <w:rsid w:val="00115D66"/>
    <w:rPr>
      <w:i/>
      <w:iCs/>
      <w:lang w:val="ru-RU"/>
    </w:rPr>
  </w:style>
  <w:style w:type="paragraph" w:styleId="affffff4">
    <w:name w:val="E-mail Signature"/>
    <w:basedOn w:val="a2"/>
    <w:link w:val="affffff5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5">
    <w:name w:val="Электронная подпись Знак"/>
    <w:basedOn w:val="a3"/>
    <w:link w:val="affffff4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Caption">
    <w:name w:val="Caption"/>
    <w:basedOn w:val="a2"/>
    <w:semiHidden/>
    <w:locked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fff6">
    <w:name w:val="Обычный в таблице Знак Знак"/>
    <w:basedOn w:val="a2"/>
    <w:link w:val="affffff7"/>
    <w:locked/>
    <w:rsid w:val="00115D66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8">
    <w:name w:val="Знак"/>
    <w:basedOn w:val="a3"/>
    <w:locked/>
    <w:rsid w:val="00115D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46">
    <w:name w:val="toc 4"/>
    <w:basedOn w:val="a2"/>
    <w:next w:val="a2"/>
    <w:autoRedefine/>
    <w:uiPriority w:val="39"/>
    <w:rsid w:val="00115D66"/>
    <w:pPr>
      <w:spacing w:after="0"/>
      <w:ind w:left="480"/>
    </w:pPr>
    <w:rPr>
      <w:rFonts w:eastAsiaTheme="minorHAnsi"/>
      <w:sz w:val="20"/>
      <w:szCs w:val="20"/>
      <w:lang w:eastAsia="en-US"/>
    </w:rPr>
  </w:style>
  <w:style w:type="paragraph" w:styleId="56">
    <w:name w:val="toc 5"/>
    <w:basedOn w:val="a2"/>
    <w:next w:val="a2"/>
    <w:autoRedefine/>
    <w:uiPriority w:val="39"/>
    <w:rsid w:val="00115D66"/>
    <w:pPr>
      <w:spacing w:after="0"/>
      <w:ind w:left="720"/>
    </w:pPr>
    <w:rPr>
      <w:rFonts w:eastAsiaTheme="minorHAnsi"/>
      <w:sz w:val="20"/>
      <w:szCs w:val="20"/>
      <w:lang w:eastAsia="en-US"/>
    </w:rPr>
  </w:style>
  <w:style w:type="paragraph" w:styleId="62">
    <w:name w:val="toc 6"/>
    <w:basedOn w:val="a2"/>
    <w:next w:val="a2"/>
    <w:autoRedefine/>
    <w:uiPriority w:val="39"/>
    <w:rsid w:val="00115D66"/>
    <w:pPr>
      <w:spacing w:after="0"/>
      <w:ind w:left="960"/>
    </w:pPr>
    <w:rPr>
      <w:rFonts w:eastAsiaTheme="minorHAnsi"/>
      <w:sz w:val="20"/>
      <w:szCs w:val="20"/>
      <w:lang w:eastAsia="en-US"/>
    </w:rPr>
  </w:style>
  <w:style w:type="paragraph" w:styleId="72">
    <w:name w:val="toc 7"/>
    <w:basedOn w:val="a2"/>
    <w:next w:val="a2"/>
    <w:autoRedefine/>
    <w:uiPriority w:val="39"/>
    <w:rsid w:val="00115D66"/>
    <w:pPr>
      <w:spacing w:after="0"/>
      <w:ind w:left="1200"/>
    </w:pPr>
    <w:rPr>
      <w:rFonts w:eastAsiaTheme="minorHAnsi"/>
      <w:sz w:val="20"/>
      <w:szCs w:val="20"/>
      <w:lang w:eastAsia="en-US"/>
    </w:rPr>
  </w:style>
  <w:style w:type="paragraph" w:styleId="82">
    <w:name w:val="toc 8"/>
    <w:basedOn w:val="a2"/>
    <w:next w:val="a2"/>
    <w:autoRedefine/>
    <w:uiPriority w:val="39"/>
    <w:rsid w:val="00115D66"/>
    <w:pPr>
      <w:spacing w:after="0"/>
      <w:ind w:left="1440"/>
    </w:pPr>
    <w:rPr>
      <w:rFonts w:eastAsiaTheme="minorHAnsi"/>
      <w:sz w:val="20"/>
      <w:szCs w:val="20"/>
      <w:lang w:eastAsia="en-US"/>
    </w:rPr>
  </w:style>
  <w:style w:type="paragraph" w:styleId="92">
    <w:name w:val="toc 9"/>
    <w:basedOn w:val="a2"/>
    <w:next w:val="a2"/>
    <w:autoRedefine/>
    <w:uiPriority w:val="39"/>
    <w:rsid w:val="00115D66"/>
    <w:pPr>
      <w:spacing w:after="0"/>
      <w:ind w:left="1680"/>
    </w:pPr>
    <w:rPr>
      <w:rFonts w:eastAsiaTheme="minorHAnsi"/>
      <w:sz w:val="20"/>
      <w:szCs w:val="20"/>
      <w:lang w:eastAsia="en-US"/>
    </w:rPr>
  </w:style>
  <w:style w:type="paragraph" w:customStyle="1" w:styleId="210">
    <w:name w:val="Основной текст 21"/>
    <w:basedOn w:val="a2"/>
    <w:semiHidden/>
    <w:locked/>
    <w:rsid w:val="00115D66"/>
    <w:pPr>
      <w:spacing w:after="0" w:line="36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b">
    <w:name w:val="Цитата1"/>
    <w:basedOn w:val="a2"/>
    <w:semiHidden/>
    <w:locked/>
    <w:rsid w:val="00115D66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c">
    <w:name w:val="Маркированный список1"/>
    <w:basedOn w:val="a2"/>
    <w:semiHidden/>
    <w:locked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d">
    <w:name w:val="Нумерованный список1"/>
    <w:basedOn w:val="a2"/>
    <w:semiHidden/>
    <w:locked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-1">
    <w:name w:val="Table Web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9">
    <w:name w:val="Table Elegant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ubtle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Classic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3D effects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imple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Grid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Contemporary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b">
    <w:name w:val="Table Professional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Columns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c">
    <w:name w:val="Table Theme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4">
    <w:name w:val="Table Colorful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12">
    <w:name w:val="Маркированный_1 Знак"/>
    <w:basedOn w:val="a2"/>
    <w:link w:val="121"/>
    <w:locked/>
    <w:rsid w:val="00115D66"/>
    <w:pPr>
      <w:numPr>
        <w:numId w:val="2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d">
    <w:name w:val="Таблица"/>
    <w:basedOn w:val="a2"/>
    <w:qFormat/>
    <w:locked/>
    <w:rsid w:val="00115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5">
    <w:name w:val="Заголовок 1 Знак Знак Знак Знак"/>
    <w:basedOn w:val="a3"/>
    <w:locked/>
    <w:rsid w:val="00115D66"/>
    <w:rPr>
      <w:bCs/>
      <w:sz w:val="28"/>
      <w:szCs w:val="28"/>
      <w:lang w:val="ru-RU" w:eastAsia="ru-RU" w:bidi="ar-SA"/>
    </w:rPr>
  </w:style>
  <w:style w:type="paragraph" w:customStyle="1" w:styleId="1f6">
    <w:name w:val="Заголовок_1 Знак Знак"/>
    <w:basedOn w:val="a2"/>
    <w:link w:val="1f7"/>
    <w:locked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1f7">
    <w:name w:val="Заголовок_1 Знак Знак Знак"/>
    <w:basedOn w:val="a3"/>
    <w:link w:val="1f6"/>
    <w:rsid w:val="00115D66"/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ffe">
    <w:name w:val="Подчеркнутый Знак"/>
    <w:basedOn w:val="a2"/>
    <w:link w:val="afffffff"/>
    <w:locked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ffff">
    <w:name w:val="Подчеркнутый Знак Знак"/>
    <w:basedOn w:val="a3"/>
    <w:link w:val="affffffe"/>
    <w:rsid w:val="00115D6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47">
    <w:name w:val="xl47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locked/>
    <w:rsid w:val="00115D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7">
    <w:name w:val="Маркированный_1 Знак Знак Знак"/>
    <w:basedOn w:val="a3"/>
    <w:link w:val="13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2f5">
    <w:name w:val="Подчеркнутый Знак Знак2"/>
    <w:basedOn w:val="a3"/>
    <w:locked/>
    <w:rsid w:val="00115D66"/>
    <w:rPr>
      <w:sz w:val="24"/>
      <w:szCs w:val="24"/>
      <w:u w:val="single"/>
      <w:lang w:val="ru-RU" w:eastAsia="ru-RU" w:bidi="ar-SA"/>
    </w:rPr>
  </w:style>
  <w:style w:type="paragraph" w:customStyle="1" w:styleId="1f8">
    <w:name w:val="Заголовок_1"/>
    <w:basedOn w:val="a2"/>
    <w:locked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3f0">
    <w:name w:val="Знак3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1f9">
    <w:name w:val="Знак Знак Знак1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110">
    <w:name w:val="Маркированный_1 Знак Знак Знак1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afffffff0">
    <w:name w:val="Знак Знак Знак Знак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afffffff1">
    <w:name w:val="Знак Знак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211">
    <w:name w:val="21"/>
    <w:basedOn w:val="a3"/>
    <w:locked/>
    <w:rsid w:val="00115D66"/>
    <w:rPr>
      <w:rFonts w:ascii="Tahoma" w:hAnsi="Tahoma" w:cs="Tahoma" w:hint="default"/>
      <w:b w:val="0"/>
      <w:bCs w:val="0"/>
      <w:i w:val="0"/>
      <w:iCs w:val="0"/>
      <w:smallCaps w:val="0"/>
      <w:sz w:val="31"/>
      <w:szCs w:val="31"/>
    </w:rPr>
  </w:style>
  <w:style w:type="paragraph" w:customStyle="1" w:styleId="ConsPlusTitle">
    <w:name w:val="ConsPlusTitle"/>
    <w:uiPriority w:val="99"/>
    <w:locked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">
    <w:name w:val="xl24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">
    <w:name w:val="xl40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">
    <w:name w:val="xl42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2"/>
    <w:locked/>
    <w:rsid w:val="00115D6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48">
    <w:name w:val="xl48"/>
    <w:basedOn w:val="a2"/>
    <w:semiHidden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2"/>
    <w:semiHidden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">
    <w:name w:val="xl51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54">
    <w:name w:val="xl54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55">
    <w:name w:val="xl55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fffff2">
    <w:name w:val="Знак Знак Знак"/>
    <w:basedOn w:val="a3"/>
    <w:locked/>
    <w:rsid w:val="00115D66"/>
    <w:rPr>
      <w:b/>
      <w:sz w:val="24"/>
      <w:szCs w:val="24"/>
      <w:u w:val="single"/>
      <w:lang w:val="ru-RU" w:eastAsia="ru-RU" w:bidi="ar-SA"/>
    </w:rPr>
  </w:style>
  <w:style w:type="character" w:customStyle="1" w:styleId="affffff7">
    <w:name w:val="Обычный в таблице Знак Знак Знак"/>
    <w:basedOn w:val="a3"/>
    <w:link w:val="affffff6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121">
    <w:name w:val="Маркированный_1 Знак Знак2"/>
    <w:basedOn w:val="a3"/>
    <w:link w:val="12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_Заголовок таблицы Знак Знак"/>
    <w:basedOn w:val="Sb"/>
    <w:link w:val="Sd"/>
    <w:rsid w:val="00115D66"/>
    <w:rPr>
      <w:u w:val="single"/>
    </w:rPr>
  </w:style>
  <w:style w:type="paragraph" w:customStyle="1" w:styleId="Sd">
    <w:name w:val="S_Заголовок таблицы Знак"/>
    <w:basedOn w:val="Sa"/>
    <w:link w:val="Sc"/>
    <w:locked/>
    <w:rsid w:val="00115D66"/>
    <w:pPr>
      <w:jc w:val="center"/>
    </w:pPr>
    <w:rPr>
      <w:u w:val="single"/>
    </w:rPr>
  </w:style>
  <w:style w:type="paragraph" w:customStyle="1" w:styleId="Se">
    <w:name w:val="S_Таблица Знак"/>
    <w:basedOn w:val="a2"/>
    <w:link w:val="Sf"/>
    <w:locked/>
    <w:rsid w:val="00115D66"/>
    <w:pPr>
      <w:tabs>
        <w:tab w:val="num" w:pos="9936"/>
      </w:tabs>
      <w:spacing w:after="0" w:line="360" w:lineRule="auto"/>
      <w:ind w:right="-158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">
    <w:name w:val="S_Таблица Знак Знак"/>
    <w:basedOn w:val="a3"/>
    <w:link w:val="Se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Маркированный Знак1"/>
    <w:basedOn w:val="a3"/>
    <w:locked/>
    <w:rsid w:val="00115D66"/>
    <w:rPr>
      <w:sz w:val="24"/>
      <w:szCs w:val="24"/>
      <w:lang w:val="ru-RU" w:eastAsia="ru-RU" w:bidi="ar-SA"/>
    </w:rPr>
  </w:style>
  <w:style w:type="paragraph" w:customStyle="1" w:styleId="S222">
    <w:name w:val="Стиль S_Маркированный + полужирный Первая строка:  222 см"/>
    <w:basedOn w:val="a2"/>
    <w:locked/>
    <w:rsid w:val="00115D66"/>
    <w:pPr>
      <w:numPr>
        <w:numId w:val="22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fa">
    <w:name w:val="Нет списка1"/>
    <w:next w:val="a5"/>
    <w:semiHidden/>
    <w:locked/>
    <w:rsid w:val="00115D66"/>
  </w:style>
  <w:style w:type="paragraph" w:customStyle="1" w:styleId="Sf0">
    <w:name w:val="S_Титульный"/>
    <w:basedOn w:val="afffa"/>
    <w:locked/>
    <w:rsid w:val="00115D66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Cs w:val="24"/>
      <w:lang w:eastAsia="ru-RU"/>
    </w:rPr>
  </w:style>
  <w:style w:type="numbering" w:customStyle="1" w:styleId="2f6">
    <w:name w:val="Нет списка2"/>
    <w:next w:val="a5"/>
    <w:semiHidden/>
    <w:locked/>
    <w:rsid w:val="00115D66"/>
  </w:style>
  <w:style w:type="paragraph" w:customStyle="1" w:styleId="afffffff3">
    <w:name w:val="Обычный в таблице"/>
    <w:basedOn w:val="a2"/>
    <w:link w:val="afffffff4"/>
    <w:locked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S31">
    <w:name w:val="S_Заголовок 3 Знак Знак"/>
    <w:basedOn w:val="a3"/>
    <w:link w:val="S3"/>
    <w:rsid w:val="00115D6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f1">
    <w:name w:val="S_Обычный в таблице Знак"/>
    <w:basedOn w:val="a2"/>
    <w:link w:val="Sf2"/>
    <w:locked/>
    <w:rsid w:val="00115D66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2">
    <w:name w:val="S_Обычный в таблице Знак Знак"/>
    <w:basedOn w:val="a3"/>
    <w:link w:val="Sf1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9">
    <w:name w:val="xl59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1">
    <w:name w:val="xl61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71">
    <w:name w:val="xl71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2"/>
    <w:locked/>
    <w:rsid w:val="00115D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2"/>
    <w:locked/>
    <w:rsid w:val="00115D66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2"/>
    <w:locked/>
    <w:rsid w:val="00115D66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f3">
    <w:name w:val="S_Обычный с подчеркиванием Знак"/>
    <w:basedOn w:val="a2"/>
    <w:link w:val="Sf4"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111">
    <w:name w:val="Заголовок_1 Знак Знак Знак1"/>
    <w:basedOn w:val="a3"/>
    <w:rsid w:val="00115D66"/>
    <w:rPr>
      <w:b/>
      <w:caps/>
      <w:sz w:val="24"/>
      <w:szCs w:val="24"/>
      <w:lang w:val="ru-RU" w:eastAsia="ru-RU" w:bidi="ar-SA"/>
    </w:rPr>
  </w:style>
  <w:style w:type="paragraph" w:customStyle="1" w:styleId="1fb">
    <w:name w:val="Стиль1"/>
    <w:basedOn w:val="a2"/>
    <w:rsid w:val="00115D66"/>
    <w:pPr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f7">
    <w:name w:val="Стиль2"/>
    <w:basedOn w:val="a2"/>
    <w:next w:val="1fb"/>
    <w:semiHidden/>
    <w:rsid w:val="00115D66"/>
    <w:pPr>
      <w:spacing w:after="0" w:line="360" w:lineRule="auto"/>
      <w:ind w:right="-8" w:firstLine="720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1fc">
    <w:name w:val="Знак1"/>
    <w:basedOn w:val="a3"/>
    <w:semiHidden/>
    <w:rsid w:val="00115D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ffffff5">
    <w:name w:val="Статья Знак"/>
    <w:basedOn w:val="a2"/>
    <w:link w:val="afffffff6"/>
    <w:semiHidden/>
    <w:rsid w:val="00115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">
    <w:name w:val="текст 1"/>
    <w:basedOn w:val="a2"/>
    <w:next w:val="a2"/>
    <w:semiHidden/>
    <w:rsid w:val="00115D6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7">
    <w:name w:val="Заголовок таблици"/>
    <w:basedOn w:val="1fd"/>
    <w:semiHidden/>
    <w:rsid w:val="00115D66"/>
    <w:rPr>
      <w:sz w:val="22"/>
    </w:rPr>
  </w:style>
  <w:style w:type="paragraph" w:customStyle="1" w:styleId="afffffff8">
    <w:name w:val="Номер таблици"/>
    <w:basedOn w:val="a2"/>
    <w:next w:val="a2"/>
    <w:semiHidden/>
    <w:rsid w:val="00115D66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fff9">
    <w:name w:val="Приложение"/>
    <w:basedOn w:val="a2"/>
    <w:next w:val="a2"/>
    <w:semiHidden/>
    <w:rsid w:val="00115D66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a">
    <w:name w:val="Обычный по таблице"/>
    <w:basedOn w:val="a2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2"/>
    <w:rsid w:val="0011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xl23">
    <w:name w:val="xl23"/>
    <w:basedOn w:val="a2"/>
    <w:semiHidden/>
    <w:rsid w:val="00115D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11111">
    <w:name w:val="1 / 1.1 / 1.1.11"/>
    <w:basedOn w:val="a5"/>
    <w:next w:val="111111"/>
    <w:semiHidden/>
    <w:rsid w:val="00115D66"/>
  </w:style>
  <w:style w:type="numbering" w:customStyle="1" w:styleId="1ai1">
    <w:name w:val="1 / a / i1"/>
    <w:basedOn w:val="a5"/>
    <w:next w:val="1ai"/>
    <w:semiHidden/>
    <w:rsid w:val="00115D66"/>
  </w:style>
  <w:style w:type="numbering" w:customStyle="1" w:styleId="1fe">
    <w:name w:val="Статья / Раздел1"/>
    <w:basedOn w:val="a5"/>
    <w:next w:val="a1"/>
    <w:semiHidden/>
    <w:rsid w:val="00115D66"/>
  </w:style>
  <w:style w:type="character" w:customStyle="1" w:styleId="afffffffb">
    <w:name w:val="Подчеркнутый Знак Знак Знак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1ff">
    <w:name w:val="Маркированный_1 Знак Знак Знак Знак"/>
    <w:basedOn w:val="a3"/>
    <w:semiHidden/>
    <w:rsid w:val="00115D66"/>
    <w:rPr>
      <w:sz w:val="24"/>
      <w:szCs w:val="24"/>
      <w:lang w:val="ru-RU" w:eastAsia="ru-RU" w:bidi="ar-SA"/>
    </w:rPr>
  </w:style>
  <w:style w:type="character" w:customStyle="1" w:styleId="1ff0">
    <w:name w:val="Подчеркнутый Знак Знак1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2f8">
    <w:name w:val="Знак2"/>
    <w:basedOn w:val="a3"/>
    <w:semiHidden/>
    <w:rsid w:val="00115D66"/>
    <w:rPr>
      <w:b/>
      <w:bCs/>
      <w:sz w:val="24"/>
      <w:szCs w:val="24"/>
      <w:lang w:val="ru-RU" w:eastAsia="ru-RU" w:bidi="ar-SA"/>
    </w:rPr>
  </w:style>
  <w:style w:type="numbering" w:customStyle="1" w:styleId="1111112">
    <w:name w:val="1 / 1.1 / 1.1.12"/>
    <w:basedOn w:val="a5"/>
    <w:next w:val="111111"/>
    <w:semiHidden/>
    <w:rsid w:val="00115D66"/>
  </w:style>
  <w:style w:type="numbering" w:customStyle="1" w:styleId="1ai2">
    <w:name w:val="1 / a / i2"/>
    <w:basedOn w:val="a5"/>
    <w:next w:val="1ai"/>
    <w:semiHidden/>
    <w:rsid w:val="00115D66"/>
  </w:style>
  <w:style w:type="numbering" w:customStyle="1" w:styleId="2f9">
    <w:name w:val="Статья / Раздел2"/>
    <w:basedOn w:val="a5"/>
    <w:next w:val="a1"/>
    <w:semiHidden/>
    <w:rsid w:val="00115D66"/>
  </w:style>
  <w:style w:type="character" w:customStyle="1" w:styleId="S40">
    <w:name w:val="S_Заголовок 4 Знак Знак"/>
    <w:basedOn w:val="a3"/>
    <w:link w:val="S4"/>
    <w:rsid w:val="00115D66"/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1ff1">
    <w:name w:val="Заголовок_1 Знак Знак Знак Знак"/>
    <w:basedOn w:val="a3"/>
    <w:semiHidden/>
    <w:rsid w:val="00115D66"/>
    <w:rPr>
      <w:b/>
      <w:caps/>
      <w:sz w:val="24"/>
      <w:szCs w:val="24"/>
      <w:lang w:val="ru-RU" w:eastAsia="ru-RU" w:bidi="ar-SA"/>
    </w:rPr>
  </w:style>
  <w:style w:type="paragraph" w:customStyle="1" w:styleId="10">
    <w:name w:val="Таблица 1 + Обычный"/>
    <w:basedOn w:val="a2"/>
    <w:autoRedefine/>
    <w:semiHidden/>
    <w:rsid w:val="00115D66"/>
    <w:pPr>
      <w:numPr>
        <w:numId w:val="26"/>
      </w:numPr>
      <w:spacing w:after="0" w:line="360" w:lineRule="auto"/>
      <w:jc w:val="right"/>
    </w:pPr>
    <w:rPr>
      <w:rFonts w:ascii="Times New Roman" w:eastAsia="Times New Roman" w:hAnsi="Times New Roman" w:cs="Times New Roman"/>
      <w:spacing w:val="2"/>
      <w:sz w:val="24"/>
      <w:szCs w:val="24"/>
    </w:rPr>
  </w:style>
  <w:style w:type="paragraph" w:customStyle="1" w:styleId="afffffffc">
    <w:name w:val="Заголовок таблицы + Обычный Знак"/>
    <w:basedOn w:val="a2"/>
    <w:link w:val="afffffffd"/>
    <w:autoRedefine/>
    <w:rsid w:val="00115D66"/>
    <w:pPr>
      <w:shd w:val="clear" w:color="auto" w:fill="FFFFFF"/>
      <w:spacing w:after="0" w:line="360" w:lineRule="auto"/>
      <w:ind w:right="76" w:firstLine="570"/>
      <w:jc w:val="center"/>
    </w:pPr>
    <w:rPr>
      <w:rFonts w:ascii="Times New Roman" w:eastAsia="Times New Roman" w:hAnsi="Times New Roman" w:cs="Times New Roman"/>
      <w:spacing w:val="2"/>
      <w:sz w:val="24"/>
      <w:szCs w:val="24"/>
      <w:u w:val="single"/>
    </w:rPr>
  </w:style>
  <w:style w:type="paragraph" w:customStyle="1" w:styleId="1">
    <w:name w:val="Рисунок 1 + Обычный"/>
    <w:basedOn w:val="Sa"/>
    <w:autoRedefine/>
    <w:rsid w:val="00115D66"/>
    <w:pPr>
      <w:numPr>
        <w:numId w:val="25"/>
      </w:numPr>
      <w:tabs>
        <w:tab w:val="clear" w:pos="1560"/>
        <w:tab w:val="num" w:pos="1069"/>
        <w:tab w:val="num" w:pos="1800"/>
      </w:tabs>
      <w:ind w:left="1400" w:hanging="360"/>
      <w:jc w:val="right"/>
    </w:pPr>
  </w:style>
  <w:style w:type="character" w:customStyle="1" w:styleId="afffffffd">
    <w:name w:val="Заголовок таблицы + Обычный Знак Знак"/>
    <w:basedOn w:val="a3"/>
    <w:link w:val="afffffffc"/>
    <w:rsid w:val="00115D66"/>
    <w:rPr>
      <w:rFonts w:ascii="Times New Roman" w:eastAsia="Times New Roman" w:hAnsi="Times New Roman" w:cs="Times New Roman"/>
      <w:spacing w:val="2"/>
      <w:sz w:val="24"/>
      <w:szCs w:val="24"/>
      <w:u w:val="single"/>
      <w:shd w:val="clear" w:color="auto" w:fill="FFFFFF"/>
    </w:rPr>
  </w:style>
  <w:style w:type="character" w:customStyle="1" w:styleId="afffffffe">
    <w:name w:val="Подчеркнутый Знак Знак Знак Знак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1ff2">
    <w:name w:val="Маркированный_1 Знак Знак Знак Знак Знак"/>
    <w:basedOn w:val="a3"/>
    <w:semiHidden/>
    <w:rsid w:val="00115D66"/>
    <w:rPr>
      <w:sz w:val="24"/>
      <w:szCs w:val="24"/>
      <w:lang w:val="ru-RU" w:eastAsia="ru-RU" w:bidi="ar-SA"/>
    </w:rPr>
  </w:style>
  <w:style w:type="character" w:customStyle="1" w:styleId="1ff3">
    <w:name w:val="Заголовок_1 Знак Знак Знак Знак Знак"/>
    <w:basedOn w:val="a3"/>
    <w:semiHidden/>
    <w:rsid w:val="00115D66"/>
    <w:rPr>
      <w:b/>
      <w:caps/>
      <w:sz w:val="24"/>
      <w:szCs w:val="24"/>
      <w:lang w:val="ru-RU" w:eastAsia="ru-RU" w:bidi="ar-SA"/>
    </w:rPr>
  </w:style>
  <w:style w:type="character" w:customStyle="1" w:styleId="112">
    <w:name w:val="Маркированный_1 Знак Знак1"/>
    <w:basedOn w:val="a3"/>
    <w:semiHidden/>
    <w:rsid w:val="00115D66"/>
    <w:rPr>
      <w:sz w:val="24"/>
      <w:szCs w:val="24"/>
      <w:lang w:val="ru-RU" w:eastAsia="ru-RU" w:bidi="ar-SA"/>
    </w:rPr>
  </w:style>
  <w:style w:type="character" w:customStyle="1" w:styleId="S310">
    <w:name w:val="S_Заголовок 3 Знак Знак1"/>
    <w:basedOn w:val="a3"/>
    <w:rsid w:val="00115D66"/>
    <w:rPr>
      <w:color w:val="000000"/>
      <w:sz w:val="24"/>
      <w:szCs w:val="24"/>
      <w:u w:val="single"/>
      <w:lang w:val="ru-RU" w:eastAsia="ru-RU" w:bidi="ar-SA"/>
    </w:rPr>
  </w:style>
  <w:style w:type="paragraph" w:customStyle="1" w:styleId="1ff4">
    <w:name w:val="Рисунок 1"/>
    <w:basedOn w:val="a2"/>
    <w:autoRedefine/>
    <w:rsid w:val="00115D66"/>
    <w:pPr>
      <w:tabs>
        <w:tab w:val="num" w:pos="360"/>
      </w:tabs>
      <w:spacing w:after="0" w:line="360" w:lineRule="auto"/>
      <w:ind w:left="360" w:firstLine="709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Т"/>
    <w:basedOn w:val="a2"/>
    <w:autoRedefine/>
    <w:rsid w:val="00115D66"/>
    <w:pPr>
      <w:numPr>
        <w:numId w:val="27"/>
      </w:numPr>
      <w:spacing w:after="0" w:line="360" w:lineRule="auto"/>
      <w:ind w:right="-158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Стиль4"/>
    <w:basedOn w:val="a2"/>
    <w:rsid w:val="00115D66"/>
    <w:pPr>
      <w:numPr>
        <w:numId w:val="30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TimesNewRoman12">
    <w:name w:val="Стиль Заголовок 2 + Times New Roman 12 пт не полужирный не курси..."/>
    <w:basedOn w:val="2"/>
    <w:rsid w:val="00115D66"/>
    <w:pPr>
      <w:keepLines w:val="0"/>
      <w:tabs>
        <w:tab w:val="num" w:pos="1044"/>
      </w:tabs>
      <w:spacing w:before="240" w:after="60" w:line="360" w:lineRule="auto"/>
      <w:ind w:left="684" w:hanging="360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</w:rPr>
  </w:style>
  <w:style w:type="paragraph" w:customStyle="1" w:styleId="S2254">
    <w:name w:val="Стиль S_Заголовок 2 + Слева:  254 см"/>
    <w:basedOn w:val="a2"/>
    <w:autoRedefine/>
    <w:rsid w:val="00115D66"/>
    <w:pPr>
      <w:numPr>
        <w:ilvl w:val="1"/>
        <w:numId w:val="29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">
    <w:name w:val="Стиль5"/>
    <w:basedOn w:val="S2254"/>
    <w:autoRedefine/>
    <w:rsid w:val="00115D66"/>
    <w:pPr>
      <w:numPr>
        <w:ilvl w:val="0"/>
      </w:numPr>
    </w:pPr>
  </w:style>
  <w:style w:type="paragraph" w:customStyle="1" w:styleId="6">
    <w:name w:val="Стиль6"/>
    <w:basedOn w:val="a2"/>
    <w:rsid w:val="00115D66"/>
    <w:pPr>
      <w:numPr>
        <w:numId w:val="3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">
    <w:name w:val="Стиль7"/>
    <w:basedOn w:val="a2"/>
    <w:rsid w:val="00115D66"/>
    <w:pPr>
      <w:keepNext/>
      <w:numPr>
        <w:ilvl w:val="1"/>
        <w:numId w:val="28"/>
      </w:numPr>
      <w:spacing w:before="240" w:after="60" w:line="36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</w:rPr>
  </w:style>
  <w:style w:type="numbering" w:customStyle="1" w:styleId="3f1">
    <w:name w:val="Нет списка3"/>
    <w:next w:val="a5"/>
    <w:semiHidden/>
    <w:rsid w:val="00115D66"/>
  </w:style>
  <w:style w:type="character" w:customStyle="1" w:styleId="1ff5">
    <w:name w:val="Знак Знак1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113">
    <w:name w:val="Маркированный_1 Знак1"/>
    <w:basedOn w:val="a3"/>
    <w:semiHidden/>
    <w:rsid w:val="00115D66"/>
  </w:style>
  <w:style w:type="character" w:customStyle="1" w:styleId="S11">
    <w:name w:val="S_Маркированный Знак Знак1"/>
    <w:basedOn w:val="a3"/>
    <w:rsid w:val="00115D66"/>
    <w:rPr>
      <w:sz w:val="24"/>
      <w:szCs w:val="24"/>
      <w:lang w:val="ru-RU" w:eastAsia="ru-RU" w:bidi="ar-SA"/>
    </w:rPr>
  </w:style>
  <w:style w:type="paragraph" w:customStyle="1" w:styleId="-21">
    <w:name w:val="УГТП-Заголовок 2"/>
    <w:basedOn w:val="a2"/>
    <w:semiHidden/>
    <w:rsid w:val="00115D66"/>
    <w:pPr>
      <w:spacing w:before="240" w:after="0" w:line="240" w:lineRule="auto"/>
      <w:ind w:left="284" w:right="284" w:firstLine="851"/>
      <w:jc w:val="both"/>
    </w:pPr>
    <w:rPr>
      <w:rFonts w:ascii="Arial" w:eastAsia="Times New Roman" w:hAnsi="Arial" w:cs="Arial"/>
      <w:b/>
      <w:sz w:val="28"/>
      <w:szCs w:val="28"/>
    </w:rPr>
  </w:style>
  <w:style w:type="character" w:customStyle="1" w:styleId="Sf4">
    <w:name w:val="S_Обычный с подчеркиванием Знак Знак"/>
    <w:basedOn w:val="a3"/>
    <w:link w:val="Sf3"/>
    <w:rsid w:val="00115D6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ffffffff">
    <w:name w:val="Список маркир Знак"/>
    <w:basedOn w:val="a2"/>
    <w:link w:val="affffffff0"/>
    <w:rsid w:val="00115D66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f0">
    <w:name w:val="Список маркир Знак Знак"/>
    <w:basedOn w:val="a3"/>
    <w:link w:val="affffffff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Список нумерованный Знак"/>
    <w:basedOn w:val="a2"/>
    <w:rsid w:val="00115D66"/>
    <w:pPr>
      <w:numPr>
        <w:numId w:val="32"/>
      </w:numPr>
      <w:tabs>
        <w:tab w:val="left" w:pos="126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1">
    <w:name w:val="Список нумерованный"/>
    <w:basedOn w:val="a2"/>
    <w:rsid w:val="00115D66"/>
    <w:pPr>
      <w:tabs>
        <w:tab w:val="num" w:pos="153"/>
        <w:tab w:val="left" w:pos="1260"/>
      </w:tabs>
      <w:spacing w:after="0" w:line="360" w:lineRule="auto"/>
      <w:ind w:left="153" w:hanging="15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Nonformat0">
    <w:name w:val="ConsNonformat Знак Знак"/>
    <w:basedOn w:val="a3"/>
    <w:link w:val="ConsNonformat"/>
    <w:semiHidden/>
    <w:rsid w:val="00115D66"/>
    <w:rPr>
      <w:rFonts w:ascii="Courier New" w:eastAsia="Times New Roman" w:hAnsi="Courier New" w:cs="Courier New"/>
      <w:sz w:val="24"/>
      <w:szCs w:val="24"/>
    </w:rPr>
  </w:style>
  <w:style w:type="paragraph" w:customStyle="1" w:styleId="114">
    <w:name w:val="Заголовок 1.1"/>
    <w:basedOn w:val="a2"/>
    <w:rsid w:val="00115D66"/>
    <w:pPr>
      <w:keepNext/>
      <w:keepLines/>
      <w:spacing w:before="40" w:after="40" w:line="36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fffffff6">
    <w:name w:val="Статья Знак Знак"/>
    <w:basedOn w:val="a3"/>
    <w:link w:val="afffffff5"/>
    <w:semiHidden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122">
    <w:name w:val="Заголовок_12"/>
    <w:semiHidden/>
    <w:rsid w:val="00115D66"/>
    <w:rPr>
      <w:b/>
    </w:rPr>
  </w:style>
  <w:style w:type="paragraph" w:customStyle="1" w:styleId="Sf5">
    <w:name w:val="S_Обычный+подчеркивание по центру"/>
    <w:basedOn w:val="a2"/>
    <w:autoRedefine/>
    <w:rsid w:val="00115D66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Cs/>
      <w:sz w:val="24"/>
      <w:szCs w:val="32"/>
      <w:u w:val="single"/>
    </w:rPr>
  </w:style>
  <w:style w:type="numbering" w:customStyle="1" w:styleId="115">
    <w:name w:val="Нет списка11"/>
    <w:next w:val="a5"/>
    <w:semiHidden/>
    <w:rsid w:val="00115D66"/>
  </w:style>
  <w:style w:type="paragraph" w:customStyle="1" w:styleId="affffffff2">
    <w:name w:val="том"/>
    <w:basedOn w:val="ConsNonformat"/>
    <w:rsid w:val="00115D66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</w:rPr>
  </w:style>
  <w:style w:type="paragraph" w:customStyle="1" w:styleId="affffffff3">
    <w:name w:val="В таблице"/>
    <w:basedOn w:val="a2"/>
    <w:rsid w:val="00115D66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fffffff4">
    <w:name w:val="footnote reference"/>
    <w:basedOn w:val="a3"/>
    <w:uiPriority w:val="99"/>
    <w:semiHidden/>
    <w:rsid w:val="00115D66"/>
    <w:rPr>
      <w:vertAlign w:val="superscript"/>
    </w:rPr>
  </w:style>
  <w:style w:type="paragraph" w:customStyle="1" w:styleId="affffffff5">
    <w:name w:val="Отступ"/>
    <w:basedOn w:val="a2"/>
    <w:rsid w:val="00115D66"/>
    <w:pPr>
      <w:tabs>
        <w:tab w:val="num" w:pos="1429"/>
      </w:tabs>
      <w:spacing w:after="0" w:line="240" w:lineRule="auto"/>
      <w:ind w:left="113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f6">
    <w:name w:val="S_Маркированный Знак Знак"/>
    <w:basedOn w:val="a3"/>
    <w:rsid w:val="00115D66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uiPriority w:val="99"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f7">
    <w:name w:val="S_Маркированный список"/>
    <w:basedOn w:val="ae"/>
    <w:link w:val="Sf8"/>
    <w:autoRedefine/>
    <w:rsid w:val="00115D66"/>
    <w:pPr>
      <w:tabs>
        <w:tab w:val="left" w:pos="1247"/>
        <w:tab w:val="num" w:pos="3346"/>
      </w:tabs>
      <w:spacing w:after="0" w:line="360" w:lineRule="auto"/>
      <w:ind w:left="0" w:firstLine="680"/>
      <w:contextualSpacing w:val="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8">
    <w:name w:val="S_Маркированный список Знак"/>
    <w:basedOn w:val="a3"/>
    <w:link w:val="Sf7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6">
    <w:name w:val="таблица"/>
    <w:basedOn w:val="a2"/>
    <w:rsid w:val="00115D66"/>
    <w:pPr>
      <w:spacing w:after="0" w:line="240" w:lineRule="auto"/>
      <w:jc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ffffff7">
    <w:name w:val="Табл"/>
    <w:basedOn w:val="a2"/>
    <w:rsid w:val="00115D66"/>
    <w:pPr>
      <w:spacing w:before="120" w:after="60" w:line="240" w:lineRule="auto"/>
      <w:jc w:val="right"/>
    </w:pPr>
    <w:rPr>
      <w:rFonts w:ascii="Arial" w:eastAsia="Times New Roman" w:hAnsi="Arial" w:cs="Times New Roman"/>
      <w:bCs/>
      <w:sz w:val="24"/>
      <w:szCs w:val="24"/>
    </w:rPr>
  </w:style>
  <w:style w:type="paragraph" w:customStyle="1" w:styleId="S00">
    <w:name w:val="Стиль S_Маркированный+Обычеый + Первая строка:  0 см"/>
    <w:basedOn w:val="a2"/>
    <w:autoRedefine/>
    <w:rsid w:val="00115D66"/>
    <w:pPr>
      <w:numPr>
        <w:numId w:val="35"/>
      </w:numPr>
      <w:spacing w:after="0" w:line="360" w:lineRule="auto"/>
      <w:jc w:val="both"/>
    </w:pPr>
    <w:rPr>
      <w:rFonts w:ascii="Times New Roman" w:eastAsia="Times New Roman" w:hAnsi="Times New Roman" w:cs="Times New Roman"/>
      <w:w w:val="109"/>
      <w:sz w:val="24"/>
      <w:szCs w:val="20"/>
    </w:rPr>
  </w:style>
  <w:style w:type="paragraph" w:customStyle="1" w:styleId="-S">
    <w:name w:val="- S_Маркированный"/>
    <w:basedOn w:val="a2"/>
    <w:autoRedefine/>
    <w:rsid w:val="00115D66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">
    <w:name w:val="Заголовок_1 Знак"/>
    <w:basedOn w:val="a2"/>
    <w:semiHidden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ffff8">
    <w:name w:val="Подчеркнутый"/>
    <w:basedOn w:val="a2"/>
    <w:semiHidden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ffff4">
    <w:name w:val="Обычный в таблице Знак"/>
    <w:basedOn w:val="a3"/>
    <w:link w:val="afffffff3"/>
    <w:rsid w:val="00115D66"/>
    <w:rPr>
      <w:rFonts w:ascii="Times New Roman" w:eastAsia="Times New Roman" w:hAnsi="Times New Roman" w:cs="Times New Roman"/>
      <w:sz w:val="28"/>
      <w:szCs w:val="28"/>
    </w:rPr>
  </w:style>
  <w:style w:type="paragraph" w:customStyle="1" w:styleId="S41">
    <w:name w:val="S_Заголовок 4"/>
    <w:basedOn w:val="40"/>
    <w:rsid w:val="00115D66"/>
    <w:pPr>
      <w:keepNext w:val="0"/>
      <w:keepLines w:val="0"/>
      <w:tabs>
        <w:tab w:val="num" w:pos="1800"/>
      </w:tabs>
      <w:spacing w:before="0" w:line="240" w:lineRule="auto"/>
      <w:ind w:left="1800" w:hanging="720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paragraph" w:customStyle="1" w:styleId="Sf9">
    <w:name w:val="S_Обычный в таблице"/>
    <w:basedOn w:val="a2"/>
    <w:rsid w:val="00115D66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</w:rPr>
  </w:style>
  <w:style w:type="paragraph" w:customStyle="1" w:styleId="1ff7">
    <w:name w:val="Обычный1"/>
    <w:rsid w:val="00115D6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4"/>
    </w:rPr>
  </w:style>
  <w:style w:type="paragraph" w:customStyle="1" w:styleId="affffffff9">
    <w:name w:val="Заголовок таблицы + Обычный"/>
    <w:basedOn w:val="a2"/>
    <w:autoRedefine/>
    <w:rsid w:val="00115D66"/>
    <w:pPr>
      <w:shd w:val="clear" w:color="auto" w:fill="FFFFFF"/>
      <w:spacing w:after="0" w:line="360" w:lineRule="auto"/>
      <w:ind w:right="76" w:firstLine="570"/>
      <w:jc w:val="center"/>
    </w:pPr>
    <w:rPr>
      <w:rFonts w:ascii="Times New Roman" w:eastAsia="Times New Roman" w:hAnsi="Times New Roman" w:cs="Times New Roman"/>
      <w:spacing w:val="2"/>
      <w:sz w:val="24"/>
      <w:szCs w:val="24"/>
      <w:u w:val="single"/>
    </w:rPr>
  </w:style>
  <w:style w:type="paragraph" w:customStyle="1" w:styleId="116">
    <w:name w:val="Рисунок 1+1"/>
    <w:basedOn w:val="a2"/>
    <w:next w:val="a2"/>
    <w:autoRedefine/>
    <w:rsid w:val="00115D66"/>
    <w:pPr>
      <w:spacing w:after="0" w:line="360" w:lineRule="auto"/>
      <w:ind w:right="71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7">
    <w:name w:val="Знак1 Знак Знак Знак1"/>
    <w:basedOn w:val="a3"/>
    <w:rsid w:val="00115D66"/>
    <w:rPr>
      <w:sz w:val="28"/>
      <w:szCs w:val="24"/>
      <w:lang w:val="ru-RU" w:eastAsia="ru-RU" w:bidi="ar-SA"/>
    </w:rPr>
  </w:style>
  <w:style w:type="numbering" w:customStyle="1" w:styleId="4a">
    <w:name w:val="Нет списка4"/>
    <w:next w:val="a5"/>
    <w:semiHidden/>
    <w:unhideWhenUsed/>
    <w:rsid w:val="00115D66"/>
  </w:style>
  <w:style w:type="character" w:customStyle="1" w:styleId="S21">
    <w:name w:val="S_Маркированный Знак Знак2"/>
    <w:basedOn w:val="a3"/>
    <w:rsid w:val="00115D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15D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OTCHET00">
    <w:name w:val="OTCHET_00"/>
    <w:basedOn w:val="2a"/>
    <w:rsid w:val="00115D66"/>
    <w:pPr>
      <w:tabs>
        <w:tab w:val="left" w:pos="709"/>
        <w:tab w:val="left" w:pos="3402"/>
      </w:tabs>
      <w:spacing w:after="0" w:line="360" w:lineRule="auto"/>
      <w:ind w:left="0" w:firstLine="0"/>
    </w:pPr>
    <w:rPr>
      <w:rFonts w:ascii="NTTimes/Cyrillic" w:hAnsi="NTTimes/Cyrillic" w:cs="Times New Roman"/>
      <w:spacing w:val="0"/>
      <w:sz w:val="24"/>
      <w:lang w:eastAsia="ru-RU"/>
    </w:rPr>
  </w:style>
  <w:style w:type="paragraph" w:customStyle="1" w:styleId="1ff8">
    <w:name w:val="Перечисление 1"/>
    <w:basedOn w:val="a2"/>
    <w:rsid w:val="00115D66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</w:rPr>
  </w:style>
  <w:style w:type="paragraph" w:customStyle="1" w:styleId="affffffffa">
    <w:name w:val="Маркированный текст"/>
    <w:basedOn w:val="a2"/>
    <w:rsid w:val="00115D66"/>
    <w:pPr>
      <w:tabs>
        <w:tab w:val="num" w:pos="240"/>
        <w:tab w:val="num" w:pos="1429"/>
      </w:tabs>
      <w:spacing w:after="0"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affffffffb">
    <w:name w:val="Второстепенный текст"/>
    <w:basedOn w:val="a2"/>
    <w:rsid w:val="00115D66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311">
    <w:name w:val="S_Нумерованный_3.1"/>
    <w:basedOn w:val="S6"/>
    <w:link w:val="S312"/>
    <w:autoRedefine/>
    <w:rsid w:val="00115D66"/>
  </w:style>
  <w:style w:type="character" w:customStyle="1" w:styleId="S312">
    <w:name w:val="S_Нумерованный_3.1 Знак Знак"/>
    <w:basedOn w:val="S7"/>
    <w:link w:val="S311"/>
    <w:rsid w:val="00115D66"/>
  </w:style>
  <w:style w:type="paragraph" w:styleId="affffffffc">
    <w:name w:val="endnote text"/>
    <w:basedOn w:val="a2"/>
    <w:link w:val="affffffffd"/>
    <w:rsid w:val="00115D66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d">
    <w:name w:val="Текст концевой сноски Знак"/>
    <w:basedOn w:val="a3"/>
    <w:link w:val="affffffffc"/>
    <w:rsid w:val="00115D66"/>
    <w:rPr>
      <w:rFonts w:ascii="Times New Roman" w:eastAsia="Times New Roman" w:hAnsi="Times New Roman" w:cs="Times New Roman"/>
      <w:sz w:val="20"/>
      <w:szCs w:val="20"/>
    </w:rPr>
  </w:style>
  <w:style w:type="character" w:styleId="affffffffe">
    <w:name w:val="endnote reference"/>
    <w:basedOn w:val="a3"/>
    <w:rsid w:val="00115D66"/>
    <w:rPr>
      <w:vertAlign w:val="superscript"/>
    </w:rPr>
  </w:style>
  <w:style w:type="paragraph" w:customStyle="1" w:styleId="DecimalAligned">
    <w:name w:val="Decimal Aligned"/>
    <w:basedOn w:val="a2"/>
    <w:uiPriority w:val="40"/>
    <w:qFormat/>
    <w:rsid w:val="00115D66"/>
    <w:pPr>
      <w:tabs>
        <w:tab w:val="decimal" w:pos="360"/>
      </w:tabs>
    </w:pPr>
    <w:rPr>
      <w:rFonts w:ascii="Calibri" w:eastAsia="Times New Roman" w:hAnsi="Calibri" w:cs="Times New Roman"/>
      <w:sz w:val="24"/>
      <w:lang w:eastAsia="en-US"/>
    </w:rPr>
  </w:style>
  <w:style w:type="character" w:styleId="afffffffff">
    <w:name w:val="Subtle Emphasis"/>
    <w:basedOn w:val="a3"/>
    <w:uiPriority w:val="19"/>
    <w:qFormat/>
    <w:rsid w:val="00115D66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4"/>
    <w:uiPriority w:val="64"/>
    <w:rsid w:val="00115D6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F4F4"/>
      </w:tcPr>
    </w:tblStylePr>
    <w:tblStylePr w:type="firstCol">
      <w:rPr>
        <w:b/>
        <w:bCs/>
        <w:color w:val="F4F4F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4F4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/>
      </w:tcPr>
    </w:tblStylePr>
    <w:tblStylePr w:type="band1Horz">
      <w:tblPr/>
      <w:tcPr>
        <w:shd w:val="clear" w:color="auto" w:fill="CECECE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59">
    <w:name w:val="Нет списка5"/>
    <w:next w:val="a5"/>
    <w:uiPriority w:val="99"/>
    <w:semiHidden/>
    <w:unhideWhenUsed/>
    <w:rsid w:val="00115D66"/>
  </w:style>
  <w:style w:type="numbering" w:customStyle="1" w:styleId="64">
    <w:name w:val="Нет списка6"/>
    <w:next w:val="a5"/>
    <w:uiPriority w:val="99"/>
    <w:semiHidden/>
    <w:unhideWhenUsed/>
    <w:rsid w:val="00115D66"/>
  </w:style>
  <w:style w:type="numbering" w:customStyle="1" w:styleId="74">
    <w:name w:val="Нет списка7"/>
    <w:next w:val="a5"/>
    <w:uiPriority w:val="99"/>
    <w:semiHidden/>
    <w:unhideWhenUsed/>
    <w:rsid w:val="00115D66"/>
  </w:style>
  <w:style w:type="numbering" w:customStyle="1" w:styleId="1ai21">
    <w:name w:val="1 / a / i21"/>
    <w:basedOn w:val="a5"/>
    <w:next w:val="1ai"/>
    <w:semiHidden/>
    <w:rsid w:val="00115D66"/>
    <w:pPr>
      <w:numPr>
        <w:numId w:val="16"/>
      </w:numPr>
    </w:pPr>
  </w:style>
  <w:style w:type="numbering" w:customStyle="1" w:styleId="1111113">
    <w:name w:val="1 / 1.1 / 1.1.13"/>
    <w:basedOn w:val="a5"/>
    <w:next w:val="111111"/>
    <w:semiHidden/>
    <w:rsid w:val="00115D66"/>
    <w:pPr>
      <w:numPr>
        <w:numId w:val="9"/>
      </w:numPr>
    </w:pPr>
  </w:style>
  <w:style w:type="numbering" w:customStyle="1" w:styleId="1ai3">
    <w:name w:val="1 / a / i3"/>
    <w:basedOn w:val="a5"/>
    <w:next w:val="1ai"/>
    <w:semiHidden/>
    <w:rsid w:val="00115D66"/>
    <w:pPr>
      <w:numPr>
        <w:numId w:val="17"/>
      </w:numPr>
    </w:pPr>
  </w:style>
  <w:style w:type="numbering" w:customStyle="1" w:styleId="11111111">
    <w:name w:val="1 / 1.1 / 1.1.111"/>
    <w:basedOn w:val="a5"/>
    <w:next w:val="111111"/>
    <w:semiHidden/>
    <w:rsid w:val="00115D66"/>
    <w:pPr>
      <w:numPr>
        <w:numId w:val="10"/>
      </w:numPr>
    </w:pPr>
  </w:style>
  <w:style w:type="numbering" w:customStyle="1" w:styleId="1ai11">
    <w:name w:val="1 / a / i11"/>
    <w:basedOn w:val="a5"/>
    <w:next w:val="1ai"/>
    <w:semiHidden/>
    <w:rsid w:val="00115D66"/>
    <w:pPr>
      <w:numPr>
        <w:numId w:val="14"/>
      </w:numPr>
    </w:pPr>
  </w:style>
  <w:style w:type="numbering" w:customStyle="1" w:styleId="11">
    <w:name w:val="Статья / Раздел11"/>
    <w:basedOn w:val="a5"/>
    <w:next w:val="a1"/>
    <w:semiHidden/>
    <w:rsid w:val="00115D66"/>
    <w:pPr>
      <w:numPr>
        <w:numId w:val="15"/>
      </w:numPr>
    </w:pPr>
  </w:style>
  <w:style w:type="numbering" w:customStyle="1" w:styleId="11111121">
    <w:name w:val="1 / 1.1 / 1.1.121"/>
    <w:basedOn w:val="a5"/>
    <w:next w:val="111111"/>
    <w:semiHidden/>
    <w:rsid w:val="00115D66"/>
    <w:pPr>
      <w:numPr>
        <w:numId w:val="11"/>
      </w:numPr>
    </w:pPr>
  </w:style>
  <w:style w:type="numbering" w:customStyle="1" w:styleId="1ai22">
    <w:name w:val="1 / a / i22"/>
    <w:basedOn w:val="a5"/>
    <w:next w:val="1ai"/>
    <w:semiHidden/>
    <w:rsid w:val="00115D66"/>
    <w:pPr>
      <w:numPr>
        <w:numId w:val="12"/>
      </w:numPr>
    </w:pPr>
  </w:style>
  <w:style w:type="numbering" w:customStyle="1" w:styleId="21">
    <w:name w:val="Статья / Раздел21"/>
    <w:basedOn w:val="a5"/>
    <w:next w:val="a1"/>
    <w:semiHidden/>
    <w:rsid w:val="00115D66"/>
    <w:pPr>
      <w:numPr>
        <w:numId w:val="13"/>
      </w:numPr>
    </w:pPr>
  </w:style>
  <w:style w:type="table" w:customStyle="1" w:styleId="2-51">
    <w:name w:val="Средняя заливка 2 - Акцент 51"/>
    <w:basedOn w:val="a4"/>
    <w:next w:val="2-5"/>
    <w:uiPriority w:val="64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fa">
    <w:name w:val="S_Обычный с подчеркиванием"/>
    <w:basedOn w:val="a2"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ConsNonformat1">
    <w:name w:val="ConsNonformat"/>
    <w:semiHidden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221">
    <w:name w:val="Основной текст 22"/>
    <w:basedOn w:val="a2"/>
    <w:semiHidden/>
    <w:rsid w:val="00115D66"/>
    <w:pPr>
      <w:spacing w:after="0" w:line="36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fa">
    <w:name w:val="Цитата2"/>
    <w:basedOn w:val="a2"/>
    <w:semiHidden/>
    <w:rsid w:val="00115D66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b">
    <w:name w:val="Маркированный список2"/>
    <w:basedOn w:val="a2"/>
    <w:semiHidden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fc">
    <w:name w:val="Нумерованный список2"/>
    <w:basedOn w:val="a2"/>
    <w:semiHidden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fffff0">
    <w:name w:val="Статья"/>
    <w:basedOn w:val="a2"/>
    <w:semiHidden/>
    <w:rsid w:val="00115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09">
    <w:name w:val="xl109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1">
    <w:name w:val="xl111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2">
    <w:name w:val="xl112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</w:rPr>
  </w:style>
  <w:style w:type="paragraph" w:customStyle="1" w:styleId="xl113">
    <w:name w:val="xl113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4">
    <w:name w:val="xl114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5">
    <w:name w:val="xl115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6">
    <w:name w:val="xl116"/>
    <w:basedOn w:val="a2"/>
    <w:rsid w:val="00115D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8">
    <w:name w:val="xl11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2"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0">
    <w:name w:val="xl120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2"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2"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3">
    <w:name w:val="xl123"/>
    <w:basedOn w:val="a2"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93">
    <w:name w:val="xl193"/>
    <w:basedOn w:val="a2"/>
    <w:rsid w:val="00115D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197">
    <w:name w:val="xl19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8">
    <w:name w:val="xl19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9">
    <w:name w:val="xl199"/>
    <w:basedOn w:val="a2"/>
    <w:rsid w:val="0011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02">
    <w:name w:val="xl202"/>
    <w:basedOn w:val="a2"/>
    <w:rsid w:val="00115D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2"/>
    <w:rsid w:val="00115D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</w:rPr>
  </w:style>
  <w:style w:type="paragraph" w:customStyle="1" w:styleId="xl207">
    <w:name w:val="xl20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208">
    <w:name w:val="xl20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1">
    <w:name w:val="xl21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2">
    <w:name w:val="xl212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3">
    <w:name w:val="xl213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4">
    <w:name w:val="xl214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5">
    <w:name w:val="xl215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6">
    <w:name w:val="xl216"/>
    <w:basedOn w:val="a2"/>
    <w:rsid w:val="00115D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217">
    <w:name w:val="xl21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FF0000"/>
      <w:sz w:val="24"/>
      <w:u w:val="single"/>
    </w:rPr>
  </w:style>
  <w:style w:type="paragraph" w:customStyle="1" w:styleId="xl219">
    <w:name w:val="xl219"/>
    <w:basedOn w:val="a2"/>
    <w:rsid w:val="00115D66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0">
    <w:name w:val="xl22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1">
    <w:name w:val="xl22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2">
    <w:name w:val="xl222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3">
    <w:name w:val="xl223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4">
    <w:name w:val="xl224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5">
    <w:name w:val="xl225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6">
    <w:name w:val="xl226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7">
    <w:name w:val="xl227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8">
    <w:name w:val="xl228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9">
    <w:name w:val="xl229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0">
    <w:name w:val="xl23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1">
    <w:name w:val="xl23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2">
    <w:name w:val="xl232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3">
    <w:name w:val="xl233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4">
    <w:name w:val="xl234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5">
    <w:name w:val="xl235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6">
    <w:name w:val="xl236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7">
    <w:name w:val="xl237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8">
    <w:name w:val="xl238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9">
    <w:name w:val="xl239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0">
    <w:name w:val="xl24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1">
    <w:name w:val="xl24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2">
    <w:name w:val="xl242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2"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44">
    <w:name w:val="xl244"/>
    <w:basedOn w:val="a2"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45">
    <w:name w:val="xl245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11114">
    <w:name w:val="1 / 1.1 / 1.1.14"/>
    <w:basedOn w:val="a5"/>
    <w:next w:val="111111"/>
    <w:semiHidden/>
    <w:rsid w:val="00115D66"/>
    <w:pPr>
      <w:numPr>
        <w:numId w:val="18"/>
      </w:numPr>
    </w:pPr>
  </w:style>
  <w:style w:type="numbering" w:customStyle="1" w:styleId="1ai4">
    <w:name w:val="1 / a / i4"/>
    <w:basedOn w:val="a5"/>
    <w:next w:val="1ai"/>
    <w:semiHidden/>
    <w:rsid w:val="00115D66"/>
    <w:pPr>
      <w:numPr>
        <w:numId w:val="33"/>
      </w:numPr>
    </w:pPr>
  </w:style>
  <w:style w:type="numbering" w:customStyle="1" w:styleId="11111112">
    <w:name w:val="1 / 1.1 / 1.1.112"/>
    <w:basedOn w:val="a5"/>
    <w:next w:val="111111"/>
    <w:semiHidden/>
    <w:rsid w:val="00115D66"/>
    <w:pPr>
      <w:numPr>
        <w:numId w:val="19"/>
      </w:numPr>
    </w:pPr>
  </w:style>
  <w:style w:type="numbering" w:customStyle="1" w:styleId="1ai12">
    <w:name w:val="1 / a / i12"/>
    <w:basedOn w:val="a5"/>
    <w:next w:val="1ai"/>
    <w:semiHidden/>
    <w:rsid w:val="00115D66"/>
    <w:pPr>
      <w:numPr>
        <w:numId w:val="23"/>
      </w:numPr>
    </w:pPr>
  </w:style>
  <w:style w:type="numbering" w:customStyle="1" w:styleId="120">
    <w:name w:val="Статья / Раздел12"/>
    <w:basedOn w:val="a5"/>
    <w:next w:val="a1"/>
    <w:semiHidden/>
    <w:rsid w:val="00115D66"/>
    <w:pPr>
      <w:numPr>
        <w:numId w:val="24"/>
      </w:numPr>
    </w:pPr>
  </w:style>
  <w:style w:type="numbering" w:customStyle="1" w:styleId="11111122">
    <w:name w:val="1 / 1.1 / 1.1.122"/>
    <w:basedOn w:val="a5"/>
    <w:next w:val="111111"/>
    <w:semiHidden/>
    <w:rsid w:val="00115D66"/>
    <w:pPr>
      <w:numPr>
        <w:numId w:val="20"/>
      </w:numPr>
    </w:pPr>
  </w:style>
  <w:style w:type="numbering" w:customStyle="1" w:styleId="1ai23">
    <w:name w:val="1 / a / i23"/>
    <w:basedOn w:val="a5"/>
    <w:next w:val="1ai"/>
    <w:semiHidden/>
    <w:rsid w:val="00115D66"/>
    <w:pPr>
      <w:numPr>
        <w:numId w:val="21"/>
      </w:numPr>
    </w:pPr>
  </w:style>
  <w:style w:type="table" w:customStyle="1" w:styleId="2-52">
    <w:name w:val="Средняя заливка 2 - Акцент 52"/>
    <w:basedOn w:val="a4"/>
    <w:next w:val="2-5"/>
    <w:uiPriority w:val="64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2fd">
    <w:name w:val="Обычный2"/>
    <w:rsid w:val="00115D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1">
    <w:name w:val="пунктир"/>
    <w:basedOn w:val="a2"/>
    <w:rsid w:val="00115D66"/>
    <w:pPr>
      <w:spacing w:before="100" w:beforeAutospacing="1" w:after="100" w:afterAutospacing="1" w:line="360" w:lineRule="auto"/>
      <w:ind w:firstLine="360"/>
      <w:jc w:val="center"/>
    </w:pPr>
    <w:rPr>
      <w:rFonts w:ascii="Times New Roman" w:eastAsia="Times New Roman" w:hAnsi="Times New Roman" w:cs="Times New Roman"/>
      <w:sz w:val="28"/>
      <w:szCs w:val="24"/>
      <w:u w:val="dash"/>
    </w:rPr>
  </w:style>
  <w:style w:type="paragraph" w:customStyle="1" w:styleId="3f2">
    <w:name w:val="Обычный3"/>
    <w:rsid w:val="00115D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9">
    <w:name w:val="Стиль9"/>
    <w:basedOn w:val="afffffff3"/>
    <w:qFormat/>
    <w:rsid w:val="00115D66"/>
    <w:pPr>
      <w:numPr>
        <w:numId w:val="36"/>
      </w:numPr>
      <w:tabs>
        <w:tab w:val="num" w:pos="360"/>
        <w:tab w:val="num" w:pos="1440"/>
      </w:tabs>
      <w:ind w:left="0" w:firstLine="709"/>
    </w:pPr>
    <w:rPr>
      <w:b/>
    </w:rPr>
  </w:style>
  <w:style w:type="paragraph" w:customStyle="1" w:styleId="afffffffff2">
    <w:name w:val="основной текст"/>
    <w:basedOn w:val="a2"/>
    <w:qFormat/>
    <w:rsid w:val="00115D66"/>
    <w:pPr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6"/>
    </w:rPr>
  </w:style>
  <w:style w:type="paragraph" w:customStyle="1" w:styleId="ConsPlusCell">
    <w:name w:val="ConsPlusCell"/>
    <w:uiPriority w:val="99"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ff9">
    <w:name w:val="Без интервала1"/>
    <w:link w:val="NoSpacingChar"/>
    <w:rsid w:val="00115D6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a3"/>
    <w:link w:val="1ff9"/>
    <w:locked/>
    <w:rsid w:val="00115D66"/>
    <w:rPr>
      <w:rFonts w:ascii="Calibri" w:eastAsia="Times New Roman" w:hAnsi="Calibri" w:cs="Times New Roman"/>
      <w:lang w:eastAsia="en-US"/>
    </w:rPr>
  </w:style>
  <w:style w:type="paragraph" w:customStyle="1" w:styleId="1ffa">
    <w:name w:val="Абзац списка1"/>
    <w:basedOn w:val="a2"/>
    <w:rsid w:val="00115D6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fe">
    <w:name w:val="Мама 2"/>
    <w:basedOn w:val="a2"/>
    <w:rsid w:val="00115D66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1ffb">
    <w:name w:val="Мама 1"/>
    <w:basedOn w:val="af1"/>
    <w:rsid w:val="00115D66"/>
    <w:pPr>
      <w:ind w:left="0" w:firstLine="0"/>
      <w:jc w:val="center"/>
    </w:pPr>
    <w:rPr>
      <w:rFonts w:ascii="Times New Roman" w:hAnsi="Times New Roman" w:cs="Times New Roman"/>
      <w:b/>
      <w:spacing w:val="0"/>
      <w:sz w:val="28"/>
      <w:szCs w:val="28"/>
      <w:lang w:eastAsia="ru-RU"/>
    </w:rPr>
  </w:style>
  <w:style w:type="paragraph" w:customStyle="1" w:styleId="6CharCharCharCharCharCharCharChar">
    <w:name w:val="Знак6 Знак Знак Char Знак Знак Char Знак Знак Char Знак Знак Char Знак Знак Char Знак Знак Char Знак Знак Char Знак Знак Char Знак Знак"/>
    <w:basedOn w:val="a2"/>
    <w:rsid w:val="00115D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fffff3">
    <w:name w:val="Знак Знак Знак Знак Знак Знак"/>
    <w:basedOn w:val="a2"/>
    <w:rsid w:val="00115D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NoSpacingChar1">
    <w:name w:val="No Spacing Char1"/>
    <w:basedOn w:val="a3"/>
    <w:locked/>
    <w:rsid w:val="00115D66"/>
    <w:rPr>
      <w:rFonts w:ascii="Calibri" w:eastAsia="Calibri" w:hAnsi="Calibri"/>
      <w:sz w:val="22"/>
      <w:szCs w:val="22"/>
      <w:lang w:val="ru-RU" w:eastAsia="en-US" w:bidi="ar-SA"/>
    </w:rPr>
  </w:style>
  <w:style w:type="character" w:styleId="afffffffff4">
    <w:name w:val="Placeholder Text"/>
    <w:basedOn w:val="a3"/>
    <w:uiPriority w:val="99"/>
    <w:semiHidden/>
    <w:rsid w:val="00115D66"/>
    <w:rPr>
      <w:color w:val="808080"/>
    </w:rPr>
  </w:style>
  <w:style w:type="table" w:customStyle="1" w:styleId="1ffc">
    <w:name w:val="Сетка таблицы1"/>
    <w:basedOn w:val="a4"/>
    <w:next w:val="af7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36">
    <w:name w:val="ParaAttribute36"/>
    <w:rsid w:val="009212EA"/>
    <w:pPr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155">
    <w:name w:val="CharAttribute155"/>
    <w:rsid w:val="009212EA"/>
    <w:rPr>
      <w:rFonts w:ascii="Times New Roman" w:eastAsia="Calibri"/>
      <w:sz w:val="24"/>
    </w:rPr>
  </w:style>
  <w:style w:type="character" w:customStyle="1" w:styleId="CharAttribute160">
    <w:name w:val="CharAttribute160"/>
    <w:rsid w:val="009212EA"/>
    <w:rPr>
      <w:rFonts w:ascii="Times New Roman" w:eastAsia="Calibri"/>
      <w:b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34</Pages>
  <Words>8137</Words>
  <Characters>46381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ЫЫЫЫЫ!</Company>
  <LinksUpToDate>false</LinksUpToDate>
  <CharactersWithSpaces>54410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Sushkova</dc:creator>
  <cp:keywords/>
  <dc:description/>
  <cp:lastModifiedBy>koteneva</cp:lastModifiedBy>
  <cp:revision>56</cp:revision>
  <cp:lastPrinted>2014-05-06T04:17:00Z</cp:lastPrinted>
  <dcterms:created xsi:type="dcterms:W3CDTF">2012-09-26T03:49:00Z</dcterms:created>
  <dcterms:modified xsi:type="dcterms:W3CDTF">2014-12-26T03:49:00Z</dcterms:modified>
</cp:coreProperties>
</file>